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51" w:rsidRDefault="009436A5" w:rsidP="009436A5">
      <w:pPr>
        <w:jc w:val="center"/>
        <w:rPr>
          <w:sz w:val="44"/>
          <w:szCs w:val="44"/>
        </w:rPr>
      </w:pPr>
      <w:bookmarkStart w:id="0" w:name="_GoBack"/>
      <w:bookmarkEnd w:id="0"/>
      <w:r w:rsidRPr="009436A5">
        <w:rPr>
          <w:sz w:val="44"/>
          <w:szCs w:val="44"/>
        </w:rPr>
        <w:t>Congress Legislation</w:t>
      </w:r>
    </w:p>
    <w:p w:rsidR="00853386" w:rsidRPr="00BE6D05" w:rsidRDefault="00A4168E" w:rsidP="00853386">
      <w:pPr>
        <w:jc w:val="center"/>
        <w:rPr>
          <w:b/>
          <w:sz w:val="32"/>
          <w:szCs w:val="32"/>
        </w:rPr>
      </w:pPr>
      <w:r>
        <w:rPr>
          <w:rFonts w:cs="Arial"/>
          <w:b/>
          <w:color w:val="222222"/>
          <w:sz w:val="32"/>
          <w:szCs w:val="32"/>
          <w:shd w:val="clear" w:color="auto" w:fill="FFFFFF"/>
        </w:rPr>
        <w:t xml:space="preserve">A Bill for the United States to </w:t>
      </w:r>
      <w:r w:rsidR="009436A5" w:rsidRPr="00BE6D05">
        <w:rPr>
          <w:rFonts w:cs="Arial"/>
          <w:b/>
          <w:color w:val="222222"/>
          <w:sz w:val="32"/>
          <w:szCs w:val="32"/>
          <w:shd w:val="clear" w:color="auto" w:fill="FFFFFF"/>
        </w:rPr>
        <w:t>lead an international effort to establish a permanent base and colony on Mars.</w:t>
      </w:r>
    </w:p>
    <w:p w:rsidR="00853386" w:rsidRDefault="00853386" w:rsidP="00853386">
      <w:pPr>
        <w:jc w:val="center"/>
        <w:rPr>
          <w:sz w:val="32"/>
          <w:szCs w:val="32"/>
        </w:rPr>
      </w:pPr>
    </w:p>
    <w:p w:rsidR="00853386" w:rsidRPr="00BE6D05" w:rsidRDefault="00853386" w:rsidP="00BE6D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168E">
        <w:rPr>
          <w:b/>
          <w:sz w:val="32"/>
          <w:szCs w:val="32"/>
        </w:rPr>
        <w:t>Whereas</w:t>
      </w:r>
      <w:r w:rsidRPr="00BE6D05">
        <w:rPr>
          <w:sz w:val="32"/>
          <w:szCs w:val="32"/>
        </w:rPr>
        <w:t xml:space="preserve"> recent discoveries have shown that salt water which could sustain life is likely to be flowing on Mars, and</w:t>
      </w:r>
    </w:p>
    <w:p w:rsidR="00853386" w:rsidRPr="00BE6D05" w:rsidRDefault="00853386" w:rsidP="00BE6D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168E">
        <w:rPr>
          <w:b/>
          <w:sz w:val="32"/>
          <w:szCs w:val="32"/>
        </w:rPr>
        <w:t>Whereas</w:t>
      </w:r>
      <w:r w:rsidRPr="00BE6D05">
        <w:rPr>
          <w:sz w:val="32"/>
          <w:szCs w:val="32"/>
        </w:rPr>
        <w:t xml:space="preserve"> the remains of ancient lakes and river beds are also present, and</w:t>
      </w:r>
    </w:p>
    <w:p w:rsidR="00853386" w:rsidRPr="00BE6D05" w:rsidRDefault="00853386" w:rsidP="00BE6D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168E">
        <w:rPr>
          <w:b/>
          <w:sz w:val="32"/>
          <w:szCs w:val="32"/>
        </w:rPr>
        <w:t>Whereas</w:t>
      </w:r>
      <w:r w:rsidRPr="00BE6D05">
        <w:rPr>
          <w:sz w:val="32"/>
          <w:szCs w:val="32"/>
        </w:rPr>
        <w:t xml:space="preserve"> the United States is the world leader in space exploration, and</w:t>
      </w:r>
    </w:p>
    <w:p w:rsidR="00853386" w:rsidRPr="00BE6D05" w:rsidRDefault="00853386" w:rsidP="00BE6D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168E">
        <w:rPr>
          <w:b/>
          <w:sz w:val="32"/>
          <w:szCs w:val="32"/>
        </w:rPr>
        <w:t>Whereas</w:t>
      </w:r>
      <w:r w:rsidRPr="00BE6D05">
        <w:rPr>
          <w:sz w:val="32"/>
          <w:szCs w:val="32"/>
        </w:rPr>
        <w:t xml:space="preserve"> many of the earth’s life sustaining resources are becoming unusable or extinct, and</w:t>
      </w:r>
    </w:p>
    <w:p w:rsidR="00853386" w:rsidRPr="00BE6D05" w:rsidRDefault="00853386" w:rsidP="00BE6D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168E">
        <w:rPr>
          <w:b/>
          <w:sz w:val="32"/>
          <w:szCs w:val="32"/>
        </w:rPr>
        <w:t>Whereas</w:t>
      </w:r>
      <w:r w:rsidRPr="00BE6D05">
        <w:rPr>
          <w:sz w:val="32"/>
          <w:szCs w:val="32"/>
        </w:rPr>
        <w:t xml:space="preserve"> a genetically diverse gene pool is necessary for continued survival of human species, </w:t>
      </w:r>
    </w:p>
    <w:p w:rsidR="00853386" w:rsidRDefault="00853386" w:rsidP="00BE6D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168E">
        <w:rPr>
          <w:b/>
          <w:sz w:val="32"/>
          <w:szCs w:val="32"/>
        </w:rPr>
        <w:t>Be it hereby resolved</w:t>
      </w:r>
      <w:r w:rsidRPr="00BE6D05">
        <w:rPr>
          <w:sz w:val="32"/>
          <w:szCs w:val="32"/>
        </w:rPr>
        <w:t xml:space="preserve"> that the United States should lead an international effort to establish a permanent base and colony on Mars.</w:t>
      </w:r>
    </w:p>
    <w:p w:rsidR="00BE6D05" w:rsidRDefault="00BE6D0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E6D05" w:rsidRDefault="006D54B4" w:rsidP="0059744E">
      <w:pPr>
        <w:pStyle w:val="ListParagraph"/>
        <w:jc w:val="center"/>
        <w:rPr>
          <w:rFonts w:cs="Arial"/>
          <w:b/>
          <w:color w:val="222222"/>
          <w:sz w:val="32"/>
          <w:szCs w:val="32"/>
          <w:shd w:val="clear" w:color="auto" w:fill="FFFFFF"/>
        </w:rPr>
      </w:pPr>
      <w:r>
        <w:rPr>
          <w:rFonts w:cs="Arial"/>
          <w:b/>
          <w:color w:val="222222"/>
          <w:sz w:val="32"/>
          <w:szCs w:val="32"/>
          <w:shd w:val="clear" w:color="auto" w:fill="FFFFFF"/>
        </w:rPr>
        <w:lastRenderedPageBreak/>
        <w:t>A Bill to Require p</w:t>
      </w:r>
      <w:r w:rsidR="0059744E" w:rsidRPr="0059744E">
        <w:rPr>
          <w:rFonts w:cs="Arial"/>
          <w:b/>
          <w:color w:val="222222"/>
          <w:sz w:val="32"/>
          <w:szCs w:val="32"/>
          <w:shd w:val="clear" w:color="auto" w:fill="FFFFFF"/>
        </w:rPr>
        <w:t xml:space="preserve">ublic secondary </w:t>
      </w:r>
      <w:proofErr w:type="gramStart"/>
      <w:r w:rsidR="0059744E" w:rsidRPr="0059744E">
        <w:rPr>
          <w:rFonts w:cs="Arial"/>
          <w:b/>
          <w:color w:val="222222"/>
          <w:sz w:val="32"/>
          <w:szCs w:val="32"/>
          <w:shd w:val="clear" w:color="auto" w:fill="FFFFFF"/>
        </w:rPr>
        <w:t>schools</w:t>
      </w:r>
      <w:proofErr w:type="gramEnd"/>
      <w:r w:rsidR="0059744E" w:rsidRPr="0059744E">
        <w:rPr>
          <w:rFonts w:cs="Arial"/>
          <w:b/>
          <w:color w:val="222222"/>
          <w:sz w:val="32"/>
          <w:szCs w:val="32"/>
          <w:shd w:val="clear" w:color="auto" w:fill="FFFFFF"/>
        </w:rPr>
        <w:t xml:space="preserve"> students to pass general life-skills oriented classes order to graduate.</w:t>
      </w:r>
    </w:p>
    <w:p w:rsidR="00A4168E" w:rsidRDefault="00A4168E" w:rsidP="0059744E">
      <w:pPr>
        <w:pStyle w:val="ListParagraph"/>
        <w:jc w:val="center"/>
        <w:rPr>
          <w:rFonts w:cs="Arial"/>
          <w:b/>
          <w:color w:val="222222"/>
          <w:sz w:val="32"/>
          <w:szCs w:val="32"/>
          <w:shd w:val="clear" w:color="auto" w:fill="FFFFFF"/>
        </w:rPr>
      </w:pPr>
    </w:p>
    <w:p w:rsidR="00A4168E" w:rsidRDefault="00A4168E" w:rsidP="00A4168E">
      <w:pPr>
        <w:pStyle w:val="ListParagraph"/>
        <w:rPr>
          <w:b/>
          <w:sz w:val="32"/>
          <w:szCs w:val="32"/>
        </w:rPr>
      </w:pPr>
    </w:p>
    <w:p w:rsidR="00A4168E" w:rsidRDefault="00A4168E" w:rsidP="00634A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4A45">
        <w:rPr>
          <w:b/>
          <w:sz w:val="32"/>
          <w:szCs w:val="32"/>
        </w:rPr>
        <w:t>Whereas</w:t>
      </w:r>
      <w:r>
        <w:rPr>
          <w:sz w:val="32"/>
          <w:szCs w:val="32"/>
        </w:rPr>
        <w:t xml:space="preserve"> many students graduate from high school without the necessary life skills to function successfully as an adult in society, and,</w:t>
      </w:r>
    </w:p>
    <w:p w:rsidR="00A4168E" w:rsidRPr="00A4168E" w:rsidRDefault="00A4168E" w:rsidP="00634A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4A45">
        <w:rPr>
          <w:b/>
          <w:sz w:val="32"/>
          <w:szCs w:val="32"/>
        </w:rPr>
        <w:t>Whereas</w:t>
      </w:r>
      <w:r w:rsidRPr="00A4168E">
        <w:rPr>
          <w:sz w:val="32"/>
          <w:szCs w:val="32"/>
        </w:rPr>
        <w:t xml:space="preserve"> knowledge of the global economy is necessary, and,</w:t>
      </w:r>
    </w:p>
    <w:p w:rsidR="00A4168E" w:rsidRDefault="00A4168E" w:rsidP="00634A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4A45">
        <w:rPr>
          <w:b/>
          <w:sz w:val="32"/>
          <w:szCs w:val="32"/>
        </w:rPr>
        <w:t>Whereas</w:t>
      </w:r>
      <w:r>
        <w:rPr>
          <w:sz w:val="32"/>
          <w:szCs w:val="32"/>
        </w:rPr>
        <w:t xml:space="preserve"> computer and information literacy skills are paramount for success in every aspect of society, and,</w:t>
      </w:r>
    </w:p>
    <w:p w:rsidR="00A4168E" w:rsidRDefault="00A4168E" w:rsidP="00634A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4A45">
        <w:rPr>
          <w:b/>
          <w:sz w:val="32"/>
          <w:szCs w:val="32"/>
        </w:rPr>
        <w:t>Whereas</w:t>
      </w:r>
      <w:r>
        <w:rPr>
          <w:sz w:val="32"/>
          <w:szCs w:val="32"/>
        </w:rPr>
        <w:t xml:space="preserve"> knowledge of business and financial matters are necessary life skills, </w:t>
      </w:r>
    </w:p>
    <w:p w:rsidR="00634A45" w:rsidRDefault="00634A45" w:rsidP="00634A45">
      <w:pPr>
        <w:pStyle w:val="ListParagraph"/>
        <w:numPr>
          <w:ilvl w:val="0"/>
          <w:numId w:val="1"/>
        </w:numPr>
        <w:rPr>
          <w:rFonts w:cs="Arial"/>
          <w:color w:val="222222"/>
          <w:sz w:val="32"/>
          <w:szCs w:val="32"/>
          <w:shd w:val="clear" w:color="auto" w:fill="FFFFFF"/>
        </w:rPr>
      </w:pPr>
      <w:r w:rsidRPr="00634A45">
        <w:rPr>
          <w:b/>
          <w:sz w:val="32"/>
          <w:szCs w:val="32"/>
        </w:rPr>
        <w:t>Be it hereby resolved</w:t>
      </w:r>
      <w:r>
        <w:rPr>
          <w:sz w:val="32"/>
          <w:szCs w:val="32"/>
        </w:rPr>
        <w:t xml:space="preserve"> </w:t>
      </w:r>
      <w:r w:rsidRPr="00634A45">
        <w:rPr>
          <w:sz w:val="32"/>
          <w:szCs w:val="32"/>
        </w:rPr>
        <w:t xml:space="preserve">that </w:t>
      </w:r>
      <w:r w:rsidRPr="00634A45">
        <w:rPr>
          <w:rFonts w:cs="Arial"/>
          <w:color w:val="222222"/>
          <w:sz w:val="32"/>
          <w:szCs w:val="32"/>
          <w:shd w:val="clear" w:color="auto" w:fill="FFFFFF"/>
        </w:rPr>
        <w:t xml:space="preserve">public secondary schools 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students must take and </w:t>
      </w:r>
      <w:r w:rsidRPr="00634A45">
        <w:rPr>
          <w:rFonts w:cs="Arial"/>
          <w:color w:val="222222"/>
          <w:sz w:val="32"/>
          <w:szCs w:val="32"/>
          <w:shd w:val="clear" w:color="auto" w:fill="FFFFFF"/>
        </w:rPr>
        <w:t>pass general life-skills oriented classes such as foreign languages, business and finance, and computer and information literacy skills in order to graduate.</w:t>
      </w:r>
    </w:p>
    <w:p w:rsidR="00ED51EB" w:rsidRDefault="00ED51E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D51EB" w:rsidRDefault="00ED51EB" w:rsidP="00ED51EB">
      <w:pPr>
        <w:pStyle w:val="ListParagraph"/>
        <w:jc w:val="center"/>
        <w:rPr>
          <w:rFonts w:cs="Arial"/>
          <w:b/>
          <w:color w:val="222222"/>
          <w:sz w:val="32"/>
          <w:szCs w:val="32"/>
          <w:shd w:val="clear" w:color="auto" w:fill="FFFFFF"/>
        </w:rPr>
      </w:pPr>
      <w:r>
        <w:rPr>
          <w:rFonts w:cs="Arial"/>
          <w:b/>
          <w:color w:val="222222"/>
          <w:sz w:val="32"/>
          <w:szCs w:val="32"/>
          <w:shd w:val="clear" w:color="auto" w:fill="FFFFFF"/>
        </w:rPr>
        <w:lastRenderedPageBreak/>
        <w:t>A Bill to establish a national DNA database of all persons residing in or visiting the United States.</w:t>
      </w:r>
    </w:p>
    <w:p w:rsidR="00ED51EB" w:rsidRDefault="00ED51EB" w:rsidP="00ED51EB">
      <w:pPr>
        <w:pStyle w:val="ListParagraph"/>
        <w:jc w:val="center"/>
        <w:rPr>
          <w:rFonts w:cs="Arial"/>
          <w:color w:val="222222"/>
          <w:sz w:val="32"/>
          <w:szCs w:val="32"/>
          <w:shd w:val="clear" w:color="auto" w:fill="FFFFFF"/>
        </w:rPr>
      </w:pPr>
    </w:p>
    <w:p w:rsidR="00ED51EB" w:rsidRDefault="00ED51EB" w:rsidP="00280B44">
      <w:pPr>
        <w:pStyle w:val="ListParagraph"/>
        <w:numPr>
          <w:ilvl w:val="0"/>
          <w:numId w:val="1"/>
        </w:numPr>
        <w:rPr>
          <w:rFonts w:cs="Arial"/>
          <w:color w:val="222222"/>
          <w:sz w:val="32"/>
          <w:szCs w:val="32"/>
          <w:shd w:val="clear" w:color="auto" w:fill="FFFFFF"/>
        </w:rPr>
      </w:pPr>
      <w:r w:rsidRPr="00280B44">
        <w:rPr>
          <w:rFonts w:cs="Arial"/>
          <w:b/>
          <w:color w:val="222222"/>
          <w:sz w:val="32"/>
          <w:szCs w:val="32"/>
          <w:shd w:val="clear" w:color="auto" w:fill="FFFFFF"/>
        </w:rPr>
        <w:t>Whereas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a DNA database covering the whole population and every visitor to the United States would save massive amounts of police time and help clear up crimes faster, and</w:t>
      </w:r>
    </w:p>
    <w:p w:rsidR="00ED51EB" w:rsidRDefault="00ED51EB" w:rsidP="00280B44">
      <w:pPr>
        <w:pStyle w:val="ListParagraph"/>
        <w:numPr>
          <w:ilvl w:val="0"/>
          <w:numId w:val="1"/>
        </w:numPr>
        <w:rPr>
          <w:rFonts w:cs="Arial"/>
          <w:color w:val="222222"/>
          <w:sz w:val="32"/>
          <w:szCs w:val="32"/>
          <w:shd w:val="clear" w:color="auto" w:fill="FFFFFF"/>
        </w:rPr>
      </w:pPr>
      <w:r w:rsidRPr="00280B44">
        <w:rPr>
          <w:rFonts w:cs="Arial"/>
          <w:b/>
          <w:color w:val="222222"/>
          <w:sz w:val="32"/>
          <w:szCs w:val="32"/>
          <w:shd w:val="clear" w:color="auto" w:fill="FFFFFF"/>
        </w:rPr>
        <w:t>Whereas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the current system of collecting DNA from those arrested for recordable offences is selective and insufficient, and</w:t>
      </w:r>
    </w:p>
    <w:p w:rsidR="00ED51EB" w:rsidRDefault="00ED51EB" w:rsidP="00280B44">
      <w:pPr>
        <w:pStyle w:val="ListParagraph"/>
        <w:numPr>
          <w:ilvl w:val="0"/>
          <w:numId w:val="1"/>
        </w:numPr>
        <w:rPr>
          <w:rFonts w:cs="Arial"/>
          <w:color w:val="222222"/>
          <w:sz w:val="32"/>
          <w:szCs w:val="32"/>
          <w:shd w:val="clear" w:color="auto" w:fill="FFFFFF"/>
        </w:rPr>
      </w:pPr>
      <w:r w:rsidRPr="00280B44">
        <w:rPr>
          <w:rFonts w:cs="Arial"/>
          <w:b/>
          <w:color w:val="222222"/>
          <w:sz w:val="32"/>
          <w:szCs w:val="32"/>
          <w:shd w:val="clear" w:color="auto" w:fill="FFFFFF"/>
        </w:rPr>
        <w:t>Whereas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the current practice is unfair, with ethnic minorities and young people over represented, and</w:t>
      </w:r>
    </w:p>
    <w:p w:rsidR="00ED51EB" w:rsidRDefault="00ED51EB" w:rsidP="00280B44">
      <w:pPr>
        <w:pStyle w:val="ListParagraph"/>
        <w:numPr>
          <w:ilvl w:val="0"/>
          <w:numId w:val="1"/>
        </w:numPr>
        <w:rPr>
          <w:rFonts w:cs="Arial"/>
          <w:color w:val="222222"/>
          <w:sz w:val="32"/>
          <w:szCs w:val="32"/>
          <w:shd w:val="clear" w:color="auto" w:fill="FFFFFF"/>
        </w:rPr>
      </w:pPr>
      <w:r w:rsidRPr="00280B44">
        <w:rPr>
          <w:rFonts w:cs="Arial"/>
          <w:b/>
          <w:color w:val="222222"/>
          <w:sz w:val="32"/>
          <w:szCs w:val="32"/>
          <w:shd w:val="clear" w:color="auto" w:fill="FFFFFF"/>
        </w:rPr>
        <w:t>Whereas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the world has changed and international mobility means that potentia</w:t>
      </w:r>
      <w:r w:rsidR="00280B44">
        <w:rPr>
          <w:rFonts w:cs="Arial"/>
          <w:color w:val="222222"/>
          <w:sz w:val="32"/>
          <w:szCs w:val="32"/>
          <w:shd w:val="clear" w:color="auto" w:fill="FFFFFF"/>
        </w:rPr>
        <w:t>l criminals can come and go,</w:t>
      </w:r>
    </w:p>
    <w:p w:rsidR="00280B44" w:rsidRDefault="00280B44" w:rsidP="00280B44">
      <w:pPr>
        <w:pStyle w:val="ListParagraph"/>
        <w:numPr>
          <w:ilvl w:val="0"/>
          <w:numId w:val="1"/>
        </w:numPr>
        <w:rPr>
          <w:rFonts w:cs="Arial"/>
          <w:color w:val="222222"/>
          <w:sz w:val="32"/>
          <w:szCs w:val="32"/>
          <w:shd w:val="clear" w:color="auto" w:fill="FFFFFF"/>
        </w:rPr>
      </w:pPr>
      <w:r w:rsidRPr="00280B44">
        <w:rPr>
          <w:rFonts w:cs="Arial"/>
          <w:b/>
          <w:color w:val="222222"/>
          <w:sz w:val="32"/>
          <w:szCs w:val="32"/>
          <w:shd w:val="clear" w:color="auto" w:fill="FFFFFF"/>
        </w:rPr>
        <w:t>Be it hereby resolved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that </w:t>
      </w:r>
      <w:r w:rsidRPr="00280B44">
        <w:rPr>
          <w:rFonts w:cs="Arial"/>
          <w:color w:val="222222"/>
          <w:sz w:val="32"/>
          <w:szCs w:val="32"/>
          <w:shd w:val="clear" w:color="auto" w:fill="FFFFFF"/>
        </w:rPr>
        <w:t xml:space="preserve">The United States should establish a national DNA database of all 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visitors and </w:t>
      </w:r>
      <w:r w:rsidRPr="00280B44">
        <w:rPr>
          <w:rFonts w:cs="Arial"/>
          <w:color w:val="222222"/>
          <w:sz w:val="32"/>
          <w:szCs w:val="32"/>
          <w:shd w:val="clear" w:color="auto" w:fill="FFFFFF"/>
        </w:rPr>
        <w:t>residents</w:t>
      </w:r>
      <w:r w:rsidR="002C1DAF">
        <w:rPr>
          <w:rFonts w:cs="Arial"/>
          <w:color w:val="222222"/>
          <w:sz w:val="32"/>
          <w:szCs w:val="32"/>
          <w:shd w:val="clear" w:color="auto" w:fill="FFFFFF"/>
        </w:rPr>
        <w:t>.</w:t>
      </w:r>
    </w:p>
    <w:p w:rsidR="00427DCD" w:rsidRDefault="00427DCD">
      <w:pPr>
        <w:rPr>
          <w:rFonts w:cs="Arial"/>
          <w:b/>
          <w:color w:val="222222"/>
          <w:sz w:val="32"/>
          <w:szCs w:val="32"/>
          <w:shd w:val="clear" w:color="auto" w:fill="FFFFFF"/>
        </w:rPr>
      </w:pPr>
      <w:r>
        <w:rPr>
          <w:rFonts w:cs="Arial"/>
          <w:b/>
          <w:color w:val="222222"/>
          <w:sz w:val="32"/>
          <w:szCs w:val="32"/>
          <w:shd w:val="clear" w:color="auto" w:fill="FFFFFF"/>
        </w:rPr>
        <w:br w:type="page"/>
      </w:r>
    </w:p>
    <w:p w:rsidR="00427DCD" w:rsidRDefault="00427DCD" w:rsidP="00427DCD">
      <w:pPr>
        <w:pStyle w:val="ListParagraph"/>
        <w:jc w:val="center"/>
        <w:rPr>
          <w:rFonts w:cs="Arial"/>
          <w:b/>
          <w:color w:val="222222"/>
          <w:sz w:val="32"/>
          <w:szCs w:val="32"/>
          <w:shd w:val="clear" w:color="auto" w:fill="FFFFFF"/>
        </w:rPr>
      </w:pPr>
      <w:r>
        <w:rPr>
          <w:rFonts w:cs="Arial"/>
          <w:b/>
          <w:color w:val="222222"/>
          <w:sz w:val="32"/>
          <w:szCs w:val="32"/>
          <w:shd w:val="clear" w:color="auto" w:fill="FFFFFF"/>
        </w:rPr>
        <w:lastRenderedPageBreak/>
        <w:t xml:space="preserve">A Bill to Provide Financial Assistance for High School Students committing to </w:t>
      </w:r>
      <w:r w:rsidR="00514B5B">
        <w:rPr>
          <w:rFonts w:cs="Arial"/>
          <w:b/>
          <w:color w:val="222222"/>
          <w:sz w:val="32"/>
          <w:szCs w:val="32"/>
          <w:shd w:val="clear" w:color="auto" w:fill="FFFFFF"/>
        </w:rPr>
        <w:t xml:space="preserve">study and </w:t>
      </w:r>
      <w:r>
        <w:rPr>
          <w:rFonts w:cs="Arial"/>
          <w:b/>
          <w:color w:val="222222"/>
          <w:sz w:val="32"/>
          <w:szCs w:val="32"/>
          <w:shd w:val="clear" w:color="auto" w:fill="FFFFFF"/>
        </w:rPr>
        <w:t>work in critical STEM fields</w:t>
      </w:r>
    </w:p>
    <w:p w:rsidR="00354F13" w:rsidRDefault="00354F13" w:rsidP="00427DCD">
      <w:pPr>
        <w:pStyle w:val="ListParagraph"/>
        <w:jc w:val="center"/>
        <w:rPr>
          <w:rFonts w:cs="Arial"/>
          <w:b/>
          <w:color w:val="222222"/>
          <w:sz w:val="32"/>
          <w:szCs w:val="32"/>
          <w:shd w:val="clear" w:color="auto" w:fill="FFFFFF"/>
        </w:rPr>
      </w:pPr>
    </w:p>
    <w:p w:rsidR="00354F13" w:rsidRDefault="00354F13" w:rsidP="00354F13">
      <w:pPr>
        <w:pStyle w:val="ListParagraph"/>
        <w:rPr>
          <w:rFonts w:cs="Arial"/>
          <w:color w:val="222222"/>
          <w:sz w:val="32"/>
          <w:szCs w:val="32"/>
          <w:shd w:val="clear" w:color="auto" w:fill="FFFFFF"/>
        </w:rPr>
      </w:pPr>
      <w:r w:rsidRPr="0046100B">
        <w:rPr>
          <w:rFonts w:cs="Arial"/>
          <w:b/>
          <w:color w:val="222222"/>
          <w:sz w:val="32"/>
          <w:szCs w:val="32"/>
          <w:shd w:val="clear" w:color="auto" w:fill="FFFFFF"/>
        </w:rPr>
        <w:t>Whereas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there is a critical shortage of professionals in the fields of science, technology, engineering and math, and</w:t>
      </w:r>
    </w:p>
    <w:p w:rsidR="00354F13" w:rsidRDefault="00354F13" w:rsidP="00354F13">
      <w:pPr>
        <w:pStyle w:val="ListParagraph"/>
        <w:rPr>
          <w:rFonts w:cs="Arial"/>
          <w:color w:val="222222"/>
          <w:sz w:val="32"/>
          <w:szCs w:val="32"/>
          <w:shd w:val="clear" w:color="auto" w:fill="FFFFFF"/>
        </w:rPr>
      </w:pPr>
      <w:r w:rsidRPr="0046100B">
        <w:rPr>
          <w:rFonts w:cs="Arial"/>
          <w:b/>
          <w:color w:val="222222"/>
          <w:sz w:val="32"/>
          <w:szCs w:val="32"/>
          <w:shd w:val="clear" w:color="auto" w:fill="FFFFFF"/>
        </w:rPr>
        <w:t>Whereas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other first world countries are far ahead of the United States in these areas, and </w:t>
      </w:r>
    </w:p>
    <w:p w:rsidR="00354F13" w:rsidRDefault="00354F13" w:rsidP="00354F13">
      <w:pPr>
        <w:pStyle w:val="ListParagraph"/>
        <w:rPr>
          <w:rFonts w:cs="Arial"/>
          <w:color w:val="222222"/>
          <w:sz w:val="32"/>
          <w:szCs w:val="32"/>
          <w:shd w:val="clear" w:color="auto" w:fill="FFFFFF"/>
        </w:rPr>
      </w:pPr>
      <w:r w:rsidRPr="0046100B">
        <w:rPr>
          <w:rFonts w:cs="Arial"/>
          <w:b/>
          <w:color w:val="222222"/>
          <w:sz w:val="32"/>
          <w:szCs w:val="32"/>
          <w:shd w:val="clear" w:color="auto" w:fill="FFFFFF"/>
        </w:rPr>
        <w:t>Whereas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the cost of a college education is rapidly rising beyond the ability of many households, and</w:t>
      </w:r>
    </w:p>
    <w:p w:rsidR="00354F13" w:rsidRDefault="00354F13" w:rsidP="00354F13">
      <w:pPr>
        <w:pStyle w:val="ListParagraph"/>
        <w:rPr>
          <w:rFonts w:cs="Arial"/>
          <w:color w:val="222222"/>
          <w:sz w:val="32"/>
          <w:szCs w:val="32"/>
          <w:shd w:val="clear" w:color="auto" w:fill="FFFFFF"/>
        </w:rPr>
      </w:pPr>
      <w:r w:rsidRPr="0046100B">
        <w:rPr>
          <w:rFonts w:cs="Arial"/>
          <w:b/>
          <w:color w:val="222222"/>
          <w:sz w:val="32"/>
          <w:szCs w:val="32"/>
          <w:shd w:val="clear" w:color="auto" w:fill="FFFFFF"/>
        </w:rPr>
        <w:t>Whereas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STEM professions are critical to the health, welfare and security of the United States,</w:t>
      </w:r>
    </w:p>
    <w:p w:rsidR="00354F13" w:rsidRPr="00354F13" w:rsidRDefault="00354F13" w:rsidP="00354F13">
      <w:pPr>
        <w:pStyle w:val="ListParagraph"/>
        <w:rPr>
          <w:rFonts w:cs="Arial"/>
          <w:b/>
          <w:color w:val="222222"/>
          <w:sz w:val="32"/>
          <w:szCs w:val="32"/>
          <w:shd w:val="clear" w:color="auto" w:fill="FFFFFF"/>
        </w:rPr>
      </w:pPr>
      <w:r w:rsidRPr="0046100B">
        <w:rPr>
          <w:rFonts w:cs="Arial"/>
          <w:b/>
          <w:color w:val="222222"/>
          <w:sz w:val="32"/>
          <w:szCs w:val="32"/>
          <w:shd w:val="clear" w:color="auto" w:fill="FFFFFF"/>
        </w:rPr>
        <w:t>Be it hereby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resolved that </w:t>
      </w:r>
      <w:r w:rsidRPr="00354F13">
        <w:rPr>
          <w:rFonts w:cs="Arial"/>
          <w:color w:val="222222"/>
          <w:sz w:val="32"/>
          <w:szCs w:val="32"/>
          <w:shd w:val="clear" w:color="auto" w:fill="FFFFFF"/>
        </w:rPr>
        <w:t>Local, state, and federal agencies should provide financial incentives to high school students who are willing to commit to academic and professional work in critical science, technology, engineering, and math (STEM) fields.</w:t>
      </w:r>
    </w:p>
    <w:p w:rsidR="00ED51EB" w:rsidRPr="00ED51EB" w:rsidRDefault="00ED51EB" w:rsidP="00ED51EB">
      <w:pPr>
        <w:pStyle w:val="ListParagraph"/>
        <w:rPr>
          <w:rFonts w:cs="Arial"/>
          <w:color w:val="222222"/>
          <w:sz w:val="32"/>
          <w:szCs w:val="32"/>
          <w:shd w:val="clear" w:color="auto" w:fill="FFFFFF"/>
        </w:rPr>
      </w:pPr>
    </w:p>
    <w:p w:rsidR="00ED51EB" w:rsidRDefault="00ED51EB" w:rsidP="00ED51EB">
      <w:pPr>
        <w:pStyle w:val="ListParagraph"/>
        <w:jc w:val="center"/>
        <w:rPr>
          <w:rFonts w:cs="Arial"/>
          <w:color w:val="222222"/>
          <w:sz w:val="32"/>
          <w:szCs w:val="32"/>
          <w:shd w:val="clear" w:color="auto" w:fill="FFFFFF"/>
        </w:rPr>
      </w:pPr>
    </w:p>
    <w:p w:rsidR="00ED51EB" w:rsidRDefault="00ED51EB" w:rsidP="00ED51EB">
      <w:pPr>
        <w:pStyle w:val="ListParagraph"/>
        <w:jc w:val="center"/>
        <w:rPr>
          <w:rFonts w:cs="Arial"/>
          <w:color w:val="222222"/>
          <w:sz w:val="32"/>
          <w:szCs w:val="32"/>
          <w:shd w:val="clear" w:color="auto" w:fill="FFFFFF"/>
        </w:rPr>
      </w:pPr>
    </w:p>
    <w:p w:rsidR="00ED51EB" w:rsidRPr="00ED51EB" w:rsidRDefault="00ED51EB" w:rsidP="00ED51EB">
      <w:pPr>
        <w:pStyle w:val="ListParagraph"/>
        <w:rPr>
          <w:rFonts w:cs="Arial"/>
          <w:color w:val="222222"/>
          <w:sz w:val="32"/>
          <w:szCs w:val="32"/>
          <w:shd w:val="clear" w:color="auto" w:fill="FFFFFF"/>
        </w:rPr>
      </w:pPr>
    </w:p>
    <w:p w:rsidR="00634A45" w:rsidRDefault="00634A45" w:rsidP="00634A45">
      <w:pPr>
        <w:pStyle w:val="ListParagraph"/>
        <w:jc w:val="center"/>
        <w:rPr>
          <w:rFonts w:cs="Arial"/>
          <w:b/>
          <w:color w:val="222222"/>
          <w:sz w:val="32"/>
          <w:szCs w:val="32"/>
          <w:shd w:val="clear" w:color="auto" w:fill="FFFFFF"/>
        </w:rPr>
      </w:pPr>
    </w:p>
    <w:p w:rsidR="00634A45" w:rsidRPr="00A4168E" w:rsidRDefault="00634A45" w:rsidP="00A4168E">
      <w:pPr>
        <w:pStyle w:val="ListParagraph"/>
        <w:rPr>
          <w:sz w:val="32"/>
          <w:szCs w:val="32"/>
        </w:rPr>
      </w:pPr>
    </w:p>
    <w:p w:rsidR="00853386" w:rsidRPr="009436A5" w:rsidRDefault="00853386" w:rsidP="00853386">
      <w:pPr>
        <w:rPr>
          <w:sz w:val="44"/>
          <w:szCs w:val="44"/>
        </w:rPr>
      </w:pPr>
    </w:p>
    <w:sectPr w:rsidR="00853386" w:rsidRPr="0094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F05CD"/>
    <w:multiLevelType w:val="hybridMultilevel"/>
    <w:tmpl w:val="A59A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A5"/>
    <w:rsid w:val="00280B44"/>
    <w:rsid w:val="002C1DAF"/>
    <w:rsid w:val="00354F13"/>
    <w:rsid w:val="00427DCD"/>
    <w:rsid w:val="0046100B"/>
    <w:rsid w:val="00514B5B"/>
    <w:rsid w:val="0059744E"/>
    <w:rsid w:val="00634A45"/>
    <w:rsid w:val="006D54B4"/>
    <w:rsid w:val="00853386"/>
    <w:rsid w:val="009436A5"/>
    <w:rsid w:val="00A4168E"/>
    <w:rsid w:val="00BE6D05"/>
    <w:rsid w:val="00D143B7"/>
    <w:rsid w:val="00DC0B51"/>
    <w:rsid w:val="00E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3D399-AD63-4926-B94E-0675F8E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Microsoft Office User</cp:lastModifiedBy>
  <cp:revision>2</cp:revision>
  <dcterms:created xsi:type="dcterms:W3CDTF">2018-03-09T23:04:00Z</dcterms:created>
  <dcterms:modified xsi:type="dcterms:W3CDTF">2018-03-09T23:04:00Z</dcterms:modified>
</cp:coreProperties>
</file>