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ED" w:rsidRDefault="00B80EED" w:rsidP="00B80EED">
      <w:pPr>
        <w:shd w:val="clear" w:color="auto" w:fill="FEFEFE"/>
        <w:spacing w:line="336" w:lineRule="atLeast"/>
        <w:ind w:left="60" w:right="120"/>
        <w:jc w:val="right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990975" cy="914400"/>
            <wp:effectExtent l="0" t="0" r="9525" b="0"/>
            <wp:docPr id="2" name="Picture 2" descr="archbishop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bishop w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ED" w:rsidRPr="00DA0A27" w:rsidRDefault="00DA0A27" w:rsidP="006803EB">
      <w:pPr>
        <w:shd w:val="clear" w:color="auto" w:fill="FEFEFE"/>
        <w:spacing w:line="336" w:lineRule="atLeast"/>
        <w:ind w:left="60" w:right="120"/>
        <w:textAlignment w:val="center"/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>655 York Road</w:t>
      </w:r>
    </w:p>
    <w:p w:rsidR="00DA0A27" w:rsidRPr="00DA0A27" w:rsidRDefault="00DA0A27" w:rsidP="006803EB">
      <w:pPr>
        <w:shd w:val="clear" w:color="auto" w:fill="FEFEFE"/>
        <w:spacing w:line="336" w:lineRule="atLeast"/>
        <w:ind w:left="60" w:right="120"/>
        <w:textAlignment w:val="center"/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</w:pP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</w:r>
      <w:r w:rsidRPr="00DA0A27">
        <w:rPr>
          <w:rFonts w:ascii="Century Gothic" w:eastAsia="Times New Roman" w:hAnsi="Century Gothic" w:cs="Times New Roman"/>
          <w:b/>
          <w:color w:val="000000"/>
          <w:szCs w:val="24"/>
          <w:bdr w:val="none" w:sz="0" w:space="0" w:color="auto" w:frame="1"/>
        </w:rPr>
        <w:tab/>
        <w:t>Warminster, PA 18974</w:t>
      </w:r>
    </w:p>
    <w:p w:rsidR="00DA0A27" w:rsidRDefault="00DA0A27" w:rsidP="006803EB">
      <w:pPr>
        <w:shd w:val="clear" w:color="auto" w:fill="FEFEFE"/>
        <w:spacing w:line="336" w:lineRule="atLeast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:rsidR="00BB2239" w:rsidRDefault="00B80EED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We are very excited to announce that 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the 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Archbishop Wood </w:t>
      </w:r>
      <w:r w:rsidR="004E07DB">
        <w:rPr>
          <w:rFonts w:eastAsia="Times New Roman" w:cs="Times New Roman"/>
          <w:color w:val="000000"/>
          <w:szCs w:val="24"/>
          <w:bdr w:val="none" w:sz="0" w:space="0" w:color="auto" w:frame="1"/>
        </w:rPr>
        <w:t>Speech and Debate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will be hosting the Grade School Invitational on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Friday, February 16! </w:t>
      </w:r>
    </w:p>
    <w:p w:rsidR="00BB2239" w:rsidRDefault="00BB2239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:rsidR="00DA0A27" w:rsidRDefault="00BB2239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We will feature 3 rounds of com</w:t>
      </w:r>
      <w:r w:rsidR="0043763C">
        <w:rPr>
          <w:rFonts w:eastAsia="Times New Roman" w:cs="Times New Roman"/>
          <w:color w:val="000000"/>
          <w:szCs w:val="24"/>
          <w:bdr w:val="none" w:sz="0" w:space="0" w:color="auto" w:frame="1"/>
        </w:rPr>
        <w:t>petition in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color w:val="000000"/>
          <w:szCs w:val="24"/>
          <w:bdr w:val="none" w:sz="0" w:space="0" w:color="auto" w:frame="1"/>
        </w:rPr>
        <w:t>S</w:t>
      </w:r>
      <w:r w:rsidRPr="00BB2239">
        <w:rPr>
          <w:rFonts w:eastAsia="Times New Roman" w:cs="Times New Roman"/>
          <w:b/>
          <w:color w:val="000000"/>
          <w:szCs w:val="24"/>
          <w:bdr w:val="none" w:sz="0" w:space="0" w:color="auto" w:frame="1"/>
        </w:rPr>
        <w:t xml:space="preserve">peech </w:t>
      </w:r>
      <w:r>
        <w:rPr>
          <w:rFonts w:eastAsia="Times New Roman" w:cs="Times New Roman"/>
          <w:b/>
          <w:color w:val="000000"/>
          <w:szCs w:val="24"/>
          <w:bdr w:val="none" w:sz="0" w:space="0" w:color="auto" w:frame="1"/>
        </w:rPr>
        <w:t>E</w:t>
      </w:r>
      <w:r w:rsidRPr="00BB2239">
        <w:rPr>
          <w:rFonts w:eastAsia="Times New Roman" w:cs="Times New Roman"/>
          <w:b/>
          <w:color w:val="000000"/>
          <w:szCs w:val="24"/>
          <w:bdr w:val="none" w:sz="0" w:space="0" w:color="auto" w:frame="1"/>
        </w:rPr>
        <w:t>vents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P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(</w:t>
      </w:r>
      <w:r w:rsidR="006803EB" w:rsidRPr="00BB2239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 xml:space="preserve">Original Oratory, Duo Interpretation, Declamation, Oral Interpretation of Poetry, Oral Interpretation of Prose, Impromptu Speaking, </w:t>
      </w:r>
      <w:r w:rsidR="00AB5152" w:rsidRPr="00BB2239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 xml:space="preserve">and </w:t>
      </w:r>
      <w:r w:rsidRPr="00BB2239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 xml:space="preserve">Dramatic Interpretation) and 2 rounds of competition in </w:t>
      </w:r>
      <w:r w:rsidRPr="00BB2239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Student Congress</w:t>
      </w:r>
      <w:r w:rsidRPr="00BB2239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>.</w:t>
      </w:r>
      <w:r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 xml:space="preserve"> </w:t>
      </w:r>
      <w:r w:rsidR="004E07DB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>We will use the undebated congress bills from the previous tournament at Waldron Mercy Academy as posted on Tabroom</w:t>
      </w:r>
      <w:bookmarkStart w:id="0" w:name="_GoBack"/>
      <w:bookmarkEnd w:id="0"/>
      <w:r w:rsidR="004E07DB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>.</w:t>
      </w:r>
    </w:p>
    <w:p w:rsidR="00DA0A27" w:rsidRDefault="00DA0A27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</w:pPr>
    </w:p>
    <w:p w:rsidR="006803EB" w:rsidRPr="00B80EED" w:rsidRDefault="00B80EED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</w:pP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A </w:t>
      </w:r>
      <w:r w:rsidRPr="00BB2239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>maximum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> of 15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students/entries from each school will be allowed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to compete, with no more than 4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entries in each category per school.  </w:t>
      </w:r>
      <w:r w:rsidRPr="00B80EED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 xml:space="preserve">You may request additional slots in each event by emailing Sharon Hartranft at </w:t>
      </w:r>
      <w:hyperlink r:id="rId5" w:history="1">
        <w:r w:rsidRPr="00B80EED">
          <w:rPr>
            <w:rStyle w:val="Hyperlink"/>
            <w:rFonts w:eastAsia="Times New Roman" w:cs="Times New Roman"/>
            <w:bCs/>
            <w:szCs w:val="24"/>
            <w:bdr w:val="none" w:sz="0" w:space="0" w:color="auto" w:frame="1"/>
          </w:rPr>
          <w:t>shartranft@archwood.org</w:t>
        </w:r>
      </w:hyperlink>
      <w:r w:rsidRPr="00B80EED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 xml:space="preserve"> and we will do our best to accommodate your request.</w:t>
      </w:r>
    </w:p>
    <w:p w:rsidR="00B80EED" w:rsidRDefault="00B80EED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:rsidR="00B80EED" w:rsidRDefault="00B80EED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The registration</w:t>
      </w:r>
      <w:r w:rsidR="0043763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fee will be $8.00 per entrant. This </w:t>
      </w:r>
      <w:r w:rsidR="000A4831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will 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be used to cover the cost of the awards. All registration 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happens 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through our website at </w:t>
      </w:r>
      <w:hyperlink r:id="rId6" w:history="1">
        <w:r w:rsidR="008119F7" w:rsidRPr="00A83E4F">
          <w:rPr>
            <w:rStyle w:val="Hyperlink"/>
            <w:rFonts w:eastAsia="Times New Roman" w:cs="Times New Roman"/>
            <w:szCs w:val="24"/>
            <w:bdr w:val="none" w:sz="0" w:space="0" w:color="auto" w:frame="1"/>
          </w:rPr>
          <w:t>http://awhsgradeschoolinvitational.tabroom.com</w:t>
        </w:r>
      </w:hyperlink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. 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The tournament is in the Philade</w:t>
      </w:r>
      <w:r w:rsidR="00E00974">
        <w:rPr>
          <w:rFonts w:eastAsia="Times New Roman" w:cs="Times New Roman"/>
          <w:color w:val="000000"/>
          <w:szCs w:val="24"/>
          <w:bdr w:val="none" w:sz="0" w:space="0" w:color="auto" w:frame="1"/>
        </w:rPr>
        <w:t>lphia Catholic Forensics League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; y</w:t>
      </w:r>
      <w:r w:rsidR="0043763C">
        <w:rPr>
          <w:rFonts w:eastAsia="Times New Roman" w:cs="Times New Roman"/>
          <w:color w:val="000000"/>
          <w:szCs w:val="24"/>
          <w:bdr w:val="none" w:sz="0" w:space="0" w:color="auto" w:frame="1"/>
        </w:rPr>
        <w:t>ou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m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ust be registered 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in this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league to register for our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t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ournament. Registration will open 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on 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Monday, February 5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.  Please submit your registration on </w:t>
      </w:r>
      <w:proofErr w:type="spellStart"/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Tabroom</w:t>
      </w:r>
      <w:proofErr w:type="spellEnd"/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no later than Wednesday, February 14</w:t>
      </w:r>
      <w:r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.  You will also be able to see important announcements, results and the event rules on this website.</w:t>
      </w:r>
      <w:r w:rsidR="00AB5152" w:rsidRP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Pizza will be available for purchase under the Concessions tab. 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Additional s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nacks and drinks 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will be sold by our Varsity Swim Team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in the cafeteria.</w:t>
      </w:r>
    </w:p>
    <w:p w:rsidR="008119F7" w:rsidRPr="006803EB" w:rsidRDefault="008119F7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color w:val="000000"/>
          <w:szCs w:val="24"/>
        </w:rPr>
      </w:pPr>
    </w:p>
    <w:p w:rsidR="00B80EED" w:rsidRPr="006803EB" w:rsidRDefault="0043763C" w:rsidP="0043763C">
      <w:pPr>
        <w:shd w:val="clear" w:color="auto" w:fill="FEFEFE"/>
        <w:ind w:left="60" w:right="120"/>
        <w:jc w:val="both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Each school must 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>bring o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>ne judge for every four (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5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>)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competitors registered.  Parents and coaches are welcome to judge, but </w:t>
      </w:r>
      <w:r w:rsidR="006803EB" w:rsidRPr="006803EB">
        <w:rPr>
          <w:rFonts w:eastAsia="Times New Roman" w:cs="Times New Roman"/>
          <w:b/>
          <w:color w:val="000000"/>
          <w:szCs w:val="24"/>
          <w:bdr w:val="none" w:sz="0" w:space="0" w:color="auto" w:frame="1"/>
        </w:rPr>
        <w:t>must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be fami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>liar and competent in all events. Pl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ease do not bring judges who are unfamiliar with competitive speech and debate. If you are unable to mee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>t the judging requirement, p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lease contact us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; 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we have a limited number of judges available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on a first-come first-served basis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.</w:t>
      </w:r>
      <w:r w:rsidR="00B80EED" w:rsidRPr="00B80EED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B80EED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Judges and coaches are welcome to enjoy light refreshments and 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>dinner</w:t>
      </w:r>
      <w:r w:rsidR="00B80EED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in our Faculty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Dining Room during the tournament.</w:t>
      </w:r>
    </w:p>
    <w:p w:rsidR="006803EB" w:rsidRPr="006803EB" w:rsidRDefault="006803EB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u w:val="single"/>
          <w:bdr w:val="none" w:sz="0" w:space="0" w:color="auto" w:frame="1"/>
        </w:rPr>
      </w:pPr>
    </w:p>
    <w:p w:rsidR="006803EB" w:rsidRPr="00BB2239" w:rsidRDefault="00BB2239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  <w:u w:val="single"/>
          <w:bdr w:val="none" w:sz="0" w:space="0" w:color="auto" w:frame="1"/>
        </w:rPr>
        <w:t xml:space="preserve">Tentative </w:t>
      </w:r>
      <w:r w:rsidR="006803EB" w:rsidRPr="00BB2239">
        <w:rPr>
          <w:rFonts w:eastAsia="Times New Roman" w:cs="Times New Roman"/>
          <w:b/>
          <w:color w:val="000000"/>
          <w:szCs w:val="24"/>
          <w:u w:val="single"/>
          <w:bdr w:val="none" w:sz="0" w:space="0" w:color="auto" w:frame="1"/>
        </w:rPr>
        <w:t>Schedule</w:t>
      </w:r>
    </w:p>
    <w:p w:rsidR="006803EB" w:rsidRPr="006803EB" w:rsidRDefault="00BB2239" w:rsidP="0043763C">
      <w:pPr>
        <w:shd w:val="clear" w:color="auto" w:fill="FEFEFE"/>
        <w:ind w:left="60" w:right="-54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3:30-4</w:t>
      </w:r>
      <w:r w:rsidR="00DA0A27">
        <w:rPr>
          <w:rFonts w:eastAsia="Times New Roman" w:cs="Times New Roman"/>
          <w:color w:val="000000"/>
          <w:szCs w:val="24"/>
          <w:bdr w:val="none" w:sz="0" w:space="0" w:color="auto" w:frame="1"/>
        </w:rPr>
        <w:t>:00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pm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ab/>
        <w:t>R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egistration </w:t>
      </w:r>
      <w:r w:rsidR="0043763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- 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main lobby of the Sophia A. Fr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iedman Auditorium </w:t>
      </w:r>
    </w:p>
    <w:p w:rsidR="006803EB" w:rsidRDefault="00AB5152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4: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00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pm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Welcome address in </w:t>
      </w:r>
      <w:r w:rsidR="0043763C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the </w:t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>auditorium</w:t>
      </w:r>
    </w:p>
    <w:p w:rsidR="00BB2239" w:rsidRDefault="00BB2239" w:rsidP="00BB2239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4:15-5:15p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>m</w:t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 w:rsidR="00AB5152"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Round I Speech </w:t>
      </w:r>
    </w:p>
    <w:p w:rsidR="00BB2239" w:rsidRPr="00BB2239" w:rsidRDefault="00BB2239" w:rsidP="00BB2239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4:15-5:45pm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  <w:t>Session I Student Congress</w:t>
      </w:r>
    </w:p>
    <w:p w:rsidR="006803EB" w:rsidRPr="006803EB" w:rsidRDefault="00AB5152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5:15-6:15pm 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 w:rsidR="008119F7">
        <w:rPr>
          <w:rFonts w:eastAsia="Times New Roman" w:cs="Times New Roman"/>
          <w:color w:val="000000"/>
          <w:szCs w:val="24"/>
          <w:bdr w:val="none" w:sz="0" w:space="0" w:color="auto" w:frame="1"/>
        </w:rPr>
        <w:t>Round I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>I Speech</w:t>
      </w:r>
    </w:p>
    <w:p w:rsidR="00BB2239" w:rsidRDefault="00BB2239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6:00-7:15pm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  <w:t>Session II Student Congress</w:t>
      </w:r>
    </w:p>
    <w:p w:rsidR="006803EB" w:rsidRPr="006803EB" w:rsidRDefault="00AB5152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6:15-7:15pm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ab/>
        <w:t>Round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III Speech</w:t>
      </w:r>
    </w:p>
    <w:p w:rsidR="006803EB" w:rsidRDefault="00AB5152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7:15</w:t>
      </w:r>
      <w:r w:rsidR="008119F7">
        <w:rPr>
          <w:rFonts w:eastAsia="Times New Roman" w:cs="Times New Roman"/>
          <w:color w:val="000000"/>
          <w:szCs w:val="24"/>
        </w:rPr>
        <w:t>-8:00pm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Dinner and awards</w:t>
      </w:r>
      <w:r w:rsidR="00DA0A27">
        <w:rPr>
          <w:rFonts w:eastAsia="Times New Roman" w:cs="Times New Roman"/>
          <w:color w:val="000000"/>
          <w:szCs w:val="24"/>
        </w:rPr>
        <w:t xml:space="preserve"> (cafeteria)</w:t>
      </w:r>
    </w:p>
    <w:p w:rsidR="00AB5152" w:rsidRDefault="00AB5152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:rsidR="006803EB" w:rsidRPr="006803EB" w:rsidRDefault="00AB5152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If you ha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ve any questions, please contact me directly at </w:t>
      </w:r>
      <w:hyperlink r:id="rId7" w:history="1">
        <w:r w:rsidR="00B80EED" w:rsidRPr="008D59AB">
          <w:rPr>
            <w:rStyle w:val="Hyperlink"/>
            <w:rFonts w:eastAsia="Times New Roman" w:cs="Times New Roman"/>
            <w:szCs w:val="24"/>
            <w:bdr w:val="none" w:sz="0" w:space="0" w:color="auto" w:frame="1"/>
          </w:rPr>
          <w:t>shartranft@archwood.org</w:t>
        </w:r>
      </w:hyperlink>
      <w:r w:rsidR="00DA0A2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or text me at (215) 589-2482. </w:t>
      </w:r>
      <w:r w:rsidR="006803EB" w:rsidRPr="006803EB">
        <w:rPr>
          <w:rFonts w:eastAsia="Times New Roman" w:cs="Times New Roman"/>
          <w:color w:val="000000"/>
          <w:szCs w:val="24"/>
          <w:bdr w:val="none" w:sz="0" w:space="0" w:color="auto" w:frame="1"/>
        </w:rPr>
        <w:t>We look fo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rward to welcoming you on</w:t>
      </w:r>
      <w:r w:rsidR="00BB2239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February 16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!</w:t>
      </w:r>
    </w:p>
    <w:p w:rsidR="006803EB" w:rsidRDefault="006803EB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:rsidR="0043763C" w:rsidRDefault="0043763C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Sincerely</w:t>
      </w:r>
    </w:p>
    <w:p w:rsidR="0043763C" w:rsidRDefault="0043763C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Sharon Hartranft</w:t>
      </w:r>
    </w:p>
    <w:p w:rsidR="0043763C" w:rsidRPr="006803EB" w:rsidRDefault="0043763C" w:rsidP="0043763C">
      <w:pPr>
        <w:shd w:val="clear" w:color="auto" w:fill="FEFEFE"/>
        <w:ind w:left="60" w:right="120"/>
        <w:textAlignment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AWHS Speech and Debate Team </w:t>
      </w:r>
      <w:r w:rsidR="00DA0A27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Head </w:t>
      </w:r>
      <w:r>
        <w:rPr>
          <w:rFonts w:eastAsia="Times New Roman" w:cs="Times New Roman"/>
          <w:color w:val="000000"/>
          <w:szCs w:val="24"/>
          <w:bdr w:val="none" w:sz="0" w:space="0" w:color="auto" w:frame="1"/>
        </w:rPr>
        <w:t>Coach</w:t>
      </w:r>
    </w:p>
    <w:sectPr w:rsidR="0043763C" w:rsidRPr="006803EB" w:rsidSect="00B80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EB"/>
    <w:rsid w:val="000A4831"/>
    <w:rsid w:val="00183C4F"/>
    <w:rsid w:val="003E604E"/>
    <w:rsid w:val="00423D81"/>
    <w:rsid w:val="0043763C"/>
    <w:rsid w:val="004E07DB"/>
    <w:rsid w:val="00553608"/>
    <w:rsid w:val="00583200"/>
    <w:rsid w:val="006803EB"/>
    <w:rsid w:val="006E2B69"/>
    <w:rsid w:val="008119F7"/>
    <w:rsid w:val="0086108B"/>
    <w:rsid w:val="008F30D2"/>
    <w:rsid w:val="00AB5152"/>
    <w:rsid w:val="00B80EED"/>
    <w:rsid w:val="00BB2239"/>
    <w:rsid w:val="00D456FB"/>
    <w:rsid w:val="00DA0A27"/>
    <w:rsid w:val="00E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5C137-A786-4D29-A567-5118753F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03EB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link w:val="Heading6Char"/>
    <w:uiPriority w:val="9"/>
    <w:qFormat/>
    <w:rsid w:val="006803EB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3EB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03EB"/>
    <w:rPr>
      <w:rFonts w:eastAsia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6803EB"/>
    <w:rPr>
      <w:b/>
      <w:bCs/>
    </w:rPr>
  </w:style>
  <w:style w:type="character" w:customStyle="1" w:styleId="apple-converted-space">
    <w:name w:val="apple-converted-space"/>
    <w:basedOn w:val="DefaultParagraphFont"/>
    <w:rsid w:val="006803EB"/>
  </w:style>
  <w:style w:type="character" w:styleId="Hyperlink">
    <w:name w:val="Hyperlink"/>
    <w:basedOn w:val="DefaultParagraphFont"/>
    <w:uiPriority w:val="99"/>
    <w:unhideWhenUsed/>
    <w:rsid w:val="006803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3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0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949">
                      <w:marLeft w:val="0"/>
                      <w:marRight w:val="0"/>
                      <w:marTop w:val="240"/>
                      <w:marBottom w:val="60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1113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86995">
                      <w:marLeft w:val="0"/>
                      <w:marRight w:val="0"/>
                      <w:marTop w:val="240"/>
                      <w:marBottom w:val="60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875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80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rtranft@archwoo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whsgradeschoolinvitational.tabroom.com" TargetMode="External"/><Relationship Id="rId5" Type="http://schemas.openxmlformats.org/officeDocument/2006/relationships/hyperlink" Target="mailto:shartranft@archwoo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Wood High School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Hartranft</dc:creator>
  <cp:keywords/>
  <dc:description/>
  <cp:lastModifiedBy>Sharon Hartranft</cp:lastModifiedBy>
  <cp:revision>4</cp:revision>
  <dcterms:created xsi:type="dcterms:W3CDTF">2018-01-16T16:37:00Z</dcterms:created>
  <dcterms:modified xsi:type="dcterms:W3CDTF">2018-01-21T17:48:00Z</dcterms:modified>
</cp:coreProperties>
</file>