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71" w:rsidRPr="003E024B" w:rsidRDefault="00AC36DF" w:rsidP="00737A71">
      <w:pPr>
        <w:pStyle w:val="Title"/>
        <w:rPr>
          <w:sz w:val="20"/>
          <w:szCs w:val="20"/>
        </w:rPr>
      </w:pPr>
      <w:r>
        <w:rPr>
          <w:sz w:val="20"/>
          <w:szCs w:val="20"/>
        </w:rPr>
        <w:t>2018</w:t>
      </w:r>
      <w:r w:rsidR="00737A71" w:rsidRPr="003E024B">
        <w:rPr>
          <w:sz w:val="20"/>
          <w:szCs w:val="20"/>
        </w:rPr>
        <w:t xml:space="preserve"> IHSSA STATE STUDENT CONGRESS AGENDA</w:t>
      </w:r>
    </w:p>
    <w:p w:rsidR="00737A71" w:rsidRPr="003E024B" w:rsidRDefault="00737A71" w:rsidP="00737A71">
      <w:pPr>
        <w:pStyle w:val="Title"/>
        <w:jc w:val="left"/>
        <w:rPr>
          <w:b w:val="0"/>
          <w:sz w:val="20"/>
          <w:szCs w:val="20"/>
        </w:rPr>
      </w:pPr>
      <w:r w:rsidRPr="003E024B">
        <w:rPr>
          <w:b w:val="0"/>
          <w:sz w:val="20"/>
          <w:szCs w:val="20"/>
        </w:rPr>
        <w:t xml:space="preserve">The Chair will open each session by calling for the orders for the day.  A representative of the school in the house, or if no school representative is present, any member may claim authorship for the Bill/Resolution. </w:t>
      </w:r>
    </w:p>
    <w:p w:rsidR="00737A71" w:rsidRPr="003E024B" w:rsidRDefault="00737A71" w:rsidP="00737A71">
      <w:pPr>
        <w:pStyle w:val="Title"/>
        <w:jc w:val="left"/>
        <w:rPr>
          <w:b w:val="0"/>
          <w:sz w:val="20"/>
          <w:szCs w:val="20"/>
        </w:rPr>
      </w:pPr>
      <w:r w:rsidRPr="00521FEB">
        <w:rPr>
          <w:b w:val="0"/>
          <w:color w:val="FF0000"/>
          <w:sz w:val="20"/>
          <w:szCs w:val="20"/>
        </w:rPr>
        <w:t>Only the bills/resolutions listed for a session may be used in that session</w:t>
      </w:r>
      <w:r w:rsidRPr="003E024B">
        <w:rPr>
          <w:b w:val="0"/>
          <w:sz w:val="20"/>
          <w:szCs w:val="20"/>
        </w:rPr>
        <w:t>. However, a member may call for a Suspension of the Rules to move a bill/resolution up the agenda. Members should note the different intent of a bill and resolution, which will affect the way they are debated.</w:t>
      </w:r>
      <w:r>
        <w:rPr>
          <w:b w:val="0"/>
          <w:sz w:val="20"/>
          <w:szCs w:val="20"/>
        </w:rPr>
        <w:t xml:space="preserve">  </w:t>
      </w:r>
    </w:p>
    <w:p w:rsidR="00737A71" w:rsidRPr="00521FEB" w:rsidRDefault="00737A71" w:rsidP="00737A71">
      <w:pPr>
        <w:pStyle w:val="Title"/>
        <w:jc w:val="left"/>
        <w:rPr>
          <w:b w:val="0"/>
          <w:color w:val="FF0000"/>
          <w:sz w:val="20"/>
          <w:szCs w:val="20"/>
        </w:rPr>
      </w:pPr>
    </w:p>
    <w:p w:rsidR="00737A71" w:rsidRPr="002C4C3F" w:rsidRDefault="00737A71" w:rsidP="00737A71">
      <w:pPr>
        <w:pStyle w:val="Title"/>
        <w:jc w:val="left"/>
        <w:rPr>
          <w:b w:val="0"/>
          <w:sz w:val="20"/>
          <w:szCs w:val="20"/>
        </w:rPr>
      </w:pPr>
      <w:r w:rsidRPr="003E024B">
        <w:rPr>
          <w:b w:val="0"/>
          <w:sz w:val="20"/>
          <w:szCs w:val="20"/>
        </w:rPr>
        <w:t>Bills/Resolutions for s</w:t>
      </w:r>
      <w:r>
        <w:rPr>
          <w:b w:val="0"/>
          <w:sz w:val="20"/>
          <w:szCs w:val="20"/>
        </w:rPr>
        <w:t>ession IA Friday Afternoon 2:15-4:30</w:t>
      </w:r>
    </w:p>
    <w:p w:rsidR="00D64A0C" w:rsidRPr="00D64A0C" w:rsidRDefault="004F16AA" w:rsidP="00737A71">
      <w:pPr>
        <w:pStyle w:val="Title"/>
        <w:numPr>
          <w:ilvl w:val="0"/>
          <w:numId w:val="6"/>
        </w:numPr>
        <w:jc w:val="left"/>
        <w:rPr>
          <w:b w:val="0"/>
          <w:sz w:val="20"/>
          <w:szCs w:val="20"/>
        </w:rPr>
      </w:pPr>
      <w:r>
        <w:rPr>
          <w:b w:val="0"/>
          <w:sz w:val="20"/>
          <w:szCs w:val="20"/>
          <w:u w:val="none"/>
        </w:rPr>
        <w:t xml:space="preserve"> </w:t>
      </w:r>
      <w:r w:rsidR="008A5109">
        <w:rPr>
          <w:b w:val="0"/>
          <w:sz w:val="20"/>
          <w:szCs w:val="20"/>
          <w:u w:val="none"/>
        </w:rPr>
        <w:t>Paton-Churdan</w:t>
      </w:r>
      <w:r w:rsidR="008A5109">
        <w:rPr>
          <w:b w:val="0"/>
          <w:sz w:val="20"/>
          <w:szCs w:val="20"/>
          <w:u w:val="none"/>
        </w:rPr>
        <w:tab/>
        <w:t xml:space="preserve">  </w:t>
      </w:r>
      <w:r w:rsidR="00D64A0C">
        <w:rPr>
          <w:b w:val="0"/>
          <w:sz w:val="20"/>
          <w:szCs w:val="20"/>
          <w:u w:val="none"/>
        </w:rPr>
        <w:t xml:space="preserve">A Bill to Require Firearms Owners to Obtain Licensing and Insurance Prior to </w:t>
      </w:r>
    </w:p>
    <w:p w:rsidR="00737A71" w:rsidRPr="00CE4D8A" w:rsidRDefault="00D64A0C" w:rsidP="00D64A0C">
      <w:pPr>
        <w:pStyle w:val="Title"/>
        <w:ind w:left="720"/>
        <w:jc w:val="left"/>
        <w:rPr>
          <w:b w:val="0"/>
          <w:sz w:val="20"/>
          <w:szCs w:val="20"/>
        </w:rPr>
      </w:pPr>
      <w:r>
        <w:rPr>
          <w:b w:val="0"/>
          <w:sz w:val="20"/>
          <w:szCs w:val="20"/>
          <w:u w:val="none"/>
        </w:rPr>
        <w:t xml:space="preserve">  </w:t>
      </w:r>
      <w:r w:rsidR="00335A92">
        <w:rPr>
          <w:b w:val="0"/>
          <w:sz w:val="20"/>
          <w:szCs w:val="20"/>
          <w:u w:val="none"/>
        </w:rPr>
        <w:t xml:space="preserve">                                   Purchasi</w:t>
      </w:r>
      <w:r>
        <w:rPr>
          <w:b w:val="0"/>
          <w:sz w:val="20"/>
          <w:szCs w:val="20"/>
          <w:u w:val="none"/>
        </w:rPr>
        <w:t>ng a firearm</w:t>
      </w:r>
    </w:p>
    <w:p w:rsidR="00737A71" w:rsidRPr="0064001A" w:rsidRDefault="00F04BB4" w:rsidP="00737A71">
      <w:pPr>
        <w:pStyle w:val="Title"/>
        <w:numPr>
          <w:ilvl w:val="0"/>
          <w:numId w:val="6"/>
        </w:numPr>
        <w:jc w:val="left"/>
        <w:rPr>
          <w:b w:val="0"/>
          <w:sz w:val="20"/>
          <w:szCs w:val="20"/>
          <w:u w:val="none"/>
        </w:rPr>
      </w:pPr>
      <w:r>
        <w:rPr>
          <w:b w:val="0"/>
          <w:sz w:val="20"/>
          <w:szCs w:val="20"/>
          <w:u w:val="none"/>
        </w:rPr>
        <w:t>Grin</w:t>
      </w:r>
      <w:r w:rsidR="008A5109">
        <w:rPr>
          <w:b w:val="0"/>
          <w:sz w:val="20"/>
          <w:szCs w:val="20"/>
          <w:u w:val="none"/>
        </w:rPr>
        <w:t xml:space="preserve">nell                </w:t>
      </w:r>
      <w:r>
        <w:rPr>
          <w:b w:val="0"/>
          <w:sz w:val="20"/>
          <w:szCs w:val="20"/>
          <w:u w:val="none"/>
        </w:rPr>
        <w:t xml:space="preserve">  </w:t>
      </w:r>
      <w:r w:rsidR="00D64A0C">
        <w:rPr>
          <w:b w:val="0"/>
          <w:sz w:val="20"/>
          <w:szCs w:val="20"/>
          <w:u w:val="none"/>
        </w:rPr>
        <w:t>A Resolution to Amend the Consitution to Abolish the Peremptroy Challenge</w:t>
      </w:r>
      <w:r w:rsidR="004F16AA">
        <w:rPr>
          <w:b w:val="0"/>
          <w:sz w:val="20"/>
          <w:szCs w:val="20"/>
          <w:u w:val="none"/>
        </w:rPr>
        <w:tab/>
        <w:t xml:space="preserve">     </w:t>
      </w:r>
    </w:p>
    <w:p w:rsidR="00737A71" w:rsidRPr="009065A3" w:rsidRDefault="008A5109" w:rsidP="009065A3">
      <w:pPr>
        <w:pStyle w:val="Title"/>
        <w:numPr>
          <w:ilvl w:val="0"/>
          <w:numId w:val="6"/>
        </w:numPr>
        <w:jc w:val="left"/>
        <w:rPr>
          <w:b w:val="0"/>
          <w:sz w:val="18"/>
          <w:szCs w:val="18"/>
          <w:u w:val="none"/>
        </w:rPr>
      </w:pPr>
      <w:r>
        <w:rPr>
          <w:b w:val="0"/>
          <w:sz w:val="20"/>
          <w:szCs w:val="20"/>
          <w:u w:val="none"/>
        </w:rPr>
        <w:t xml:space="preserve">Holy Trinity          </w:t>
      </w:r>
      <w:r w:rsidR="00F04BB4">
        <w:rPr>
          <w:b w:val="0"/>
          <w:sz w:val="20"/>
          <w:szCs w:val="20"/>
          <w:u w:val="none"/>
        </w:rPr>
        <w:t xml:space="preserve"> </w:t>
      </w:r>
      <w:r w:rsidR="00D64A0C">
        <w:rPr>
          <w:b w:val="0"/>
          <w:sz w:val="20"/>
          <w:szCs w:val="20"/>
          <w:u w:val="none"/>
        </w:rPr>
        <w:t>A Bill for Term Limits on Government Officials in State of Iowa</w:t>
      </w:r>
      <w:r w:rsidR="00737A71">
        <w:rPr>
          <w:b w:val="0"/>
          <w:sz w:val="20"/>
          <w:szCs w:val="20"/>
          <w:u w:val="none"/>
        </w:rPr>
        <w:tab/>
        <w:t xml:space="preserve">     </w:t>
      </w:r>
      <w:r w:rsidR="00737A71" w:rsidRPr="008E282A">
        <w:rPr>
          <w:b w:val="0"/>
          <w:sz w:val="20"/>
          <w:szCs w:val="20"/>
          <w:u w:val="none"/>
        </w:rPr>
        <w:t xml:space="preserve">  </w:t>
      </w:r>
      <w:r w:rsidR="00D64A0C">
        <w:rPr>
          <w:b w:val="0"/>
          <w:sz w:val="20"/>
          <w:szCs w:val="20"/>
          <w:u w:val="none"/>
        </w:rPr>
        <w:t xml:space="preserve">                     </w:t>
      </w:r>
      <w:r w:rsidR="004F16AA" w:rsidRPr="009065A3">
        <w:rPr>
          <w:b w:val="0"/>
          <w:sz w:val="20"/>
          <w:szCs w:val="20"/>
          <w:u w:val="none"/>
        </w:rPr>
        <w:tab/>
        <w:t xml:space="preserve">    </w:t>
      </w:r>
    </w:p>
    <w:p w:rsidR="00737A71" w:rsidRPr="008E282A" w:rsidRDefault="008A5109" w:rsidP="008E282A">
      <w:pPr>
        <w:pStyle w:val="Title"/>
        <w:numPr>
          <w:ilvl w:val="0"/>
          <w:numId w:val="6"/>
        </w:numPr>
        <w:jc w:val="left"/>
        <w:rPr>
          <w:b w:val="0"/>
          <w:sz w:val="20"/>
          <w:szCs w:val="20"/>
          <w:u w:val="none"/>
        </w:rPr>
      </w:pPr>
      <w:r>
        <w:rPr>
          <w:b w:val="0"/>
          <w:sz w:val="20"/>
          <w:szCs w:val="20"/>
          <w:u w:val="none"/>
        </w:rPr>
        <w:t xml:space="preserve">Oskaloosa              </w:t>
      </w:r>
      <w:r w:rsidR="00D64A0C">
        <w:rPr>
          <w:b w:val="0"/>
          <w:sz w:val="20"/>
          <w:szCs w:val="20"/>
          <w:u w:val="none"/>
        </w:rPr>
        <w:t xml:space="preserve">A Bil to Ban the Sale of Tobacco Products </w:t>
      </w:r>
      <w:r w:rsidR="00335A92">
        <w:rPr>
          <w:b w:val="0"/>
          <w:sz w:val="20"/>
          <w:szCs w:val="20"/>
          <w:u w:val="none"/>
        </w:rPr>
        <w:t>outside of an Alchol or Tobacco Store</w:t>
      </w:r>
    </w:p>
    <w:p w:rsidR="00A551E8" w:rsidRDefault="009065A3" w:rsidP="00A551E8">
      <w:pPr>
        <w:pStyle w:val="Title"/>
        <w:ind w:left="360"/>
        <w:jc w:val="left"/>
        <w:rPr>
          <w:b w:val="0"/>
          <w:sz w:val="20"/>
          <w:szCs w:val="20"/>
          <w:u w:val="none"/>
        </w:rPr>
      </w:pPr>
      <w:r>
        <w:rPr>
          <w:b w:val="0"/>
          <w:sz w:val="20"/>
          <w:szCs w:val="20"/>
          <w:u w:val="none"/>
        </w:rPr>
        <w:t>5</w:t>
      </w:r>
      <w:r w:rsidR="00737A71" w:rsidRPr="003D1749">
        <w:rPr>
          <w:b w:val="0"/>
          <w:sz w:val="20"/>
          <w:szCs w:val="20"/>
          <w:u w:val="none"/>
        </w:rPr>
        <w:t xml:space="preserve">.    </w:t>
      </w:r>
      <w:r w:rsidR="008A5109">
        <w:rPr>
          <w:b w:val="0"/>
          <w:sz w:val="20"/>
          <w:szCs w:val="20"/>
          <w:u w:val="none"/>
        </w:rPr>
        <w:t xml:space="preserve">Bishop Heelen      </w:t>
      </w:r>
      <w:r w:rsidR="003933FE">
        <w:rPr>
          <w:b w:val="0"/>
          <w:sz w:val="20"/>
          <w:szCs w:val="20"/>
          <w:u w:val="none"/>
        </w:rPr>
        <w:t xml:space="preserve"> </w:t>
      </w:r>
      <w:r w:rsidR="00A551E8">
        <w:rPr>
          <w:b w:val="0"/>
          <w:sz w:val="20"/>
          <w:szCs w:val="20"/>
          <w:u w:val="none"/>
        </w:rPr>
        <w:t>Resolved: The U.S. should Implement a Negative income Tax System to</w:t>
      </w:r>
    </w:p>
    <w:p w:rsidR="00A551E8" w:rsidRDefault="00A551E8" w:rsidP="00A551E8">
      <w:pPr>
        <w:pStyle w:val="Title"/>
        <w:ind w:left="360"/>
        <w:jc w:val="left"/>
        <w:rPr>
          <w:b w:val="0"/>
          <w:sz w:val="20"/>
          <w:szCs w:val="20"/>
          <w:u w:val="none"/>
        </w:rPr>
      </w:pPr>
      <w:r>
        <w:rPr>
          <w:b w:val="0"/>
          <w:sz w:val="20"/>
          <w:szCs w:val="20"/>
          <w:u w:val="none"/>
        </w:rPr>
        <w:t xml:space="preserve">                                         Replace Existing Social Programs     </w:t>
      </w:r>
    </w:p>
    <w:p w:rsidR="00F04BB4" w:rsidRDefault="00A551E8" w:rsidP="00A551E8">
      <w:pPr>
        <w:pStyle w:val="Title"/>
        <w:ind w:left="360"/>
        <w:jc w:val="left"/>
        <w:rPr>
          <w:b w:val="0"/>
          <w:sz w:val="20"/>
          <w:szCs w:val="20"/>
          <w:u w:val="none"/>
        </w:rPr>
      </w:pPr>
      <w:r>
        <w:rPr>
          <w:b w:val="0"/>
          <w:sz w:val="20"/>
          <w:szCs w:val="20"/>
          <w:u w:val="none"/>
        </w:rPr>
        <w:t>6.</w:t>
      </w:r>
      <w:r w:rsidR="003933FE">
        <w:rPr>
          <w:b w:val="0"/>
          <w:sz w:val="20"/>
          <w:szCs w:val="20"/>
          <w:u w:val="none"/>
        </w:rPr>
        <w:t xml:space="preserve">  </w:t>
      </w:r>
      <w:r>
        <w:rPr>
          <w:b w:val="0"/>
          <w:sz w:val="20"/>
          <w:szCs w:val="20"/>
          <w:u w:val="none"/>
        </w:rPr>
        <w:t xml:space="preserve"> Sioux </w:t>
      </w:r>
      <w:r w:rsidR="003933FE">
        <w:rPr>
          <w:b w:val="0"/>
          <w:sz w:val="20"/>
          <w:szCs w:val="20"/>
          <w:u w:val="none"/>
        </w:rPr>
        <w:t xml:space="preserve">City North   </w:t>
      </w:r>
      <w:r>
        <w:rPr>
          <w:b w:val="0"/>
          <w:sz w:val="20"/>
          <w:szCs w:val="20"/>
          <w:u w:val="none"/>
        </w:rPr>
        <w:t xml:space="preserve"> A Bill to Increase Funding for the U. S. Forest Service to Allow for a Better Response</w:t>
      </w:r>
      <w:r w:rsidR="00F04BB4">
        <w:rPr>
          <w:b w:val="0"/>
          <w:sz w:val="20"/>
          <w:szCs w:val="20"/>
          <w:u w:val="none"/>
        </w:rPr>
        <w:t xml:space="preserve"> </w:t>
      </w:r>
    </w:p>
    <w:p w:rsidR="008304FF" w:rsidRDefault="00F04BB4" w:rsidP="00A551E8">
      <w:pPr>
        <w:pStyle w:val="Title"/>
        <w:ind w:left="360"/>
        <w:jc w:val="left"/>
        <w:rPr>
          <w:b w:val="0"/>
          <w:sz w:val="20"/>
          <w:szCs w:val="20"/>
          <w:u w:val="none"/>
        </w:rPr>
      </w:pPr>
      <w:r>
        <w:rPr>
          <w:b w:val="0"/>
          <w:sz w:val="20"/>
          <w:szCs w:val="20"/>
          <w:u w:val="none"/>
        </w:rPr>
        <w:t xml:space="preserve">                                        to Natural Diasters</w:t>
      </w:r>
    </w:p>
    <w:p w:rsidR="00A551E8" w:rsidRPr="0064001A" w:rsidRDefault="008304FF" w:rsidP="00A551E8">
      <w:pPr>
        <w:pStyle w:val="Title"/>
        <w:ind w:left="360"/>
        <w:jc w:val="left"/>
        <w:rPr>
          <w:b w:val="0"/>
          <w:sz w:val="20"/>
          <w:szCs w:val="20"/>
          <w:u w:val="none"/>
        </w:rPr>
      </w:pPr>
      <w:r>
        <w:rPr>
          <w:b w:val="0"/>
          <w:sz w:val="20"/>
          <w:szCs w:val="20"/>
          <w:u w:val="none"/>
        </w:rPr>
        <w:t>7.   DM Roosevelt</w:t>
      </w:r>
      <w:r w:rsidR="00A551E8">
        <w:rPr>
          <w:b w:val="0"/>
          <w:sz w:val="20"/>
          <w:szCs w:val="20"/>
          <w:u w:val="none"/>
        </w:rPr>
        <w:t xml:space="preserve">    </w:t>
      </w:r>
      <w:r>
        <w:rPr>
          <w:b w:val="0"/>
          <w:sz w:val="20"/>
          <w:szCs w:val="20"/>
          <w:u w:val="none"/>
        </w:rPr>
        <w:tab/>
        <w:t xml:space="preserve">  A Bill to Increase Funding for the Department of Veterans Affairs</w:t>
      </w:r>
      <w:r w:rsidR="00A551E8">
        <w:rPr>
          <w:b w:val="0"/>
          <w:sz w:val="20"/>
          <w:szCs w:val="20"/>
          <w:u w:val="none"/>
        </w:rPr>
        <w:t xml:space="preserve">                                 </w:t>
      </w:r>
    </w:p>
    <w:p w:rsidR="00737A71" w:rsidRDefault="00737A71" w:rsidP="00A551E8">
      <w:pPr>
        <w:pStyle w:val="Title"/>
        <w:jc w:val="left"/>
        <w:rPr>
          <w:b w:val="0"/>
          <w:sz w:val="20"/>
          <w:szCs w:val="20"/>
        </w:rPr>
      </w:pPr>
    </w:p>
    <w:p w:rsidR="00737A71" w:rsidRDefault="00737A71" w:rsidP="00737A71">
      <w:pPr>
        <w:pStyle w:val="Title"/>
        <w:jc w:val="left"/>
        <w:rPr>
          <w:b w:val="0"/>
          <w:sz w:val="20"/>
          <w:szCs w:val="20"/>
        </w:rPr>
      </w:pPr>
      <w:r>
        <w:rPr>
          <w:b w:val="0"/>
          <w:sz w:val="20"/>
          <w:szCs w:val="20"/>
        </w:rPr>
        <w:t>Bil</w:t>
      </w:r>
      <w:r w:rsidRPr="00CE4D8A">
        <w:rPr>
          <w:b w:val="0"/>
          <w:sz w:val="20"/>
          <w:szCs w:val="20"/>
        </w:rPr>
        <w:t>ls/Resolutions for session IB Friday night. 6:00-8:00</w:t>
      </w:r>
    </w:p>
    <w:p w:rsidR="00737A71" w:rsidRDefault="004F16AA" w:rsidP="00737A71">
      <w:pPr>
        <w:pStyle w:val="Title"/>
        <w:jc w:val="left"/>
        <w:rPr>
          <w:b w:val="0"/>
          <w:sz w:val="20"/>
          <w:szCs w:val="20"/>
          <w:u w:val="none"/>
        </w:rPr>
      </w:pPr>
      <w:r>
        <w:rPr>
          <w:b w:val="0"/>
          <w:sz w:val="20"/>
          <w:szCs w:val="20"/>
          <w:u w:val="none"/>
        </w:rPr>
        <w:t xml:space="preserve">        1.  </w:t>
      </w:r>
      <w:r w:rsidR="00335A92">
        <w:rPr>
          <w:b w:val="0"/>
          <w:sz w:val="20"/>
          <w:szCs w:val="20"/>
          <w:u w:val="none"/>
        </w:rPr>
        <w:t>Atlantic                   A Resolution to Amend the Power of Judicial Review</w:t>
      </w:r>
    </w:p>
    <w:p w:rsidR="00737A71" w:rsidRDefault="0070406F" w:rsidP="00737A71">
      <w:pPr>
        <w:pStyle w:val="Title"/>
        <w:jc w:val="left"/>
        <w:rPr>
          <w:b w:val="0"/>
          <w:sz w:val="20"/>
          <w:szCs w:val="20"/>
          <w:u w:val="none"/>
        </w:rPr>
      </w:pPr>
      <w:r>
        <w:rPr>
          <w:b w:val="0"/>
          <w:sz w:val="20"/>
          <w:szCs w:val="20"/>
          <w:u w:val="none"/>
        </w:rPr>
        <w:t xml:space="preserve">       </w:t>
      </w:r>
      <w:r w:rsidR="00335A92">
        <w:rPr>
          <w:b w:val="0"/>
          <w:sz w:val="20"/>
          <w:szCs w:val="20"/>
          <w:u w:val="none"/>
        </w:rPr>
        <w:t xml:space="preserve"> 2.  Des Moines East    A Bill to Guarantee Biodiversity</w:t>
      </w:r>
      <w:r w:rsidRPr="0026199B">
        <w:rPr>
          <w:b w:val="0"/>
          <w:sz w:val="20"/>
          <w:szCs w:val="20"/>
          <w:u w:val="none"/>
        </w:rPr>
        <w:t xml:space="preserve">    </w:t>
      </w:r>
    </w:p>
    <w:p w:rsidR="00737A71" w:rsidRPr="00CE2339" w:rsidRDefault="0016531D" w:rsidP="00737A71">
      <w:pPr>
        <w:pStyle w:val="Title"/>
        <w:ind w:left="2160" w:hanging="2160"/>
        <w:jc w:val="left"/>
        <w:rPr>
          <w:b w:val="0"/>
          <w:color w:val="FF0000"/>
          <w:sz w:val="20"/>
          <w:szCs w:val="20"/>
          <w:u w:val="none"/>
        </w:rPr>
      </w:pPr>
      <w:r>
        <w:rPr>
          <w:b w:val="0"/>
          <w:sz w:val="20"/>
          <w:szCs w:val="20"/>
          <w:u w:val="none"/>
        </w:rPr>
        <w:t xml:space="preserve">        3</w:t>
      </w:r>
      <w:r w:rsidR="00737A71" w:rsidRPr="00BE06B6">
        <w:rPr>
          <w:b w:val="0"/>
          <w:sz w:val="20"/>
          <w:szCs w:val="20"/>
          <w:u w:val="none"/>
        </w:rPr>
        <w:t xml:space="preserve">. </w:t>
      </w:r>
      <w:r w:rsidR="004F16AA" w:rsidRPr="00BE06B6">
        <w:rPr>
          <w:b w:val="0"/>
          <w:sz w:val="20"/>
          <w:szCs w:val="20"/>
          <w:u w:val="none"/>
        </w:rPr>
        <w:t xml:space="preserve"> </w:t>
      </w:r>
      <w:r w:rsidR="003C4F84">
        <w:rPr>
          <w:b w:val="0"/>
          <w:sz w:val="20"/>
          <w:szCs w:val="20"/>
          <w:u w:val="none"/>
        </w:rPr>
        <w:t>Sioux City East      A Bill to Have Mandatory Nap Time</w:t>
      </w:r>
    </w:p>
    <w:p w:rsidR="0016531D" w:rsidRDefault="00737A71" w:rsidP="00737A71">
      <w:pPr>
        <w:pStyle w:val="Title"/>
        <w:jc w:val="left"/>
        <w:rPr>
          <w:b w:val="0"/>
          <w:sz w:val="20"/>
          <w:szCs w:val="20"/>
          <w:u w:val="none"/>
        </w:rPr>
      </w:pPr>
      <w:r w:rsidRPr="00BE06B6">
        <w:rPr>
          <w:b w:val="0"/>
          <w:sz w:val="20"/>
          <w:szCs w:val="20"/>
          <w:u w:val="none"/>
        </w:rPr>
        <w:t xml:space="preserve"> </w:t>
      </w:r>
      <w:r w:rsidR="00BE06B6" w:rsidRPr="00BE06B6">
        <w:rPr>
          <w:b w:val="0"/>
          <w:sz w:val="20"/>
          <w:szCs w:val="20"/>
          <w:u w:val="none"/>
        </w:rPr>
        <w:t xml:space="preserve">       </w:t>
      </w:r>
      <w:r w:rsidR="003C4F84">
        <w:rPr>
          <w:b w:val="0"/>
          <w:sz w:val="20"/>
          <w:szCs w:val="20"/>
          <w:u w:val="none"/>
        </w:rPr>
        <w:t>4.  Okoboji                  A Bill to Reform Forensic Science in the Justice System</w:t>
      </w:r>
    </w:p>
    <w:p w:rsidR="00737A71" w:rsidRDefault="0016531D" w:rsidP="00737A71">
      <w:pPr>
        <w:pStyle w:val="Title"/>
        <w:jc w:val="left"/>
        <w:rPr>
          <w:b w:val="0"/>
          <w:sz w:val="20"/>
          <w:szCs w:val="20"/>
          <w:u w:val="none"/>
        </w:rPr>
      </w:pPr>
      <w:r>
        <w:rPr>
          <w:b w:val="0"/>
          <w:sz w:val="20"/>
          <w:szCs w:val="20"/>
          <w:u w:val="none"/>
        </w:rPr>
        <w:t xml:space="preserve">        5.  </w:t>
      </w:r>
      <w:r w:rsidR="003C4F84">
        <w:rPr>
          <w:b w:val="0"/>
          <w:sz w:val="20"/>
          <w:szCs w:val="20"/>
          <w:u w:val="none"/>
        </w:rPr>
        <w:t>Sioux City North    A Bill to Decrease the Cost of Medicare and Medicaid</w:t>
      </w:r>
      <w:r w:rsidR="00737A71" w:rsidRPr="00BE06B6">
        <w:rPr>
          <w:b w:val="0"/>
          <w:sz w:val="20"/>
          <w:szCs w:val="20"/>
          <w:u w:val="none"/>
        </w:rPr>
        <w:tab/>
      </w:r>
    </w:p>
    <w:p w:rsidR="003A0678" w:rsidRPr="00BE06B6" w:rsidRDefault="003A0678" w:rsidP="00737A71">
      <w:pPr>
        <w:pStyle w:val="Title"/>
        <w:jc w:val="left"/>
        <w:rPr>
          <w:b w:val="0"/>
          <w:sz w:val="20"/>
          <w:szCs w:val="20"/>
          <w:u w:val="none"/>
        </w:rPr>
      </w:pPr>
      <w:r>
        <w:rPr>
          <w:b w:val="0"/>
          <w:sz w:val="20"/>
          <w:szCs w:val="20"/>
          <w:u w:val="none"/>
        </w:rPr>
        <w:t xml:space="preserve">        6. Ankeny Centennial A Bill to Remove Confederate Statues from the United States Capitol</w:t>
      </w:r>
    </w:p>
    <w:p w:rsidR="00737A71" w:rsidRDefault="00737A71" w:rsidP="00737A71">
      <w:pPr>
        <w:pStyle w:val="Title"/>
        <w:jc w:val="left"/>
        <w:rPr>
          <w:b w:val="0"/>
          <w:sz w:val="20"/>
          <w:szCs w:val="20"/>
        </w:rPr>
      </w:pPr>
    </w:p>
    <w:p w:rsidR="00737A71" w:rsidRDefault="00737A71" w:rsidP="00737A71">
      <w:pPr>
        <w:pStyle w:val="Title"/>
        <w:jc w:val="left"/>
        <w:rPr>
          <w:b w:val="0"/>
          <w:sz w:val="20"/>
          <w:szCs w:val="20"/>
        </w:rPr>
      </w:pPr>
      <w:r w:rsidRPr="003E024B">
        <w:rPr>
          <w:b w:val="0"/>
          <w:sz w:val="20"/>
          <w:szCs w:val="20"/>
        </w:rPr>
        <w:t>Bills/Resolution for sessio</w:t>
      </w:r>
      <w:r>
        <w:rPr>
          <w:b w:val="0"/>
          <w:sz w:val="20"/>
          <w:szCs w:val="20"/>
        </w:rPr>
        <w:t>n 2 Saturday morning. 8:00-10:30</w:t>
      </w:r>
    </w:p>
    <w:p w:rsidR="008A5109" w:rsidRDefault="004F16AA" w:rsidP="00737A71">
      <w:pPr>
        <w:pStyle w:val="Title"/>
        <w:jc w:val="left"/>
        <w:rPr>
          <w:b w:val="0"/>
          <w:sz w:val="20"/>
          <w:szCs w:val="20"/>
          <w:u w:val="none"/>
        </w:rPr>
      </w:pPr>
      <w:r>
        <w:rPr>
          <w:b w:val="0"/>
          <w:sz w:val="20"/>
          <w:szCs w:val="20"/>
          <w:u w:val="none"/>
        </w:rPr>
        <w:t xml:space="preserve">        1. </w:t>
      </w:r>
      <w:r>
        <w:rPr>
          <w:b w:val="0"/>
          <w:sz w:val="20"/>
          <w:szCs w:val="20"/>
          <w:u w:val="none"/>
        </w:rPr>
        <w:tab/>
      </w:r>
      <w:r w:rsidR="00A551E8">
        <w:rPr>
          <w:b w:val="0"/>
          <w:sz w:val="20"/>
          <w:szCs w:val="20"/>
          <w:u w:val="none"/>
        </w:rPr>
        <w:t xml:space="preserve">Atlantic                </w:t>
      </w:r>
      <w:r w:rsidR="00567367">
        <w:rPr>
          <w:b w:val="0"/>
          <w:sz w:val="20"/>
          <w:szCs w:val="20"/>
          <w:u w:val="none"/>
        </w:rPr>
        <w:t xml:space="preserve"> A Resolution to Require the National Football League to Donate 10%</w:t>
      </w:r>
      <w:r w:rsidR="008A5109">
        <w:rPr>
          <w:b w:val="0"/>
          <w:sz w:val="20"/>
          <w:szCs w:val="20"/>
          <w:u w:val="none"/>
        </w:rPr>
        <w:t xml:space="preserve"> of all Proceeds to </w:t>
      </w:r>
    </w:p>
    <w:p w:rsidR="00737A71" w:rsidRDefault="008A5109" w:rsidP="00737A71">
      <w:pPr>
        <w:pStyle w:val="Title"/>
        <w:jc w:val="left"/>
        <w:rPr>
          <w:b w:val="0"/>
          <w:sz w:val="20"/>
          <w:szCs w:val="20"/>
          <w:u w:val="none"/>
        </w:rPr>
      </w:pPr>
      <w:r>
        <w:rPr>
          <w:b w:val="0"/>
          <w:sz w:val="20"/>
          <w:szCs w:val="20"/>
          <w:u w:val="none"/>
        </w:rPr>
        <w:t xml:space="preserve">                                                Chronic Traumatic Encephalopathy Research and Prevention</w:t>
      </w:r>
    </w:p>
    <w:p w:rsidR="00737A71" w:rsidRDefault="00737A71" w:rsidP="00737A71">
      <w:pPr>
        <w:pStyle w:val="Title"/>
        <w:jc w:val="left"/>
        <w:rPr>
          <w:b w:val="0"/>
          <w:sz w:val="20"/>
          <w:szCs w:val="20"/>
          <w:u w:val="none"/>
        </w:rPr>
      </w:pPr>
      <w:r>
        <w:rPr>
          <w:b w:val="0"/>
          <w:sz w:val="20"/>
          <w:szCs w:val="20"/>
          <w:u w:val="none"/>
        </w:rPr>
        <w:t xml:space="preserve">     </w:t>
      </w:r>
      <w:r w:rsidR="004F16AA">
        <w:rPr>
          <w:b w:val="0"/>
          <w:sz w:val="20"/>
          <w:szCs w:val="20"/>
          <w:u w:val="none"/>
        </w:rPr>
        <w:t xml:space="preserve">   2.  </w:t>
      </w:r>
      <w:r w:rsidR="004F16AA">
        <w:rPr>
          <w:b w:val="0"/>
          <w:sz w:val="20"/>
          <w:szCs w:val="20"/>
          <w:u w:val="none"/>
        </w:rPr>
        <w:tab/>
      </w:r>
      <w:r w:rsidR="00567367">
        <w:rPr>
          <w:b w:val="0"/>
          <w:sz w:val="20"/>
          <w:szCs w:val="20"/>
          <w:u w:val="none"/>
        </w:rPr>
        <w:t>B</w:t>
      </w:r>
      <w:r w:rsidR="00A551E8">
        <w:rPr>
          <w:b w:val="0"/>
          <w:sz w:val="20"/>
          <w:szCs w:val="20"/>
          <w:u w:val="none"/>
        </w:rPr>
        <w:t xml:space="preserve">ishop Heelen     </w:t>
      </w:r>
      <w:r w:rsidR="00567367">
        <w:rPr>
          <w:b w:val="0"/>
          <w:sz w:val="20"/>
          <w:szCs w:val="20"/>
          <w:u w:val="none"/>
        </w:rPr>
        <w:t xml:space="preserve"> A Bill to Allow Transgender Citizens to Use the Bathroom of Their Chosen ID</w:t>
      </w:r>
      <w:r>
        <w:rPr>
          <w:b w:val="0"/>
          <w:sz w:val="20"/>
          <w:szCs w:val="20"/>
          <w:u w:val="none"/>
        </w:rPr>
        <w:t xml:space="preserve">                       </w:t>
      </w:r>
    </w:p>
    <w:p w:rsidR="00737A71" w:rsidRDefault="004F16AA" w:rsidP="00737A71">
      <w:pPr>
        <w:pStyle w:val="Title"/>
        <w:jc w:val="left"/>
        <w:rPr>
          <w:b w:val="0"/>
          <w:sz w:val="20"/>
          <w:szCs w:val="20"/>
          <w:u w:val="none"/>
        </w:rPr>
      </w:pPr>
      <w:r>
        <w:rPr>
          <w:b w:val="0"/>
          <w:sz w:val="20"/>
          <w:szCs w:val="20"/>
          <w:u w:val="none"/>
        </w:rPr>
        <w:t xml:space="preserve">        3.   </w:t>
      </w:r>
      <w:r w:rsidR="009065A3">
        <w:rPr>
          <w:b w:val="0"/>
          <w:sz w:val="20"/>
          <w:szCs w:val="20"/>
          <w:u w:val="none"/>
        </w:rPr>
        <w:t xml:space="preserve"> </w:t>
      </w:r>
      <w:r w:rsidR="00A551E8">
        <w:rPr>
          <w:b w:val="0"/>
          <w:sz w:val="20"/>
          <w:szCs w:val="20"/>
          <w:u w:val="none"/>
        </w:rPr>
        <w:t>WDM Dowling    A Bill to Subsidize Renewable Energy</w:t>
      </w:r>
    </w:p>
    <w:p w:rsidR="00737A71" w:rsidRPr="00CE2339" w:rsidRDefault="00737A71" w:rsidP="00737A71">
      <w:pPr>
        <w:pStyle w:val="Title"/>
        <w:jc w:val="left"/>
        <w:rPr>
          <w:b w:val="0"/>
          <w:color w:val="FF0000"/>
          <w:sz w:val="20"/>
          <w:szCs w:val="20"/>
          <w:u w:val="none"/>
        </w:rPr>
      </w:pPr>
      <w:r>
        <w:rPr>
          <w:b w:val="0"/>
          <w:sz w:val="20"/>
          <w:szCs w:val="20"/>
          <w:u w:val="none"/>
        </w:rPr>
        <w:t xml:space="preserve">     </w:t>
      </w:r>
      <w:r w:rsidR="004F16AA">
        <w:rPr>
          <w:b w:val="0"/>
          <w:sz w:val="20"/>
          <w:szCs w:val="20"/>
          <w:u w:val="none"/>
        </w:rPr>
        <w:t xml:space="preserve">   4</w:t>
      </w:r>
      <w:r w:rsidR="003D1749">
        <w:rPr>
          <w:b w:val="0"/>
          <w:color w:val="FF0000"/>
          <w:sz w:val="20"/>
          <w:szCs w:val="20"/>
          <w:u w:val="none"/>
        </w:rPr>
        <w:t xml:space="preserve">.    </w:t>
      </w:r>
      <w:r w:rsidR="00A551E8">
        <w:rPr>
          <w:b w:val="0"/>
          <w:sz w:val="20"/>
          <w:szCs w:val="20"/>
          <w:u w:val="none"/>
        </w:rPr>
        <w:t>Marshalltown       A Bill to Increase Hotel Security</w:t>
      </w:r>
      <w:r w:rsidR="004F16AA" w:rsidRPr="00CE2339">
        <w:rPr>
          <w:b w:val="0"/>
          <w:color w:val="FF0000"/>
          <w:sz w:val="20"/>
          <w:szCs w:val="20"/>
          <w:u w:val="none"/>
        </w:rPr>
        <w:tab/>
      </w:r>
    </w:p>
    <w:p w:rsidR="00737A71" w:rsidRPr="00BE06B6" w:rsidRDefault="00BE06B6" w:rsidP="00737A71">
      <w:pPr>
        <w:pStyle w:val="Title"/>
        <w:jc w:val="left"/>
        <w:rPr>
          <w:b w:val="0"/>
          <w:sz w:val="20"/>
          <w:szCs w:val="20"/>
          <w:u w:val="none"/>
        </w:rPr>
      </w:pPr>
      <w:r>
        <w:rPr>
          <w:b w:val="0"/>
          <w:color w:val="FF0000"/>
          <w:sz w:val="20"/>
          <w:szCs w:val="20"/>
          <w:u w:val="none"/>
        </w:rPr>
        <w:t xml:space="preserve">        </w:t>
      </w:r>
      <w:r w:rsidRPr="00BE06B6">
        <w:rPr>
          <w:b w:val="0"/>
          <w:sz w:val="20"/>
          <w:szCs w:val="20"/>
          <w:u w:val="none"/>
        </w:rPr>
        <w:t>5</w:t>
      </w:r>
      <w:r w:rsidR="00A551E8">
        <w:rPr>
          <w:b w:val="0"/>
          <w:sz w:val="20"/>
          <w:szCs w:val="20"/>
          <w:u w:val="none"/>
        </w:rPr>
        <w:t xml:space="preserve">    </w:t>
      </w:r>
      <w:r w:rsidR="00A551E8" w:rsidRPr="00A551E8">
        <w:rPr>
          <w:b w:val="0"/>
          <w:sz w:val="20"/>
          <w:szCs w:val="20"/>
          <w:u w:val="none"/>
        </w:rPr>
        <w:t xml:space="preserve"> </w:t>
      </w:r>
      <w:r w:rsidR="00A551E8">
        <w:rPr>
          <w:b w:val="0"/>
          <w:sz w:val="20"/>
          <w:szCs w:val="20"/>
          <w:u w:val="none"/>
        </w:rPr>
        <w:t xml:space="preserve">Ankeny                A Bill to End Agriculture Welfare                      </w:t>
      </w:r>
      <w:r w:rsidRPr="00BE06B6">
        <w:rPr>
          <w:b w:val="0"/>
          <w:sz w:val="20"/>
          <w:szCs w:val="20"/>
          <w:u w:val="none"/>
        </w:rPr>
        <w:t>.</w:t>
      </w:r>
      <w:r w:rsidR="009065A3">
        <w:rPr>
          <w:b w:val="0"/>
          <w:sz w:val="20"/>
          <w:szCs w:val="20"/>
          <w:u w:val="none"/>
        </w:rPr>
        <w:t xml:space="preserve"> </w:t>
      </w:r>
      <w:r w:rsidR="00A551E8">
        <w:rPr>
          <w:b w:val="0"/>
          <w:sz w:val="20"/>
          <w:szCs w:val="20"/>
          <w:u w:val="none"/>
        </w:rPr>
        <w:t xml:space="preserve">  </w:t>
      </w:r>
      <w:r w:rsidR="00AF12E3">
        <w:rPr>
          <w:b w:val="0"/>
          <w:sz w:val="20"/>
          <w:szCs w:val="20"/>
          <w:u w:val="none"/>
        </w:rPr>
        <w:t xml:space="preserve"> </w:t>
      </w:r>
      <w:r w:rsidR="00AF12E3" w:rsidRPr="008E282A">
        <w:rPr>
          <w:b w:val="0"/>
          <w:sz w:val="20"/>
          <w:szCs w:val="20"/>
          <w:u w:val="none"/>
        </w:rPr>
        <w:t xml:space="preserve">                                  </w:t>
      </w:r>
    </w:p>
    <w:p w:rsidR="003A0678" w:rsidRDefault="009065A3" w:rsidP="00737A71">
      <w:pPr>
        <w:pStyle w:val="Title"/>
        <w:jc w:val="left"/>
        <w:rPr>
          <w:b w:val="0"/>
          <w:sz w:val="20"/>
          <w:szCs w:val="20"/>
          <w:u w:val="none"/>
        </w:rPr>
      </w:pPr>
      <w:r w:rsidRPr="009065A3">
        <w:rPr>
          <w:b w:val="0"/>
          <w:sz w:val="20"/>
          <w:szCs w:val="20"/>
          <w:u w:val="none"/>
        </w:rPr>
        <w:t xml:space="preserve">        6</w:t>
      </w:r>
      <w:r w:rsidR="00A551E8">
        <w:rPr>
          <w:b w:val="0"/>
          <w:sz w:val="20"/>
          <w:szCs w:val="20"/>
          <w:u w:val="none"/>
        </w:rPr>
        <w:t xml:space="preserve">     Holy Trinity        A Bill for Minimum Wage Increase in the State of Iowa</w:t>
      </w:r>
    </w:p>
    <w:p w:rsidR="003A0678" w:rsidRDefault="003A0678" w:rsidP="00737A71">
      <w:pPr>
        <w:pStyle w:val="Title"/>
        <w:jc w:val="left"/>
        <w:rPr>
          <w:b w:val="0"/>
          <w:sz w:val="20"/>
          <w:szCs w:val="20"/>
          <w:u w:val="none"/>
        </w:rPr>
      </w:pPr>
      <w:r>
        <w:rPr>
          <w:b w:val="0"/>
          <w:sz w:val="20"/>
          <w:szCs w:val="20"/>
          <w:u w:val="none"/>
        </w:rPr>
        <w:t xml:space="preserve">        7.    Ankeny Centennial  A Bill to Reconstitue the Protection Given to Young Immigrants by the Deferred </w:t>
      </w:r>
    </w:p>
    <w:p w:rsidR="00737A71" w:rsidRPr="00CE2339" w:rsidRDefault="003A0678" w:rsidP="00737A71">
      <w:pPr>
        <w:pStyle w:val="Title"/>
        <w:jc w:val="left"/>
        <w:rPr>
          <w:b w:val="0"/>
          <w:color w:val="FF0000"/>
          <w:sz w:val="18"/>
          <w:szCs w:val="18"/>
          <w:u w:val="none"/>
        </w:rPr>
      </w:pPr>
      <w:r>
        <w:rPr>
          <w:b w:val="0"/>
          <w:sz w:val="20"/>
          <w:szCs w:val="20"/>
          <w:u w:val="none"/>
        </w:rPr>
        <w:t xml:space="preserve">                                                Action for Childhood Arrivals Program </w:t>
      </w:r>
      <w:r w:rsidR="009065A3">
        <w:rPr>
          <w:b w:val="0"/>
          <w:sz w:val="20"/>
          <w:szCs w:val="20"/>
          <w:u w:val="none"/>
        </w:rPr>
        <w:tab/>
      </w:r>
    </w:p>
    <w:p w:rsidR="00737A71" w:rsidRPr="00016771" w:rsidRDefault="0026199B" w:rsidP="00737A71">
      <w:pPr>
        <w:pStyle w:val="Title"/>
        <w:jc w:val="left"/>
        <w:rPr>
          <w:b w:val="0"/>
          <w:sz w:val="20"/>
          <w:szCs w:val="20"/>
          <w:u w:val="none"/>
        </w:rPr>
      </w:pPr>
      <w:r>
        <w:rPr>
          <w:b w:val="0"/>
          <w:sz w:val="20"/>
          <w:szCs w:val="20"/>
          <w:u w:val="none"/>
        </w:rPr>
        <w:t xml:space="preserve">  </w:t>
      </w:r>
    </w:p>
    <w:p w:rsidR="00737A71" w:rsidRDefault="00737A71" w:rsidP="00737A71">
      <w:pPr>
        <w:pStyle w:val="Title"/>
        <w:jc w:val="left"/>
        <w:rPr>
          <w:b w:val="0"/>
          <w:sz w:val="20"/>
          <w:szCs w:val="20"/>
        </w:rPr>
      </w:pPr>
      <w:r w:rsidRPr="003E024B">
        <w:rPr>
          <w:b w:val="0"/>
          <w:sz w:val="20"/>
          <w:szCs w:val="20"/>
        </w:rPr>
        <w:t xml:space="preserve">Bills/Resolution for session </w:t>
      </w:r>
      <w:r>
        <w:rPr>
          <w:b w:val="0"/>
          <w:sz w:val="20"/>
          <w:szCs w:val="20"/>
        </w:rPr>
        <w:t>3 Saturday afternoon</w:t>
      </w:r>
      <w:r w:rsidRPr="003E024B">
        <w:rPr>
          <w:b w:val="0"/>
          <w:sz w:val="20"/>
          <w:szCs w:val="20"/>
        </w:rPr>
        <w:t xml:space="preserve"> </w:t>
      </w:r>
      <w:r>
        <w:rPr>
          <w:b w:val="0"/>
          <w:sz w:val="20"/>
          <w:szCs w:val="20"/>
        </w:rPr>
        <w:t>12:30-3:30</w:t>
      </w:r>
    </w:p>
    <w:p w:rsidR="00737A71" w:rsidRDefault="004F16AA" w:rsidP="00737A71">
      <w:pPr>
        <w:pStyle w:val="Title"/>
        <w:jc w:val="left"/>
        <w:rPr>
          <w:b w:val="0"/>
          <w:sz w:val="20"/>
          <w:szCs w:val="20"/>
          <w:u w:val="none"/>
        </w:rPr>
      </w:pPr>
      <w:r>
        <w:rPr>
          <w:b w:val="0"/>
          <w:sz w:val="20"/>
          <w:szCs w:val="20"/>
          <w:u w:val="none"/>
        </w:rPr>
        <w:t xml:space="preserve">        1.  </w:t>
      </w:r>
      <w:r>
        <w:rPr>
          <w:b w:val="0"/>
          <w:sz w:val="20"/>
          <w:szCs w:val="20"/>
          <w:u w:val="none"/>
        </w:rPr>
        <w:tab/>
      </w:r>
      <w:r w:rsidR="003933FE">
        <w:rPr>
          <w:b w:val="0"/>
          <w:sz w:val="20"/>
          <w:szCs w:val="20"/>
          <w:u w:val="none"/>
        </w:rPr>
        <w:t>Sioux City East       A Bill to Establish the Internet as a Regulated Utility</w:t>
      </w:r>
    </w:p>
    <w:p w:rsidR="00737A71" w:rsidRDefault="004F16AA" w:rsidP="00737A71">
      <w:pPr>
        <w:pStyle w:val="Title"/>
        <w:jc w:val="left"/>
        <w:rPr>
          <w:b w:val="0"/>
          <w:sz w:val="20"/>
          <w:szCs w:val="20"/>
          <w:u w:val="none"/>
        </w:rPr>
      </w:pPr>
      <w:r>
        <w:rPr>
          <w:b w:val="0"/>
          <w:sz w:val="20"/>
          <w:szCs w:val="20"/>
          <w:u w:val="none"/>
        </w:rPr>
        <w:t xml:space="preserve">        2. </w:t>
      </w:r>
      <w:r>
        <w:rPr>
          <w:b w:val="0"/>
          <w:sz w:val="20"/>
          <w:szCs w:val="20"/>
          <w:u w:val="none"/>
        </w:rPr>
        <w:tab/>
        <w:t xml:space="preserve"> </w:t>
      </w:r>
      <w:r w:rsidR="003933FE">
        <w:rPr>
          <w:b w:val="0"/>
          <w:sz w:val="20"/>
          <w:szCs w:val="20"/>
          <w:u w:val="none"/>
        </w:rPr>
        <w:t>Des Moines East    A Resolution to Defund the D.A.R.E. Program</w:t>
      </w:r>
    </w:p>
    <w:p w:rsidR="00737A71" w:rsidRDefault="00737A71" w:rsidP="00737A71">
      <w:pPr>
        <w:pStyle w:val="Title"/>
        <w:jc w:val="left"/>
        <w:rPr>
          <w:b w:val="0"/>
          <w:sz w:val="20"/>
          <w:szCs w:val="20"/>
          <w:u w:val="none"/>
        </w:rPr>
      </w:pPr>
      <w:r>
        <w:rPr>
          <w:b w:val="0"/>
          <w:sz w:val="20"/>
          <w:szCs w:val="20"/>
          <w:u w:val="none"/>
        </w:rPr>
        <w:t xml:space="preserve">        3.   </w:t>
      </w:r>
      <w:r w:rsidR="003933FE">
        <w:rPr>
          <w:b w:val="0"/>
          <w:sz w:val="20"/>
          <w:szCs w:val="20"/>
          <w:u w:val="none"/>
        </w:rPr>
        <w:t xml:space="preserve"> WDM Dowling       A Resolution on the Armenian Genocide</w:t>
      </w:r>
      <w:r w:rsidR="0070406F">
        <w:rPr>
          <w:b w:val="0"/>
          <w:sz w:val="20"/>
          <w:szCs w:val="20"/>
          <w:u w:val="none"/>
        </w:rPr>
        <w:tab/>
      </w:r>
      <w:r w:rsidR="0070406F">
        <w:rPr>
          <w:b w:val="0"/>
          <w:sz w:val="20"/>
          <w:szCs w:val="20"/>
          <w:u w:val="none"/>
        </w:rPr>
        <w:tab/>
      </w:r>
    </w:p>
    <w:p w:rsidR="00737A71" w:rsidRDefault="00737A71" w:rsidP="00737A71">
      <w:pPr>
        <w:pStyle w:val="Title"/>
        <w:jc w:val="left"/>
        <w:rPr>
          <w:b w:val="0"/>
          <w:sz w:val="20"/>
          <w:szCs w:val="20"/>
          <w:u w:val="none"/>
        </w:rPr>
      </w:pPr>
      <w:r>
        <w:rPr>
          <w:b w:val="0"/>
          <w:sz w:val="20"/>
          <w:szCs w:val="20"/>
          <w:u w:val="none"/>
        </w:rPr>
        <w:t xml:space="preserve">        4.  </w:t>
      </w:r>
      <w:r>
        <w:rPr>
          <w:b w:val="0"/>
          <w:sz w:val="20"/>
          <w:szCs w:val="20"/>
          <w:u w:val="none"/>
        </w:rPr>
        <w:tab/>
      </w:r>
      <w:r w:rsidR="003933FE">
        <w:rPr>
          <w:b w:val="0"/>
          <w:sz w:val="20"/>
          <w:szCs w:val="20"/>
          <w:u w:val="none"/>
        </w:rPr>
        <w:t>Paton-Churdan        A Bill to Require Manadatory Drug Testing to Any Person Applying for Welfare</w:t>
      </w:r>
      <w:r>
        <w:rPr>
          <w:b w:val="0"/>
          <w:sz w:val="20"/>
          <w:szCs w:val="20"/>
          <w:u w:val="none"/>
        </w:rPr>
        <w:tab/>
        <w:t xml:space="preserve">    </w:t>
      </w:r>
      <w:r w:rsidR="004F16AA">
        <w:rPr>
          <w:b w:val="0"/>
          <w:sz w:val="20"/>
          <w:szCs w:val="20"/>
          <w:u w:val="none"/>
        </w:rPr>
        <w:t xml:space="preserve"> </w:t>
      </w:r>
      <w:r>
        <w:rPr>
          <w:b w:val="0"/>
          <w:sz w:val="20"/>
          <w:szCs w:val="20"/>
          <w:u w:val="none"/>
        </w:rPr>
        <w:t xml:space="preserve">                            </w:t>
      </w:r>
      <w:r w:rsidR="004F16AA">
        <w:rPr>
          <w:b w:val="0"/>
          <w:sz w:val="20"/>
          <w:szCs w:val="20"/>
          <w:u w:val="none"/>
        </w:rPr>
        <w:t xml:space="preserve">     </w:t>
      </w:r>
    </w:p>
    <w:p w:rsidR="00737A71" w:rsidRPr="0026199B" w:rsidRDefault="00737A71" w:rsidP="00737A71">
      <w:pPr>
        <w:pStyle w:val="Title"/>
        <w:jc w:val="left"/>
        <w:rPr>
          <w:b w:val="0"/>
          <w:sz w:val="20"/>
          <w:szCs w:val="20"/>
          <w:u w:val="none"/>
        </w:rPr>
      </w:pPr>
      <w:r>
        <w:rPr>
          <w:b w:val="0"/>
          <w:sz w:val="20"/>
          <w:szCs w:val="20"/>
          <w:u w:val="none"/>
        </w:rPr>
        <w:t xml:space="preserve">        5.   </w:t>
      </w:r>
      <w:r w:rsidR="0016531D" w:rsidRPr="00CE2339">
        <w:rPr>
          <w:b w:val="0"/>
          <w:color w:val="FF0000"/>
          <w:sz w:val="20"/>
          <w:szCs w:val="20"/>
          <w:u w:val="none"/>
        </w:rPr>
        <w:tab/>
      </w:r>
      <w:r w:rsidR="003933FE">
        <w:rPr>
          <w:b w:val="0"/>
          <w:sz w:val="20"/>
          <w:szCs w:val="20"/>
          <w:u w:val="none"/>
        </w:rPr>
        <w:t>Ankeny                   A Bill to Take Back American Jobs</w:t>
      </w:r>
    </w:p>
    <w:p w:rsidR="00737A71" w:rsidRPr="0026199B" w:rsidRDefault="00737A71" w:rsidP="00737A71">
      <w:pPr>
        <w:pStyle w:val="Title"/>
        <w:jc w:val="left"/>
        <w:rPr>
          <w:b w:val="0"/>
          <w:sz w:val="20"/>
          <w:szCs w:val="20"/>
          <w:u w:val="none"/>
        </w:rPr>
      </w:pPr>
      <w:r w:rsidRPr="0026199B">
        <w:rPr>
          <w:b w:val="0"/>
          <w:sz w:val="20"/>
          <w:szCs w:val="20"/>
          <w:u w:val="none"/>
        </w:rPr>
        <w:t xml:space="preserve">        </w:t>
      </w:r>
      <w:r w:rsidR="003933FE">
        <w:rPr>
          <w:b w:val="0"/>
          <w:sz w:val="20"/>
          <w:szCs w:val="20"/>
          <w:u w:val="none"/>
        </w:rPr>
        <w:t xml:space="preserve">6.  </w:t>
      </w:r>
      <w:r w:rsidR="003933FE">
        <w:rPr>
          <w:b w:val="0"/>
          <w:sz w:val="20"/>
          <w:szCs w:val="20"/>
          <w:u w:val="none"/>
        </w:rPr>
        <w:tab/>
        <w:t>Oskaloosa               A Bill to Make English the Offical United States Language</w:t>
      </w:r>
      <w:r w:rsidR="004F16AA" w:rsidRPr="0026199B">
        <w:rPr>
          <w:b w:val="0"/>
          <w:sz w:val="20"/>
          <w:szCs w:val="20"/>
          <w:u w:val="none"/>
        </w:rPr>
        <w:t xml:space="preserve">  </w:t>
      </w:r>
    </w:p>
    <w:p w:rsidR="003933FE" w:rsidRDefault="00737A71" w:rsidP="00737A71">
      <w:pPr>
        <w:pStyle w:val="Title"/>
        <w:jc w:val="left"/>
        <w:rPr>
          <w:b w:val="0"/>
          <w:sz w:val="20"/>
          <w:szCs w:val="20"/>
          <w:u w:val="none"/>
        </w:rPr>
      </w:pPr>
      <w:r w:rsidRPr="0026199B">
        <w:rPr>
          <w:b w:val="0"/>
          <w:sz w:val="20"/>
          <w:szCs w:val="20"/>
          <w:u w:val="none"/>
        </w:rPr>
        <w:t xml:space="preserve"> </w:t>
      </w:r>
      <w:r w:rsidR="0026199B">
        <w:rPr>
          <w:b w:val="0"/>
          <w:sz w:val="20"/>
          <w:szCs w:val="20"/>
          <w:u w:val="none"/>
        </w:rPr>
        <w:t xml:space="preserve">       7.   </w:t>
      </w:r>
      <w:r w:rsidR="00821596">
        <w:rPr>
          <w:b w:val="0"/>
          <w:sz w:val="20"/>
          <w:szCs w:val="20"/>
          <w:u w:val="none"/>
        </w:rPr>
        <w:tab/>
        <w:t xml:space="preserve"> </w:t>
      </w:r>
      <w:r w:rsidR="003933FE">
        <w:rPr>
          <w:b w:val="0"/>
          <w:sz w:val="20"/>
          <w:szCs w:val="20"/>
          <w:u w:val="none"/>
        </w:rPr>
        <w:t xml:space="preserve">Grinnell                 A Resolution to Amend the Consitution to Establish a Parliamentary Form of </w:t>
      </w:r>
    </w:p>
    <w:p w:rsidR="00737A71" w:rsidRPr="0026199B" w:rsidRDefault="003933FE" w:rsidP="00737A71">
      <w:pPr>
        <w:pStyle w:val="Title"/>
        <w:jc w:val="left"/>
        <w:rPr>
          <w:b w:val="0"/>
          <w:sz w:val="20"/>
          <w:szCs w:val="20"/>
          <w:u w:val="none"/>
        </w:rPr>
      </w:pPr>
      <w:r>
        <w:rPr>
          <w:b w:val="0"/>
          <w:sz w:val="20"/>
          <w:szCs w:val="20"/>
          <w:u w:val="none"/>
        </w:rPr>
        <w:t xml:space="preserve">                                                Government</w:t>
      </w:r>
      <w:r w:rsidR="00737A71" w:rsidRPr="0026199B">
        <w:rPr>
          <w:b w:val="0"/>
          <w:sz w:val="20"/>
          <w:szCs w:val="20"/>
          <w:u w:val="none"/>
        </w:rPr>
        <w:t xml:space="preserve">                           </w:t>
      </w:r>
      <w:r w:rsidR="004F16AA" w:rsidRPr="0026199B">
        <w:rPr>
          <w:b w:val="0"/>
          <w:sz w:val="20"/>
          <w:szCs w:val="20"/>
          <w:u w:val="none"/>
        </w:rPr>
        <w:t xml:space="preserve">     </w:t>
      </w:r>
    </w:p>
    <w:p w:rsidR="00737A71" w:rsidRDefault="00737A71" w:rsidP="00737A71">
      <w:pPr>
        <w:pStyle w:val="Title"/>
        <w:jc w:val="left"/>
        <w:rPr>
          <w:b w:val="0"/>
          <w:sz w:val="20"/>
          <w:szCs w:val="20"/>
          <w:u w:val="none"/>
        </w:rPr>
      </w:pPr>
      <w:r w:rsidRPr="00CE2339">
        <w:rPr>
          <w:b w:val="0"/>
          <w:color w:val="FF0000"/>
          <w:sz w:val="20"/>
          <w:szCs w:val="20"/>
          <w:u w:val="none"/>
        </w:rPr>
        <w:t xml:space="preserve">        </w:t>
      </w:r>
      <w:r>
        <w:rPr>
          <w:b w:val="0"/>
          <w:sz w:val="20"/>
          <w:szCs w:val="20"/>
          <w:u w:val="none"/>
        </w:rPr>
        <w:t xml:space="preserve">           </w:t>
      </w:r>
      <w:r w:rsidR="004F16AA">
        <w:rPr>
          <w:b w:val="0"/>
          <w:sz w:val="20"/>
          <w:szCs w:val="20"/>
          <w:u w:val="none"/>
        </w:rPr>
        <w:t xml:space="preserve">         </w:t>
      </w:r>
    </w:p>
    <w:p w:rsidR="00737A71" w:rsidRDefault="00737A71" w:rsidP="00737A71">
      <w:pPr>
        <w:rPr>
          <w:b/>
          <w:sz w:val="20"/>
          <w:szCs w:val="20"/>
        </w:rPr>
      </w:pPr>
      <w:bookmarkStart w:id="0" w:name="_GoBack"/>
      <w:bookmarkEnd w:id="0"/>
      <w:r w:rsidRPr="003E024B">
        <w:rPr>
          <w:sz w:val="20"/>
          <w:szCs w:val="20"/>
        </w:rPr>
        <w:t xml:space="preserve">IMPORTANT: </w:t>
      </w:r>
      <w:r w:rsidRPr="003E024B">
        <w:rPr>
          <w:b/>
          <w:sz w:val="20"/>
          <w:szCs w:val="20"/>
        </w:rPr>
        <w:t>In the IHSSA state congress tournament, 3-minute authorship speeches are followed by 2 minutes of cross-x.</w:t>
      </w:r>
      <w:r w:rsidR="00397198">
        <w:rPr>
          <w:b/>
          <w:sz w:val="20"/>
          <w:szCs w:val="20"/>
        </w:rPr>
        <w:t xml:space="preserve"> The c-x time may not be amended.</w:t>
      </w:r>
      <w:r w:rsidRPr="003E024B">
        <w:rPr>
          <w:b/>
          <w:sz w:val="20"/>
          <w:szCs w:val="20"/>
        </w:rPr>
        <w:t xml:space="preserve"> All other speeches are </w:t>
      </w:r>
      <w:r>
        <w:rPr>
          <w:b/>
          <w:sz w:val="20"/>
          <w:szCs w:val="20"/>
        </w:rPr>
        <w:t xml:space="preserve">3 minutes </w:t>
      </w:r>
      <w:r w:rsidRPr="003E024B">
        <w:rPr>
          <w:b/>
          <w:sz w:val="20"/>
          <w:szCs w:val="20"/>
        </w:rPr>
        <w:t>followed by a 1-minute cross-x with the timing starting at the end of the speech.</w:t>
      </w:r>
      <w:r w:rsidR="00A91FB1">
        <w:rPr>
          <w:b/>
          <w:sz w:val="20"/>
          <w:szCs w:val="20"/>
        </w:rPr>
        <w:t xml:space="preserve"> </w:t>
      </w:r>
      <w:r>
        <w:rPr>
          <w:b/>
          <w:sz w:val="20"/>
          <w:szCs w:val="20"/>
        </w:rPr>
        <w:t xml:space="preserve">SPECIAL NOTE: SESSION IB WILL HAVE THE SAME SEATING AS SESSION IA. THIS MEANS </w:t>
      </w:r>
      <w:r w:rsidRPr="0036129D">
        <w:rPr>
          <w:b/>
          <w:sz w:val="20"/>
          <w:szCs w:val="20"/>
          <w:u w:val="single"/>
        </w:rPr>
        <w:t xml:space="preserve">THE NEW </w:t>
      </w:r>
      <w:smartTag w:uri="urn:schemas-microsoft-com:office:smarttags" w:element="place">
        <w:r w:rsidRPr="0036129D">
          <w:rPr>
            <w:b/>
            <w:sz w:val="20"/>
            <w:szCs w:val="20"/>
            <w:u w:val="single"/>
          </w:rPr>
          <w:t>PO</w:t>
        </w:r>
      </w:smartTag>
      <w:r w:rsidRPr="0036129D">
        <w:rPr>
          <w:b/>
          <w:sz w:val="20"/>
          <w:szCs w:val="20"/>
          <w:u w:val="single"/>
        </w:rPr>
        <w:t xml:space="preserve"> FOR SESSION IB WILL CONTINUE WITH THE RECENCY FROM</w:t>
      </w:r>
      <w:r>
        <w:rPr>
          <w:b/>
          <w:sz w:val="20"/>
          <w:szCs w:val="20"/>
        </w:rPr>
        <w:t xml:space="preserve"> </w:t>
      </w:r>
      <w:r w:rsidRPr="0036129D">
        <w:rPr>
          <w:b/>
          <w:sz w:val="20"/>
          <w:szCs w:val="20"/>
          <w:u w:val="single"/>
        </w:rPr>
        <w:t>SESSION IA</w:t>
      </w:r>
      <w:r>
        <w:rPr>
          <w:b/>
          <w:sz w:val="20"/>
          <w:szCs w:val="20"/>
        </w:rPr>
        <w:t xml:space="preserve">. THE SESSION IA PO MUST KEEP A CLEAR RECENCY SHEET AND SEE THAT THE NEW </w:t>
      </w:r>
      <w:smartTag w:uri="urn:schemas-microsoft-com:office:smarttags" w:element="place">
        <w:r>
          <w:rPr>
            <w:b/>
            <w:sz w:val="20"/>
            <w:szCs w:val="20"/>
          </w:rPr>
          <w:t>PO</w:t>
        </w:r>
      </w:smartTag>
      <w:r>
        <w:rPr>
          <w:b/>
          <w:sz w:val="20"/>
          <w:szCs w:val="20"/>
        </w:rPr>
        <w:t xml:space="preserve"> FOR SESSION IB GETS THE SHEET. SESSION IB WILL HAVE A NEW SET OF JUDGES.</w:t>
      </w:r>
    </w:p>
    <w:p w:rsidR="00757BB5" w:rsidRDefault="008E282A" w:rsidP="00757BB5">
      <w:pPr>
        <w:rPr>
          <w:b/>
          <w:sz w:val="20"/>
          <w:szCs w:val="20"/>
        </w:rPr>
      </w:pPr>
      <w:r>
        <w:rPr>
          <w:b/>
          <w:sz w:val="20"/>
          <w:szCs w:val="20"/>
        </w:rPr>
        <w:t>Find a recency chart included for those who wish to be a Presiding Officer (PO).</w:t>
      </w:r>
    </w:p>
    <w:p w:rsidR="006907B2" w:rsidRPr="009D1383" w:rsidRDefault="00737A71" w:rsidP="00757BB5">
      <w:pPr>
        <w:rPr>
          <w:sz w:val="36"/>
        </w:rPr>
      </w:pPr>
      <w:r>
        <w:rPr>
          <w:sz w:val="20"/>
          <w:szCs w:val="20"/>
        </w:rPr>
        <w:t>STUDENTS ARE ASKED TO MAKE A PAPER NAME PLAQUE FOR THEIR DESK.</w:t>
      </w:r>
      <w:r>
        <w:rPr>
          <w:rFonts w:ascii="Calibri-Bold" w:hAnsi="Calibri-Bold" w:cs="Calibri-Bold"/>
          <w:bCs/>
          <w:sz w:val="36"/>
          <w:szCs w:val="36"/>
        </w:rPr>
        <w:br w:type="page"/>
      </w:r>
      <w:r w:rsidR="006907B2" w:rsidRPr="009D1383">
        <w:rPr>
          <w:sz w:val="36"/>
        </w:rPr>
        <w:lastRenderedPageBreak/>
        <w:t xml:space="preserve">A Resolution to </w:t>
      </w:r>
      <w:r w:rsidR="006907B2">
        <w:rPr>
          <w:sz w:val="36"/>
        </w:rPr>
        <w:t>Defund the D.A.R.E. P</w:t>
      </w:r>
      <w:r w:rsidR="00707DF7">
        <w:rPr>
          <w:sz w:val="36"/>
        </w:rPr>
        <w:t xml:space="preserve">rogram </w:t>
      </w:r>
    </w:p>
    <w:p w:rsidR="006907B2" w:rsidRPr="009D1383" w:rsidRDefault="006907B2" w:rsidP="006907B2">
      <w:pPr>
        <w:pStyle w:val="z-TopofForm"/>
        <w:jc w:val="center"/>
        <w:rPr>
          <w:sz w:val="28"/>
        </w:rPr>
      </w:pPr>
    </w:p>
    <w:p w:rsidR="006907B2" w:rsidRPr="009D1383" w:rsidRDefault="006907B2" w:rsidP="006907B2">
      <w:pPr>
        <w:pStyle w:val="z-TopofForm"/>
        <w:spacing w:line="480" w:lineRule="auto"/>
        <w:rPr>
          <w:b/>
        </w:rPr>
        <w:sectPr w:rsidR="006907B2" w:rsidRPr="009D1383">
          <w:type w:val="continuous"/>
          <w:pgSz w:w="12240" w:h="15840"/>
          <w:pgMar w:top="1080" w:right="1080" w:bottom="1080" w:left="1800" w:header="720" w:footer="720" w:gutter="0"/>
          <w:cols w:space="720"/>
          <w:docGrid w:linePitch="360"/>
        </w:sectPr>
      </w:pPr>
    </w:p>
    <w:p w:rsidR="006907B2" w:rsidRPr="009D1383" w:rsidRDefault="006907B2" w:rsidP="00707DF7">
      <w:pPr>
        <w:spacing w:line="440" w:lineRule="exact"/>
        <w:rPr>
          <w:sz w:val="24"/>
        </w:rPr>
      </w:pPr>
    </w:p>
    <w:p w:rsidR="006907B2" w:rsidRPr="009D1383" w:rsidRDefault="006907B2" w:rsidP="006907B2">
      <w:pPr>
        <w:spacing w:line="440" w:lineRule="exact"/>
        <w:ind w:left="1440" w:hanging="1440"/>
        <w:rPr>
          <w:sz w:val="24"/>
        </w:rPr>
      </w:pPr>
      <w:r w:rsidRPr="009D1383">
        <w:rPr>
          <w:b/>
          <w:sz w:val="24"/>
        </w:rPr>
        <w:t>WHEREAS</w:t>
      </w:r>
      <w:r w:rsidRPr="009D1383">
        <w:rPr>
          <w:sz w:val="24"/>
        </w:rPr>
        <w:t>,</w:t>
      </w:r>
      <w:r w:rsidRPr="009D1383">
        <w:rPr>
          <w:sz w:val="24"/>
        </w:rPr>
        <w:tab/>
      </w:r>
      <w:r>
        <w:rPr>
          <w:sz w:val="24"/>
        </w:rPr>
        <w:t xml:space="preserve"> the national funding of the D.A.R.E. program well be cut, because it </w:t>
      </w:r>
      <w:r w:rsidR="00F366E9">
        <w:rPr>
          <w:sz w:val="24"/>
        </w:rPr>
        <w:t>does</w:t>
      </w:r>
      <w:r>
        <w:rPr>
          <w:sz w:val="24"/>
        </w:rPr>
        <w:t xml:space="preserve"> not do what it was intended to do concerning the use of drugs</w:t>
      </w:r>
      <w:r w:rsidRPr="009D1383">
        <w:rPr>
          <w:sz w:val="24"/>
        </w:rPr>
        <w:t>; and</w:t>
      </w:r>
    </w:p>
    <w:p w:rsidR="006907B2" w:rsidRPr="009D1383" w:rsidRDefault="006907B2" w:rsidP="006907B2">
      <w:pPr>
        <w:spacing w:line="440" w:lineRule="exact"/>
        <w:ind w:left="1440" w:hanging="1440"/>
        <w:rPr>
          <w:sz w:val="24"/>
        </w:rPr>
      </w:pPr>
      <w:r w:rsidRPr="009D1383">
        <w:rPr>
          <w:b/>
          <w:sz w:val="24"/>
        </w:rPr>
        <w:t>WHEREAS</w:t>
      </w:r>
      <w:r w:rsidRPr="009D1383">
        <w:rPr>
          <w:sz w:val="24"/>
        </w:rPr>
        <w:t>,</w:t>
      </w:r>
      <w:r w:rsidRPr="009D1383">
        <w:rPr>
          <w:sz w:val="24"/>
        </w:rPr>
        <w:tab/>
      </w:r>
      <w:r>
        <w:rPr>
          <w:sz w:val="24"/>
        </w:rPr>
        <w:t>this program in some causes increased the use of drugs, plus the money going in the program can go somewhere else; and</w:t>
      </w:r>
    </w:p>
    <w:p w:rsidR="006907B2" w:rsidRPr="009D1383" w:rsidRDefault="006907B2" w:rsidP="006907B2">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 xml:space="preserve">in order </w:t>
      </w:r>
      <w:r w:rsidRPr="009D1383">
        <w:rPr>
          <w:sz w:val="24"/>
        </w:rPr>
        <w:t>se</w:t>
      </w:r>
      <w:r>
        <w:rPr>
          <w:sz w:val="24"/>
        </w:rPr>
        <w:t>e the use of controlled substances in elementary, middle and high school this program must be cut</w:t>
      </w:r>
      <w:r w:rsidRPr="009D1383">
        <w:rPr>
          <w:sz w:val="24"/>
        </w:rPr>
        <w:t>; now, therefore, be it</w:t>
      </w:r>
    </w:p>
    <w:p w:rsidR="006907B2" w:rsidRPr="009D1383" w:rsidRDefault="006907B2" w:rsidP="006907B2">
      <w:pPr>
        <w:spacing w:line="440" w:lineRule="exact"/>
        <w:ind w:left="1440" w:hanging="1440"/>
        <w:rPr>
          <w:sz w:val="24"/>
        </w:rPr>
      </w:pPr>
      <w:r w:rsidRPr="009D1383">
        <w:rPr>
          <w:b/>
          <w:bCs/>
          <w:sz w:val="24"/>
        </w:rPr>
        <w:t>RESOLVED,</w:t>
      </w:r>
      <w:r w:rsidRPr="009D1383">
        <w:rPr>
          <w:sz w:val="24"/>
        </w:rPr>
        <w:tab/>
        <w:t>That the Congress here assembled make the following recommendation for solution</w:t>
      </w:r>
      <w:r>
        <w:rPr>
          <w:sz w:val="24"/>
        </w:rPr>
        <w:t xml:space="preserve"> to cut f</w:t>
      </w:r>
      <w:r w:rsidR="00F366E9">
        <w:rPr>
          <w:sz w:val="24"/>
        </w:rPr>
        <w:t>unding for the D.A.R.E. program</w:t>
      </w:r>
      <w:r w:rsidRPr="009D1383">
        <w:rPr>
          <w:sz w:val="24"/>
        </w:rPr>
        <w:t>; and, be it</w:t>
      </w:r>
    </w:p>
    <w:p w:rsidR="006907B2" w:rsidRDefault="006907B2" w:rsidP="006907B2">
      <w:pPr>
        <w:spacing w:line="440" w:lineRule="exact"/>
        <w:ind w:left="1440" w:hanging="1440"/>
        <w:rPr>
          <w:sz w:val="24"/>
        </w:rPr>
      </w:pPr>
      <w:r w:rsidRPr="009D1383">
        <w:rPr>
          <w:b/>
          <w:bCs/>
          <w:sz w:val="24"/>
        </w:rPr>
        <w:t>FURTHER RESOLVED,</w:t>
      </w:r>
      <w:r w:rsidRPr="009D1383">
        <w:rPr>
          <w:sz w:val="24"/>
        </w:rPr>
        <w:t xml:space="preserve"> That</w:t>
      </w:r>
      <w:r>
        <w:rPr>
          <w:sz w:val="24"/>
        </w:rPr>
        <w:t xml:space="preserve"> funding will be cut next time funds are administered and then divide equally to </w:t>
      </w:r>
      <w:r w:rsidR="00F366E9">
        <w:rPr>
          <w:sz w:val="24"/>
        </w:rPr>
        <w:t>underfunded</w:t>
      </w:r>
      <w:r>
        <w:rPr>
          <w:sz w:val="24"/>
        </w:rPr>
        <w:t xml:space="preserve"> government areas</w:t>
      </w:r>
      <w:r w:rsidRPr="009D1383">
        <w:rPr>
          <w:sz w:val="24"/>
        </w:rPr>
        <w:t>.</w:t>
      </w:r>
    </w:p>
    <w:p w:rsidR="006907B2" w:rsidRDefault="006907B2" w:rsidP="006907B2">
      <w:pPr>
        <w:spacing w:line="440" w:lineRule="exact"/>
        <w:ind w:left="1440" w:hanging="1440"/>
        <w:rPr>
          <w:sz w:val="24"/>
        </w:rPr>
      </w:pPr>
    </w:p>
    <w:p w:rsidR="001B2110" w:rsidRPr="009D1383" w:rsidRDefault="001B2110" w:rsidP="006907B2">
      <w:pPr>
        <w:spacing w:line="440" w:lineRule="exact"/>
        <w:ind w:left="1440" w:hanging="1440"/>
        <w:rPr>
          <w:sz w:val="24"/>
        </w:rPr>
        <w:sectPr w:rsidR="001B2110" w:rsidRPr="009D1383">
          <w:type w:val="continuous"/>
          <w:pgSz w:w="12240" w:h="15840"/>
          <w:pgMar w:top="1080" w:right="1800" w:bottom="1080" w:left="1800" w:header="720" w:footer="720" w:gutter="0"/>
          <w:lnNumType w:countBy="1" w:restart="newSection"/>
          <w:cols w:space="720"/>
          <w:docGrid w:linePitch="360"/>
        </w:sectPr>
      </w:pPr>
      <w:r>
        <w:rPr>
          <w:sz w:val="24"/>
        </w:rPr>
        <w:t>Des Moines East</w:t>
      </w:r>
    </w:p>
    <w:p w:rsidR="006907B2" w:rsidRPr="009D1383" w:rsidRDefault="006907B2" w:rsidP="006907B2">
      <w:pPr>
        <w:pStyle w:val="z-TopofForm"/>
        <w:spacing w:line="440" w:lineRule="exact"/>
        <w:ind w:left="1440" w:hanging="1440"/>
        <w:rPr>
          <w:i/>
          <w:sz w:val="22"/>
        </w:rPr>
      </w:pPr>
      <w:r w:rsidRPr="009D1383">
        <w:rPr>
          <w:i/>
          <w:sz w:val="22"/>
        </w:rPr>
        <w:t xml:space="preserve">Introduced for Congressional Debate by </w:t>
      </w:r>
      <w:r>
        <w:rPr>
          <w:i/>
          <w:sz w:val="22"/>
        </w:rPr>
        <w:t>East high school</w:t>
      </w:r>
      <w:r w:rsidRPr="009D1383">
        <w:rPr>
          <w:i/>
          <w:sz w:val="22"/>
        </w:rPr>
        <w:t>.</w:t>
      </w:r>
    </w:p>
    <w:p w:rsidR="00905265" w:rsidRDefault="00905265" w:rsidP="00AC36DF"/>
    <w:p w:rsidR="006907B2" w:rsidRDefault="006907B2" w:rsidP="006907B2">
      <w:pPr>
        <w:spacing w:after="0" w:line="240" w:lineRule="auto"/>
        <w:jc w:val="center"/>
        <w:rPr>
          <w:rFonts w:ascii="Times New Roman" w:eastAsia="Times New Roman" w:hAnsi="Times New Roman"/>
          <w:color w:val="000000"/>
          <w:sz w:val="60"/>
          <w:szCs w:val="60"/>
        </w:rPr>
      </w:pPr>
    </w:p>
    <w:p w:rsidR="006907B2" w:rsidRDefault="006907B2" w:rsidP="006907B2">
      <w:pPr>
        <w:spacing w:after="0" w:line="240" w:lineRule="auto"/>
        <w:jc w:val="center"/>
        <w:rPr>
          <w:rFonts w:ascii="Times New Roman" w:eastAsia="Times New Roman" w:hAnsi="Times New Roman"/>
          <w:color w:val="000000"/>
          <w:sz w:val="60"/>
          <w:szCs w:val="60"/>
        </w:rPr>
      </w:pPr>
    </w:p>
    <w:p w:rsidR="006907B2" w:rsidRDefault="006907B2" w:rsidP="006907B2">
      <w:pPr>
        <w:spacing w:after="0" w:line="240" w:lineRule="auto"/>
        <w:jc w:val="center"/>
        <w:rPr>
          <w:rFonts w:ascii="Times New Roman" w:eastAsia="Times New Roman" w:hAnsi="Times New Roman"/>
          <w:color w:val="000000"/>
          <w:sz w:val="60"/>
          <w:szCs w:val="60"/>
        </w:rPr>
      </w:pPr>
    </w:p>
    <w:p w:rsidR="006907B2" w:rsidRDefault="006907B2" w:rsidP="006907B2">
      <w:pPr>
        <w:spacing w:after="0" w:line="240" w:lineRule="auto"/>
        <w:jc w:val="center"/>
        <w:rPr>
          <w:rFonts w:ascii="Times New Roman" w:eastAsia="Times New Roman" w:hAnsi="Times New Roman"/>
          <w:color w:val="000000"/>
          <w:sz w:val="60"/>
          <w:szCs w:val="60"/>
        </w:rPr>
      </w:pPr>
    </w:p>
    <w:p w:rsidR="006907B2" w:rsidRDefault="006907B2" w:rsidP="006907B2">
      <w:pPr>
        <w:spacing w:after="0" w:line="240" w:lineRule="auto"/>
        <w:jc w:val="center"/>
        <w:rPr>
          <w:rFonts w:ascii="Times New Roman" w:eastAsia="Times New Roman" w:hAnsi="Times New Roman"/>
          <w:color w:val="000000"/>
          <w:sz w:val="60"/>
          <w:szCs w:val="60"/>
        </w:rPr>
      </w:pPr>
    </w:p>
    <w:p w:rsidR="006907B2" w:rsidRDefault="006907B2" w:rsidP="006907B2">
      <w:pPr>
        <w:spacing w:after="0" w:line="240" w:lineRule="auto"/>
        <w:jc w:val="center"/>
        <w:rPr>
          <w:rFonts w:ascii="Times New Roman" w:eastAsia="Times New Roman" w:hAnsi="Times New Roman"/>
          <w:color w:val="000000"/>
          <w:sz w:val="60"/>
          <w:szCs w:val="60"/>
        </w:rPr>
      </w:pPr>
    </w:p>
    <w:p w:rsidR="006907B2" w:rsidRDefault="006907B2" w:rsidP="006907B2">
      <w:pPr>
        <w:spacing w:after="0" w:line="240" w:lineRule="auto"/>
        <w:jc w:val="center"/>
        <w:rPr>
          <w:rFonts w:ascii="Times New Roman" w:eastAsia="Times New Roman" w:hAnsi="Times New Roman"/>
          <w:color w:val="000000"/>
          <w:sz w:val="60"/>
          <w:szCs w:val="60"/>
        </w:rPr>
      </w:pPr>
    </w:p>
    <w:p w:rsidR="006907B2" w:rsidRDefault="006907B2" w:rsidP="006907B2">
      <w:pPr>
        <w:spacing w:after="0" w:line="240" w:lineRule="auto"/>
        <w:jc w:val="center"/>
        <w:rPr>
          <w:rFonts w:ascii="Times New Roman" w:eastAsia="Times New Roman" w:hAnsi="Times New Roman"/>
          <w:color w:val="000000"/>
          <w:sz w:val="60"/>
          <w:szCs w:val="60"/>
        </w:rPr>
      </w:pPr>
    </w:p>
    <w:p w:rsidR="00F366E9" w:rsidRDefault="00F366E9" w:rsidP="006907B2">
      <w:pPr>
        <w:spacing w:after="0" w:line="240" w:lineRule="auto"/>
        <w:jc w:val="center"/>
        <w:rPr>
          <w:rFonts w:ascii="Times New Roman" w:eastAsia="Times New Roman" w:hAnsi="Times New Roman"/>
          <w:color w:val="000000"/>
          <w:sz w:val="60"/>
          <w:szCs w:val="60"/>
        </w:rPr>
      </w:pPr>
    </w:p>
    <w:p w:rsidR="006907B2" w:rsidRPr="008E1258" w:rsidRDefault="006907B2" w:rsidP="006907B2">
      <w:pPr>
        <w:spacing w:after="0" w:line="240" w:lineRule="auto"/>
        <w:jc w:val="center"/>
        <w:rPr>
          <w:rFonts w:ascii="Times New Roman" w:eastAsia="Times New Roman" w:hAnsi="Times New Roman"/>
          <w:sz w:val="24"/>
          <w:szCs w:val="24"/>
        </w:rPr>
      </w:pPr>
      <w:r w:rsidRPr="008E1258">
        <w:rPr>
          <w:rFonts w:ascii="Times New Roman" w:eastAsia="Times New Roman" w:hAnsi="Times New Roman"/>
          <w:color w:val="000000"/>
          <w:sz w:val="60"/>
          <w:szCs w:val="60"/>
        </w:rPr>
        <w:t>A Bill to Guarantee Biodiversity</w:t>
      </w:r>
      <w:r w:rsidRPr="008E1258">
        <w:rPr>
          <w:rFonts w:ascii="Times New Roman" w:eastAsia="Times New Roman" w:hAnsi="Times New Roman"/>
          <w:color w:val="000000"/>
        </w:rPr>
        <w:t xml:space="preserve"> </w:t>
      </w:r>
    </w:p>
    <w:p w:rsidR="006907B2" w:rsidRPr="008E1258" w:rsidRDefault="006907B2" w:rsidP="006907B2">
      <w:pPr>
        <w:spacing w:after="0" w:line="240" w:lineRule="auto"/>
        <w:rPr>
          <w:rFonts w:ascii="Times New Roman" w:eastAsia="Times New Roman" w:hAnsi="Times New Roman"/>
          <w:sz w:val="24"/>
          <w:szCs w:val="24"/>
        </w:rPr>
      </w:pPr>
    </w:p>
    <w:p w:rsidR="006907B2" w:rsidRPr="008E1258" w:rsidRDefault="006907B2" w:rsidP="006907B2">
      <w:pPr>
        <w:numPr>
          <w:ilvl w:val="0"/>
          <w:numId w:val="10"/>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BE IT ENACTED BY THE CONGRESS HERE ASSEMBLED THAT:</w:t>
      </w:r>
    </w:p>
    <w:p w:rsidR="006907B2" w:rsidRPr="008E1258" w:rsidRDefault="006907B2" w:rsidP="006907B2">
      <w:pPr>
        <w:numPr>
          <w:ilvl w:val="0"/>
          <w:numId w:val="10"/>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SECTION 1.    The United States will fund 1.5 million from the Endangered Species Act</w:t>
      </w:r>
    </w:p>
    <w:p w:rsidR="006907B2" w:rsidRPr="008E1258" w:rsidRDefault="006907B2" w:rsidP="006907B2">
      <w:pPr>
        <w:numPr>
          <w:ilvl w:val="0"/>
          <w:numId w:val="10"/>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 xml:space="preserve">(ESA) to the Fish and Wildlife </w:t>
      </w:r>
      <w:r w:rsidR="00F366E9" w:rsidRPr="008E1258">
        <w:rPr>
          <w:rFonts w:ascii="Times New Roman" w:eastAsia="Times New Roman" w:hAnsi="Times New Roman"/>
          <w:color w:val="000000"/>
        </w:rPr>
        <w:t>service’s</w:t>
      </w:r>
      <w:r w:rsidRPr="008E1258">
        <w:rPr>
          <w:rFonts w:ascii="Times New Roman" w:eastAsia="Times New Roman" w:hAnsi="Times New Roman"/>
          <w:color w:val="000000"/>
        </w:rPr>
        <w:t xml:space="preserve"> to inform and research to protect main</w:t>
      </w:r>
    </w:p>
    <w:p w:rsidR="006907B2" w:rsidRPr="008E1258" w:rsidRDefault="006907B2" w:rsidP="006907B2">
      <w:pPr>
        <w:numPr>
          <w:ilvl w:val="0"/>
          <w:numId w:val="10"/>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 xml:space="preserve">pollinators </w:t>
      </w:r>
    </w:p>
    <w:p w:rsidR="006907B2" w:rsidRPr="008E1258" w:rsidRDefault="006907B2" w:rsidP="006907B2">
      <w:pPr>
        <w:numPr>
          <w:ilvl w:val="0"/>
          <w:numId w:val="10"/>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SECTION 2.  Main pollinators are insects known to help greatly with pollination such</w:t>
      </w:r>
    </w:p>
    <w:p w:rsidR="006907B2" w:rsidRPr="008E1258" w:rsidRDefault="006907B2" w:rsidP="006907B2">
      <w:pPr>
        <w:numPr>
          <w:ilvl w:val="0"/>
          <w:numId w:val="10"/>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as Bee, wasps, butterflies, etc.  </w:t>
      </w:r>
    </w:p>
    <w:p w:rsidR="006907B2" w:rsidRPr="008E1258" w:rsidRDefault="006907B2" w:rsidP="006907B2">
      <w:pPr>
        <w:numPr>
          <w:ilvl w:val="0"/>
          <w:numId w:val="10"/>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 xml:space="preserve">SECTION 3.    The Fish and Wildlife services will oversee this bill. </w:t>
      </w:r>
    </w:p>
    <w:p w:rsidR="006907B2" w:rsidRPr="008E1258" w:rsidRDefault="006907B2" w:rsidP="006907B2">
      <w:pPr>
        <w:numPr>
          <w:ilvl w:val="2"/>
          <w:numId w:val="11"/>
        </w:numPr>
        <w:spacing w:after="0" w:line="480" w:lineRule="auto"/>
        <w:ind w:left="2160" w:hanging="360"/>
        <w:textAlignment w:val="baseline"/>
        <w:rPr>
          <w:rFonts w:ascii="Times New Roman" w:eastAsia="Times New Roman" w:hAnsi="Times New Roman"/>
          <w:color w:val="000000"/>
        </w:rPr>
      </w:pPr>
      <w:r w:rsidRPr="008E1258">
        <w:rPr>
          <w:rFonts w:ascii="Times New Roman" w:eastAsia="Times New Roman" w:hAnsi="Times New Roman"/>
          <w:color w:val="000000"/>
        </w:rPr>
        <w:t>This agency will provide education to people willing to help and will fund research to save declining populations.</w:t>
      </w:r>
    </w:p>
    <w:p w:rsidR="006907B2" w:rsidRPr="008E1258" w:rsidRDefault="006907B2" w:rsidP="006907B2">
      <w:pPr>
        <w:numPr>
          <w:ilvl w:val="0"/>
          <w:numId w:val="11"/>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SECTION 4.    This will take effect upon the day funds are administered.</w:t>
      </w:r>
    </w:p>
    <w:p w:rsidR="006907B2" w:rsidRPr="008E1258" w:rsidRDefault="006907B2" w:rsidP="006907B2">
      <w:pPr>
        <w:numPr>
          <w:ilvl w:val="0"/>
          <w:numId w:val="11"/>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SECTION 5.     All laws in conflict with this legislation are hereby declared null and</w:t>
      </w:r>
    </w:p>
    <w:p w:rsidR="006907B2" w:rsidRPr="008E1258" w:rsidRDefault="006907B2" w:rsidP="006907B2">
      <w:pPr>
        <w:numPr>
          <w:ilvl w:val="0"/>
          <w:numId w:val="11"/>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void</w:t>
      </w:r>
    </w:p>
    <w:p w:rsidR="006907B2" w:rsidRPr="008E1258" w:rsidRDefault="006907B2" w:rsidP="006907B2">
      <w:pPr>
        <w:numPr>
          <w:ilvl w:val="0"/>
          <w:numId w:val="11"/>
        </w:numPr>
        <w:spacing w:after="0" w:line="480" w:lineRule="auto"/>
        <w:textAlignment w:val="baseline"/>
        <w:rPr>
          <w:rFonts w:ascii="Times New Roman" w:eastAsia="Times New Roman" w:hAnsi="Times New Roman"/>
          <w:color w:val="000000"/>
        </w:rPr>
      </w:pPr>
      <w:r w:rsidRPr="008E1258">
        <w:rPr>
          <w:rFonts w:ascii="Times New Roman" w:eastAsia="Times New Roman" w:hAnsi="Times New Roman"/>
          <w:color w:val="000000"/>
        </w:rPr>
        <w:t xml:space="preserve">Respectfully Submitted By: </w:t>
      </w:r>
      <w:r w:rsidRPr="008E1258">
        <w:rPr>
          <w:rFonts w:ascii="Times New Roman" w:eastAsia="Times New Roman" w:hAnsi="Times New Roman"/>
          <w:i/>
          <w:iCs/>
          <w:color w:val="000000"/>
        </w:rPr>
        <w:t>DM East High School</w:t>
      </w:r>
    </w:p>
    <w:p w:rsidR="006907B2" w:rsidRDefault="006907B2" w:rsidP="006907B2"/>
    <w:p w:rsidR="006907B2" w:rsidRDefault="006907B2" w:rsidP="00AC36DF"/>
    <w:p w:rsidR="00F07946" w:rsidRDefault="00F07946" w:rsidP="001B2110">
      <w:pPr>
        <w:spacing w:line="480" w:lineRule="auto"/>
        <w:jc w:val="center"/>
        <w:rPr>
          <w:rFonts w:ascii="Times New Roman" w:hAnsi="Times New Roman"/>
          <w:b/>
          <w:sz w:val="24"/>
          <w:szCs w:val="24"/>
        </w:rPr>
      </w:pPr>
    </w:p>
    <w:p w:rsidR="00F07946" w:rsidRDefault="00F07946" w:rsidP="001B2110">
      <w:pPr>
        <w:spacing w:line="480" w:lineRule="auto"/>
        <w:jc w:val="center"/>
        <w:rPr>
          <w:rFonts w:ascii="Times New Roman" w:hAnsi="Times New Roman"/>
          <w:b/>
          <w:sz w:val="24"/>
          <w:szCs w:val="24"/>
        </w:rPr>
      </w:pPr>
    </w:p>
    <w:p w:rsidR="00F07946" w:rsidRDefault="00F07946" w:rsidP="001B2110">
      <w:pPr>
        <w:spacing w:line="480" w:lineRule="auto"/>
        <w:jc w:val="center"/>
        <w:rPr>
          <w:rFonts w:ascii="Times New Roman" w:hAnsi="Times New Roman"/>
          <w:b/>
          <w:sz w:val="24"/>
          <w:szCs w:val="24"/>
        </w:rPr>
      </w:pPr>
    </w:p>
    <w:p w:rsidR="00F07946" w:rsidRDefault="00F07946" w:rsidP="001B2110">
      <w:pPr>
        <w:spacing w:line="480" w:lineRule="auto"/>
        <w:jc w:val="center"/>
        <w:rPr>
          <w:rFonts w:ascii="Times New Roman" w:hAnsi="Times New Roman"/>
          <w:b/>
          <w:sz w:val="24"/>
          <w:szCs w:val="24"/>
        </w:rPr>
      </w:pPr>
    </w:p>
    <w:p w:rsidR="00F07946" w:rsidRDefault="00F07946" w:rsidP="001B2110">
      <w:pPr>
        <w:spacing w:line="480" w:lineRule="auto"/>
        <w:jc w:val="center"/>
        <w:rPr>
          <w:rFonts w:ascii="Times New Roman" w:hAnsi="Times New Roman"/>
          <w:b/>
          <w:sz w:val="24"/>
          <w:szCs w:val="24"/>
        </w:rPr>
      </w:pPr>
    </w:p>
    <w:p w:rsidR="001B2110" w:rsidRDefault="001B2110" w:rsidP="001B2110">
      <w:pPr>
        <w:spacing w:line="480" w:lineRule="auto"/>
        <w:jc w:val="center"/>
        <w:rPr>
          <w:rFonts w:ascii="Times New Roman" w:hAnsi="Times New Roman"/>
          <w:b/>
          <w:sz w:val="24"/>
          <w:szCs w:val="24"/>
        </w:rPr>
      </w:pPr>
      <w:r w:rsidRPr="00A32E00">
        <w:rPr>
          <w:rFonts w:ascii="Times New Roman" w:hAnsi="Times New Roman"/>
          <w:b/>
          <w:sz w:val="24"/>
          <w:szCs w:val="24"/>
        </w:rPr>
        <w:lastRenderedPageBreak/>
        <w:t>A Bill to have Mandatory Nap Time</w:t>
      </w:r>
    </w:p>
    <w:p w:rsidR="001B2110" w:rsidRDefault="001B2110" w:rsidP="001B2110">
      <w:pPr>
        <w:pStyle w:val="ListParagraph"/>
        <w:numPr>
          <w:ilvl w:val="0"/>
          <w:numId w:val="12"/>
        </w:numPr>
        <w:spacing w:after="160" w:line="480" w:lineRule="auto"/>
        <w:rPr>
          <w:rFonts w:ascii="Times New Roman" w:hAnsi="Times New Roman"/>
        </w:rPr>
      </w:pPr>
      <w:r>
        <w:rPr>
          <w:rFonts w:ascii="Times New Roman" w:hAnsi="Times New Roman"/>
        </w:rPr>
        <w:t>Be it enacted by Congress that:</w:t>
      </w:r>
    </w:p>
    <w:p w:rsidR="001B2110" w:rsidRPr="00845116" w:rsidRDefault="001B2110" w:rsidP="00845116">
      <w:pPr>
        <w:pStyle w:val="ListParagraph"/>
        <w:numPr>
          <w:ilvl w:val="0"/>
          <w:numId w:val="12"/>
        </w:numPr>
        <w:spacing w:after="160" w:line="480" w:lineRule="auto"/>
        <w:rPr>
          <w:rFonts w:ascii="Times New Roman" w:hAnsi="Times New Roman"/>
        </w:rPr>
      </w:pPr>
      <w:r w:rsidRPr="00A32E00">
        <w:rPr>
          <w:rFonts w:ascii="Times New Roman" w:hAnsi="Times New Roman"/>
          <w:b/>
        </w:rPr>
        <w:t>Section 1</w:t>
      </w:r>
      <w:r>
        <w:rPr>
          <w:rFonts w:ascii="Times New Roman" w:hAnsi="Times New Roman"/>
        </w:rPr>
        <w:t xml:space="preserve">: Every public high school in the United States shall provide a short mandatory “nap </w:t>
      </w:r>
      <w:r w:rsidRPr="00845116">
        <w:rPr>
          <w:rFonts w:ascii="Times New Roman" w:hAnsi="Times New Roman"/>
        </w:rPr>
        <w:t>time”</w:t>
      </w:r>
    </w:p>
    <w:p w:rsidR="001B2110" w:rsidRPr="00A32E00" w:rsidRDefault="001B2110" w:rsidP="001B2110">
      <w:pPr>
        <w:pStyle w:val="ListParagraph"/>
        <w:numPr>
          <w:ilvl w:val="0"/>
          <w:numId w:val="12"/>
        </w:numPr>
        <w:spacing w:after="160" w:line="480" w:lineRule="auto"/>
        <w:rPr>
          <w:rFonts w:ascii="Times New Roman" w:hAnsi="Times New Roman"/>
        </w:rPr>
      </w:pPr>
      <w:r w:rsidRPr="00F9380B">
        <w:rPr>
          <w:rFonts w:ascii="Times New Roman" w:hAnsi="Times New Roman"/>
          <w:b/>
        </w:rPr>
        <w:t>Section 2</w:t>
      </w:r>
      <w:r>
        <w:rPr>
          <w:rFonts w:ascii="Times New Roman" w:hAnsi="Times New Roman"/>
        </w:rPr>
        <w:t xml:space="preserve">: Nap time is defined as a short break, during anytime in a high school </w:t>
      </w:r>
    </w:p>
    <w:p w:rsidR="001B2110" w:rsidRPr="00A32E00" w:rsidRDefault="001B2110" w:rsidP="001B2110">
      <w:pPr>
        <w:pStyle w:val="ListParagraph"/>
        <w:numPr>
          <w:ilvl w:val="0"/>
          <w:numId w:val="12"/>
        </w:numPr>
        <w:spacing w:after="160" w:line="480" w:lineRule="auto"/>
        <w:rPr>
          <w:rFonts w:ascii="Times New Roman" w:hAnsi="Times New Roman"/>
        </w:rPr>
      </w:pPr>
      <w:r>
        <w:rPr>
          <w:rFonts w:ascii="Times New Roman" w:hAnsi="Times New Roman"/>
        </w:rPr>
        <w:t>schedule, that allows students to sleep or rest.</w:t>
      </w:r>
    </w:p>
    <w:p w:rsidR="001B2110" w:rsidRPr="00F9380B" w:rsidRDefault="001B2110" w:rsidP="001B2110">
      <w:pPr>
        <w:pStyle w:val="ListParagraph"/>
        <w:numPr>
          <w:ilvl w:val="0"/>
          <w:numId w:val="13"/>
        </w:numPr>
        <w:spacing w:after="160" w:line="480" w:lineRule="auto"/>
        <w:rPr>
          <w:rFonts w:ascii="Times New Roman" w:hAnsi="Times New Roman"/>
        </w:rPr>
      </w:pPr>
      <w:r w:rsidRPr="00F9380B">
        <w:rPr>
          <w:rFonts w:ascii="Times New Roman" w:hAnsi="Times New Roman"/>
        </w:rPr>
        <w:t xml:space="preserve"> Pubic high school is defined as a free tax-supported school controlled by a local </w:t>
      </w:r>
    </w:p>
    <w:p w:rsidR="001B2110" w:rsidRDefault="001B2110" w:rsidP="001B2110">
      <w:pPr>
        <w:pStyle w:val="ListParagraph"/>
        <w:numPr>
          <w:ilvl w:val="0"/>
          <w:numId w:val="12"/>
        </w:numPr>
        <w:spacing w:after="160" w:line="480" w:lineRule="auto"/>
        <w:rPr>
          <w:rFonts w:ascii="Times New Roman" w:hAnsi="Times New Roman"/>
        </w:rPr>
      </w:pPr>
      <w:r>
        <w:rPr>
          <w:rFonts w:ascii="Times New Roman" w:hAnsi="Times New Roman"/>
        </w:rPr>
        <w:t>governmental authority.</w:t>
      </w:r>
    </w:p>
    <w:p w:rsidR="001B2110" w:rsidRPr="00F9380B" w:rsidRDefault="001B2110" w:rsidP="001B2110">
      <w:pPr>
        <w:pStyle w:val="ListParagraph"/>
        <w:numPr>
          <w:ilvl w:val="0"/>
          <w:numId w:val="13"/>
        </w:numPr>
        <w:spacing w:after="160" w:line="480" w:lineRule="auto"/>
        <w:rPr>
          <w:rFonts w:ascii="Times New Roman" w:hAnsi="Times New Roman"/>
        </w:rPr>
      </w:pPr>
      <w:r>
        <w:rPr>
          <w:rFonts w:ascii="Times New Roman" w:hAnsi="Times New Roman"/>
        </w:rPr>
        <w:t>Short break is defined as a 15-20 minute resting period</w:t>
      </w:r>
    </w:p>
    <w:p w:rsidR="001B2110" w:rsidRDefault="001B2110" w:rsidP="001B2110">
      <w:pPr>
        <w:pStyle w:val="ListParagraph"/>
        <w:numPr>
          <w:ilvl w:val="0"/>
          <w:numId w:val="12"/>
        </w:numPr>
        <w:spacing w:after="160" w:line="480" w:lineRule="auto"/>
        <w:rPr>
          <w:rFonts w:ascii="Times New Roman" w:hAnsi="Times New Roman"/>
        </w:rPr>
      </w:pPr>
      <w:r w:rsidRPr="00481B42">
        <w:rPr>
          <w:rFonts w:ascii="Times New Roman" w:hAnsi="Times New Roman"/>
          <w:b/>
        </w:rPr>
        <w:t>Section 3</w:t>
      </w:r>
      <w:r>
        <w:rPr>
          <w:rFonts w:ascii="Times New Roman" w:hAnsi="Times New Roman"/>
        </w:rPr>
        <w:t>: This bill shall be over seen by the Department of Education</w:t>
      </w:r>
    </w:p>
    <w:p w:rsidR="001B2110" w:rsidRDefault="001B2110" w:rsidP="001B2110">
      <w:pPr>
        <w:pStyle w:val="ListParagraph"/>
        <w:numPr>
          <w:ilvl w:val="0"/>
          <w:numId w:val="12"/>
        </w:numPr>
        <w:spacing w:after="160" w:line="480" w:lineRule="auto"/>
        <w:rPr>
          <w:rFonts w:ascii="Times New Roman" w:hAnsi="Times New Roman"/>
        </w:rPr>
      </w:pPr>
      <w:r w:rsidRPr="00481B42">
        <w:rPr>
          <w:rFonts w:ascii="Times New Roman" w:hAnsi="Times New Roman"/>
          <w:b/>
        </w:rPr>
        <w:t>Section 4</w:t>
      </w:r>
      <w:r>
        <w:rPr>
          <w:rFonts w:ascii="Times New Roman" w:hAnsi="Times New Roman"/>
        </w:rPr>
        <w:t>: This bill shall be implemented by next academic school year after the bills</w:t>
      </w:r>
    </w:p>
    <w:p w:rsidR="001B2110" w:rsidRDefault="001B2110" w:rsidP="001B2110">
      <w:pPr>
        <w:pStyle w:val="ListParagraph"/>
        <w:numPr>
          <w:ilvl w:val="0"/>
          <w:numId w:val="12"/>
        </w:numPr>
        <w:spacing w:after="160" w:line="480" w:lineRule="auto"/>
        <w:rPr>
          <w:rFonts w:ascii="Times New Roman" w:hAnsi="Times New Roman"/>
        </w:rPr>
      </w:pPr>
      <w:r>
        <w:rPr>
          <w:rFonts w:ascii="Times New Roman" w:hAnsi="Times New Roman"/>
        </w:rPr>
        <w:t>passing.</w:t>
      </w:r>
    </w:p>
    <w:p w:rsidR="001B2110" w:rsidRDefault="001B2110" w:rsidP="001B2110">
      <w:pPr>
        <w:pStyle w:val="ListParagraph"/>
        <w:numPr>
          <w:ilvl w:val="0"/>
          <w:numId w:val="12"/>
        </w:numPr>
        <w:spacing w:after="160" w:line="480" w:lineRule="auto"/>
        <w:rPr>
          <w:rFonts w:ascii="Times New Roman" w:hAnsi="Times New Roman"/>
        </w:rPr>
      </w:pPr>
      <w:r w:rsidRPr="00D60A4E">
        <w:rPr>
          <w:rFonts w:ascii="Times New Roman" w:hAnsi="Times New Roman"/>
          <w:b/>
        </w:rPr>
        <w:t>Section 5</w:t>
      </w:r>
      <w:r>
        <w:rPr>
          <w:rFonts w:ascii="Times New Roman" w:hAnsi="Times New Roman"/>
        </w:rPr>
        <w:t>: Any school that fails to implement this bill into their educational system shall</w:t>
      </w:r>
    </w:p>
    <w:p w:rsidR="001B2110" w:rsidRDefault="001B2110" w:rsidP="001B2110">
      <w:pPr>
        <w:pStyle w:val="ListParagraph"/>
        <w:numPr>
          <w:ilvl w:val="0"/>
          <w:numId w:val="12"/>
        </w:numPr>
        <w:spacing w:after="160" w:line="480" w:lineRule="auto"/>
        <w:rPr>
          <w:rFonts w:ascii="Times New Roman" w:hAnsi="Times New Roman"/>
        </w:rPr>
      </w:pPr>
      <w:r>
        <w:rPr>
          <w:rFonts w:ascii="Times New Roman" w:hAnsi="Times New Roman"/>
        </w:rPr>
        <w:t>get their funding seized until they comply with the bill</w:t>
      </w:r>
    </w:p>
    <w:p w:rsidR="001B2110" w:rsidRPr="00D60A4E" w:rsidRDefault="001B2110" w:rsidP="001B2110">
      <w:pPr>
        <w:pStyle w:val="ListParagraph"/>
        <w:numPr>
          <w:ilvl w:val="0"/>
          <w:numId w:val="12"/>
        </w:numPr>
        <w:spacing w:after="160" w:line="480" w:lineRule="auto"/>
        <w:rPr>
          <w:rFonts w:ascii="Times New Roman" w:hAnsi="Times New Roman"/>
        </w:rPr>
      </w:pPr>
      <w:r w:rsidRPr="00D60A4E">
        <w:rPr>
          <w:rFonts w:ascii="Times New Roman" w:hAnsi="Times New Roman"/>
          <w:b/>
        </w:rPr>
        <w:t>Section 6</w:t>
      </w:r>
      <w:r>
        <w:rPr>
          <w:rFonts w:ascii="Times New Roman" w:hAnsi="Times New Roman"/>
        </w:rPr>
        <w:t>: All laws in conflict are hereby declared null and void</w:t>
      </w:r>
    </w:p>
    <w:p w:rsidR="001B2110" w:rsidRPr="00F9380B" w:rsidRDefault="001B2110" w:rsidP="001B2110">
      <w:pPr>
        <w:spacing w:line="480" w:lineRule="auto"/>
        <w:rPr>
          <w:rFonts w:ascii="Times New Roman" w:hAnsi="Times New Roman"/>
          <w:sz w:val="24"/>
          <w:szCs w:val="24"/>
        </w:rPr>
      </w:pPr>
      <w:r>
        <w:rPr>
          <w:rFonts w:ascii="Times New Roman" w:hAnsi="Times New Roman"/>
          <w:sz w:val="24"/>
          <w:szCs w:val="24"/>
        </w:rPr>
        <w:t>Sioux City East</w:t>
      </w:r>
    </w:p>
    <w:p w:rsidR="00905265" w:rsidRDefault="00905265" w:rsidP="00843CA3"/>
    <w:p w:rsidR="00F07946" w:rsidRDefault="00F07946" w:rsidP="00B512D2">
      <w:pPr>
        <w:spacing w:after="60" w:line="240" w:lineRule="auto"/>
        <w:jc w:val="center"/>
        <w:rPr>
          <w:rFonts w:ascii="Arial" w:eastAsia="Arial" w:hAnsi="Arial" w:cs="Arial"/>
          <w:sz w:val="52"/>
          <w:szCs w:val="52"/>
        </w:rPr>
      </w:pPr>
    </w:p>
    <w:p w:rsidR="00F07946" w:rsidRDefault="00F07946" w:rsidP="00B512D2">
      <w:pPr>
        <w:spacing w:after="60" w:line="240" w:lineRule="auto"/>
        <w:jc w:val="center"/>
        <w:rPr>
          <w:rFonts w:ascii="Arial" w:eastAsia="Arial" w:hAnsi="Arial" w:cs="Arial"/>
          <w:sz w:val="52"/>
          <w:szCs w:val="52"/>
        </w:rPr>
      </w:pPr>
    </w:p>
    <w:p w:rsidR="00F07946" w:rsidRDefault="00F07946" w:rsidP="00B512D2">
      <w:pPr>
        <w:spacing w:after="60" w:line="240" w:lineRule="auto"/>
        <w:jc w:val="center"/>
        <w:rPr>
          <w:rFonts w:ascii="Arial" w:eastAsia="Arial" w:hAnsi="Arial" w:cs="Arial"/>
          <w:sz w:val="52"/>
          <w:szCs w:val="52"/>
        </w:rPr>
      </w:pPr>
    </w:p>
    <w:p w:rsidR="00F07946" w:rsidRDefault="00F07946" w:rsidP="00B512D2">
      <w:pPr>
        <w:spacing w:after="60" w:line="240" w:lineRule="auto"/>
        <w:jc w:val="center"/>
        <w:rPr>
          <w:rFonts w:ascii="Arial" w:eastAsia="Arial" w:hAnsi="Arial" w:cs="Arial"/>
          <w:sz w:val="52"/>
          <w:szCs w:val="52"/>
        </w:rPr>
      </w:pPr>
    </w:p>
    <w:p w:rsidR="00F07946" w:rsidRDefault="00F07946" w:rsidP="00B512D2">
      <w:pPr>
        <w:spacing w:after="60" w:line="240" w:lineRule="auto"/>
        <w:jc w:val="center"/>
        <w:rPr>
          <w:rFonts w:ascii="Arial" w:eastAsia="Arial" w:hAnsi="Arial" w:cs="Arial"/>
          <w:sz w:val="52"/>
          <w:szCs w:val="52"/>
        </w:rPr>
      </w:pPr>
    </w:p>
    <w:p w:rsidR="00B512D2" w:rsidRDefault="00B512D2" w:rsidP="00B512D2">
      <w:pPr>
        <w:spacing w:after="60" w:line="240" w:lineRule="auto"/>
        <w:jc w:val="center"/>
        <w:rPr>
          <w:rFonts w:ascii="Arial" w:eastAsia="Arial" w:hAnsi="Arial" w:cs="Arial"/>
          <w:sz w:val="24"/>
          <w:szCs w:val="24"/>
        </w:rPr>
      </w:pPr>
      <w:r>
        <w:rPr>
          <w:rFonts w:ascii="Arial" w:eastAsia="Arial" w:hAnsi="Arial" w:cs="Arial"/>
          <w:sz w:val="52"/>
          <w:szCs w:val="52"/>
        </w:rPr>
        <w:lastRenderedPageBreak/>
        <w:t>A Bill to Establish the Internet as a Regulated Utility</w:t>
      </w:r>
    </w:p>
    <w:p w:rsidR="00B512D2" w:rsidRDefault="00B512D2" w:rsidP="00B512D2">
      <w:pPr>
        <w:spacing w:after="0" w:line="240" w:lineRule="auto"/>
        <w:rPr>
          <w:rFonts w:ascii="Arial" w:eastAsia="Arial" w:hAnsi="Arial" w:cs="Arial"/>
          <w:sz w:val="24"/>
          <w:szCs w:val="24"/>
        </w:rPr>
      </w:pPr>
    </w:p>
    <w:p w:rsidR="00B512D2" w:rsidRDefault="00B512D2" w:rsidP="00B512D2">
      <w:pPr>
        <w:spacing w:after="320" w:line="240" w:lineRule="auto"/>
        <w:rPr>
          <w:rFonts w:ascii="Arial" w:eastAsia="Arial" w:hAnsi="Arial" w:cs="Arial"/>
          <w:sz w:val="24"/>
          <w:szCs w:val="24"/>
        </w:rPr>
      </w:pPr>
      <w:r>
        <w:rPr>
          <w:rFonts w:ascii="Arial" w:eastAsia="Arial" w:hAnsi="Arial" w:cs="Arial"/>
          <w:color w:val="666666"/>
          <w:sz w:val="30"/>
          <w:szCs w:val="30"/>
        </w:rPr>
        <w:t xml:space="preserve">Be It enacted by this Congress that: </w:t>
      </w:r>
    </w:p>
    <w:p w:rsidR="00B512D2" w:rsidRDefault="00B512D2" w:rsidP="00B512D2">
      <w:pPr>
        <w:ind w:left="1080" w:hanging="1080"/>
        <w:rPr>
          <w:rFonts w:ascii="Arial" w:eastAsia="Arial" w:hAnsi="Arial" w:cs="Arial"/>
        </w:rPr>
      </w:pPr>
      <w:r>
        <w:rPr>
          <w:rFonts w:ascii="Arial" w:eastAsia="Arial" w:hAnsi="Arial" w:cs="Arial"/>
          <w:b/>
          <w:sz w:val="24"/>
          <w:szCs w:val="24"/>
        </w:rPr>
        <w:t>Section 1.</w:t>
      </w:r>
      <w:r>
        <w:rPr>
          <w:rFonts w:ascii="Arial" w:eastAsia="Arial" w:hAnsi="Arial" w:cs="Arial"/>
          <w:b/>
        </w:rPr>
        <w:t xml:space="preserve"> </w:t>
      </w:r>
      <w:r>
        <w:rPr>
          <w:rFonts w:ascii="Arial" w:eastAsia="Arial" w:hAnsi="Arial" w:cs="Arial"/>
        </w:rPr>
        <w:t xml:space="preserve">That the internet is to be re-classified as a utility service for the intent of Government regulation; what regulations this entails shall be dictated and discussed by future legislation. </w:t>
      </w:r>
    </w:p>
    <w:p w:rsidR="00B512D2" w:rsidRDefault="00B512D2" w:rsidP="00B512D2">
      <w:pPr>
        <w:ind w:left="1080" w:hanging="1080"/>
        <w:rPr>
          <w:rFonts w:ascii="Arial" w:eastAsia="Arial" w:hAnsi="Arial" w:cs="Arial"/>
          <w:color w:val="222222"/>
          <w:highlight w:val="white"/>
        </w:rPr>
      </w:pPr>
      <w:bookmarkStart w:id="1" w:name="_gjdgxs" w:colFirst="0" w:colLast="0"/>
      <w:bookmarkEnd w:id="1"/>
      <w:r>
        <w:rPr>
          <w:rFonts w:ascii="Arial" w:eastAsia="Arial" w:hAnsi="Arial" w:cs="Arial"/>
          <w:b/>
          <w:sz w:val="24"/>
          <w:szCs w:val="24"/>
        </w:rPr>
        <w:t xml:space="preserve">Section 2. </w:t>
      </w:r>
      <w:r>
        <w:rPr>
          <w:rFonts w:ascii="Arial" w:eastAsia="Arial" w:hAnsi="Arial" w:cs="Arial"/>
        </w:rPr>
        <w:t xml:space="preserve">Utility: </w:t>
      </w:r>
      <w:r>
        <w:rPr>
          <w:rFonts w:ascii="Arial" w:eastAsia="Arial" w:hAnsi="Arial" w:cs="Arial"/>
          <w:color w:val="222222"/>
          <w:highlight w:val="white"/>
        </w:rPr>
        <w:t xml:space="preserve">defined as essential commodities or services, such as water, electricity, transportation, or communication provided to the public by private business organizations. </w:t>
      </w:r>
    </w:p>
    <w:p w:rsidR="00B512D2" w:rsidRDefault="00B512D2" w:rsidP="00B512D2">
      <w:pPr>
        <w:ind w:left="1080"/>
        <w:rPr>
          <w:rFonts w:ascii="Arial" w:eastAsia="Arial" w:hAnsi="Arial" w:cs="Arial"/>
        </w:rPr>
      </w:pPr>
      <w:r>
        <w:rPr>
          <w:rFonts w:ascii="Arial" w:eastAsia="Arial" w:hAnsi="Arial" w:cs="Arial"/>
        </w:rPr>
        <w:t xml:space="preserve">Internet: The service which connects computers to other computers outside of local networks; specifically any Wide-Area Network (WAN) service that is provided through telecommunications and technology-networking companies. </w:t>
      </w:r>
    </w:p>
    <w:p w:rsidR="00B512D2" w:rsidRDefault="00B512D2" w:rsidP="00B512D2">
      <w:pPr>
        <w:ind w:left="1080" w:hanging="1080"/>
        <w:rPr>
          <w:rFonts w:ascii="Arial" w:eastAsia="Arial" w:hAnsi="Arial" w:cs="Arial"/>
        </w:rPr>
      </w:pPr>
      <w:r>
        <w:rPr>
          <w:rFonts w:ascii="Arial" w:eastAsia="Arial" w:hAnsi="Arial" w:cs="Arial"/>
          <w:b/>
          <w:sz w:val="24"/>
          <w:szCs w:val="24"/>
        </w:rPr>
        <w:t xml:space="preserve">Section 3. </w:t>
      </w:r>
      <w:r>
        <w:rPr>
          <w:rFonts w:ascii="Arial" w:eastAsia="Arial" w:hAnsi="Arial" w:cs="Arial"/>
        </w:rPr>
        <w:t xml:space="preserve">This re-classification shall be overseen by the FCC; future legislation shall default to FCC oversight, and any other government agencies involved in this future legislation must partner and cooperate with the FCC in their enforcement actions. </w:t>
      </w:r>
    </w:p>
    <w:p w:rsidR="00B512D2" w:rsidRDefault="00B512D2" w:rsidP="00B512D2">
      <w:pPr>
        <w:ind w:left="1080" w:hanging="1080"/>
        <w:rPr>
          <w:rFonts w:ascii="Arial" w:eastAsia="Arial" w:hAnsi="Arial" w:cs="Arial"/>
        </w:rPr>
      </w:pPr>
      <w:r>
        <w:rPr>
          <w:rFonts w:ascii="Arial" w:eastAsia="Arial" w:hAnsi="Arial" w:cs="Arial"/>
          <w:b/>
          <w:sz w:val="24"/>
          <w:szCs w:val="24"/>
        </w:rPr>
        <w:t>Section 4.</w:t>
      </w:r>
      <w:r>
        <w:rPr>
          <w:rFonts w:ascii="Arial" w:eastAsia="Arial" w:hAnsi="Arial" w:cs="Arial"/>
        </w:rPr>
        <w:t xml:space="preserve"> This reclassification shall be implemented by January 1st, 2018; legislation regarding future regulations shall be presented to and debated by this congress no later than September 30th, 2018. </w:t>
      </w:r>
    </w:p>
    <w:p w:rsidR="00B512D2" w:rsidRDefault="00B512D2" w:rsidP="00B512D2">
      <w:pPr>
        <w:ind w:left="1080" w:hanging="1080"/>
        <w:rPr>
          <w:rFonts w:ascii="Arial" w:eastAsia="Arial" w:hAnsi="Arial" w:cs="Arial"/>
        </w:rPr>
      </w:pPr>
      <w:r>
        <w:rPr>
          <w:rFonts w:ascii="Arial" w:eastAsia="Arial" w:hAnsi="Arial" w:cs="Arial"/>
          <w:b/>
          <w:sz w:val="24"/>
          <w:szCs w:val="24"/>
        </w:rPr>
        <w:t xml:space="preserve">Section 5. </w:t>
      </w:r>
      <w:r>
        <w:rPr>
          <w:rFonts w:ascii="Arial" w:eastAsia="Arial" w:hAnsi="Arial" w:cs="Arial"/>
        </w:rPr>
        <w:t>Any laws or legislation in conflict with this bill and hereby declared null and void.</w:t>
      </w:r>
    </w:p>
    <w:p w:rsidR="00B512D2" w:rsidRDefault="00B512D2" w:rsidP="00B512D2">
      <w:pPr>
        <w:ind w:left="1080" w:hanging="1080"/>
        <w:rPr>
          <w:rFonts w:ascii="Arial" w:eastAsia="Arial" w:hAnsi="Arial" w:cs="Arial"/>
          <w:i/>
          <w:sz w:val="20"/>
          <w:szCs w:val="20"/>
        </w:rPr>
      </w:pPr>
      <w:r>
        <w:rPr>
          <w:rFonts w:ascii="Arial" w:eastAsia="Arial" w:hAnsi="Arial" w:cs="Arial"/>
          <w:i/>
          <w:sz w:val="20"/>
          <w:szCs w:val="20"/>
        </w:rPr>
        <w:t>Submitted by Sioux City East High School</w:t>
      </w:r>
    </w:p>
    <w:p w:rsidR="00905265" w:rsidRDefault="00905265" w:rsidP="00843CA3"/>
    <w:p w:rsidR="00252CC8" w:rsidRDefault="00252CC8" w:rsidP="00843CA3"/>
    <w:p w:rsidR="00252CC8" w:rsidRDefault="00252CC8" w:rsidP="00843CA3"/>
    <w:p w:rsidR="00252CC8" w:rsidRDefault="00252CC8" w:rsidP="00843CA3"/>
    <w:p w:rsidR="00252CC8" w:rsidRDefault="00252CC8" w:rsidP="00843CA3"/>
    <w:p w:rsidR="00F07946" w:rsidRDefault="00F07946" w:rsidP="00252CC8">
      <w:pPr>
        <w:jc w:val="center"/>
        <w:rPr>
          <w:rFonts w:ascii="Times New Roman" w:hAnsi="Times New Roman"/>
          <w:b/>
          <w:sz w:val="36"/>
        </w:rPr>
      </w:pPr>
    </w:p>
    <w:p w:rsidR="00F07946" w:rsidRDefault="00F07946" w:rsidP="00252CC8">
      <w:pPr>
        <w:jc w:val="center"/>
        <w:rPr>
          <w:rFonts w:ascii="Times New Roman" w:hAnsi="Times New Roman"/>
          <w:b/>
          <w:sz w:val="36"/>
        </w:rPr>
      </w:pPr>
    </w:p>
    <w:p w:rsidR="00F07946" w:rsidRDefault="00F07946" w:rsidP="00252CC8">
      <w:pPr>
        <w:jc w:val="center"/>
        <w:rPr>
          <w:rFonts w:ascii="Times New Roman" w:hAnsi="Times New Roman"/>
          <w:b/>
          <w:sz w:val="36"/>
        </w:rPr>
      </w:pPr>
    </w:p>
    <w:p w:rsidR="00845116" w:rsidRDefault="00845116" w:rsidP="00252CC8">
      <w:pPr>
        <w:jc w:val="center"/>
        <w:rPr>
          <w:rFonts w:ascii="Times New Roman" w:hAnsi="Times New Roman"/>
          <w:b/>
          <w:sz w:val="36"/>
        </w:rPr>
      </w:pPr>
    </w:p>
    <w:p w:rsidR="00252CC8" w:rsidRPr="00F8575E" w:rsidRDefault="00252CC8" w:rsidP="00252CC8">
      <w:pPr>
        <w:jc w:val="center"/>
        <w:rPr>
          <w:rFonts w:ascii="Times New Roman" w:hAnsi="Times New Roman"/>
          <w:b/>
          <w:sz w:val="36"/>
        </w:rPr>
      </w:pPr>
      <w:r>
        <w:rPr>
          <w:rFonts w:ascii="Times New Roman" w:hAnsi="Times New Roman"/>
          <w:b/>
          <w:sz w:val="36"/>
        </w:rPr>
        <w:lastRenderedPageBreak/>
        <w:t>A Resolution on the Armenian Genocide</w:t>
      </w:r>
    </w:p>
    <w:p w:rsidR="00252CC8" w:rsidRPr="00F8575E" w:rsidRDefault="00252CC8" w:rsidP="00252CC8">
      <w:pPr>
        <w:ind w:left="720"/>
        <w:rPr>
          <w:rFonts w:ascii="Times New Roman" w:hAnsi="Times New Roman"/>
        </w:rPr>
      </w:pPr>
    </w:p>
    <w:p w:rsidR="00252CC8" w:rsidRPr="00F8575E" w:rsidRDefault="00252CC8" w:rsidP="00252CC8">
      <w:pPr>
        <w:spacing w:line="384" w:lineRule="auto"/>
        <w:ind w:left="1440" w:hanging="1440"/>
        <w:rPr>
          <w:rFonts w:ascii="Times New Roman" w:hAnsi="Times New Roman"/>
          <w:caps/>
        </w:rPr>
        <w:sectPr w:rsidR="00252CC8" w:rsidRPr="00F8575E" w:rsidSect="00845116">
          <w:type w:val="continuous"/>
          <w:pgSz w:w="12240" w:h="15840"/>
          <w:pgMar w:top="1080" w:right="1080" w:bottom="1080" w:left="1800" w:header="720" w:footer="720" w:gutter="0"/>
          <w:cols w:space="720"/>
          <w:docGrid w:linePitch="360"/>
        </w:sectPr>
      </w:pPr>
    </w:p>
    <w:p w:rsidR="00252CC8" w:rsidRPr="00F8575E" w:rsidRDefault="00252CC8" w:rsidP="00252CC8">
      <w:pPr>
        <w:spacing w:line="440" w:lineRule="exact"/>
        <w:ind w:left="1530" w:hanging="1530"/>
        <w:rPr>
          <w:rFonts w:ascii="Times New Roman" w:hAnsi="Times New Roman"/>
          <w:sz w:val="24"/>
        </w:rPr>
      </w:pPr>
      <w:r>
        <w:rPr>
          <w:rFonts w:ascii="Times New Roman" w:hAnsi="Times New Roman"/>
          <w:b/>
          <w:caps/>
          <w:sz w:val="24"/>
        </w:rPr>
        <w:t>Whereas,</w:t>
      </w:r>
      <w:r>
        <w:rPr>
          <w:rFonts w:ascii="Times New Roman" w:hAnsi="Times New Roman"/>
          <w:sz w:val="24"/>
        </w:rPr>
        <w:tab/>
        <w:t xml:space="preserve">the Ottoman Empire engaged in the forceful deportation of 2,000,000 Armenians from 1915-1923 of which 1.5 million were murdered; and </w:t>
      </w:r>
    </w:p>
    <w:p w:rsidR="00252CC8" w:rsidRPr="007C7D5D" w:rsidRDefault="00252CC8" w:rsidP="00252CC8">
      <w:pPr>
        <w:spacing w:line="440" w:lineRule="exact"/>
        <w:ind w:left="1530" w:hanging="1530"/>
        <w:rPr>
          <w:rFonts w:ascii="Times New Roman" w:hAnsi="Times New Roman"/>
          <w:sz w:val="24"/>
        </w:rPr>
      </w:pPr>
      <w:r>
        <w:rPr>
          <w:rFonts w:ascii="Times New Roman" w:hAnsi="Times New Roman"/>
          <w:b/>
          <w:caps/>
          <w:sz w:val="24"/>
        </w:rPr>
        <w:t>Whereas,</w:t>
      </w:r>
      <w:r w:rsidRPr="00F8575E">
        <w:rPr>
          <w:rFonts w:ascii="Times New Roman" w:hAnsi="Times New Roman"/>
          <w:sz w:val="24"/>
        </w:rPr>
        <w:tab/>
      </w:r>
      <w:r>
        <w:rPr>
          <w:rFonts w:ascii="Times New Roman" w:hAnsi="Times New Roman"/>
          <w:sz w:val="24"/>
        </w:rPr>
        <w:t>48 out of the 50 state legislatures, Germany, France, Russia, and Canada have all condemned these killing as a genocide; and</w:t>
      </w:r>
    </w:p>
    <w:p w:rsidR="00252CC8" w:rsidRPr="00F8575E" w:rsidRDefault="00252CC8" w:rsidP="00252CC8">
      <w:pPr>
        <w:spacing w:line="440" w:lineRule="exact"/>
        <w:ind w:left="1530" w:hanging="1530"/>
        <w:rPr>
          <w:rFonts w:ascii="Times New Roman" w:hAnsi="Times New Roman"/>
          <w:sz w:val="24"/>
        </w:rPr>
      </w:pPr>
      <w:r>
        <w:rPr>
          <w:rFonts w:ascii="Times New Roman" w:hAnsi="Times New Roman"/>
          <w:b/>
          <w:caps/>
          <w:sz w:val="24"/>
        </w:rPr>
        <w:t>Whereas,</w:t>
      </w:r>
      <w:r w:rsidRPr="00F8575E">
        <w:rPr>
          <w:rFonts w:ascii="Times New Roman" w:hAnsi="Times New Roman"/>
          <w:sz w:val="24"/>
        </w:rPr>
        <w:tab/>
      </w:r>
      <w:r>
        <w:rPr>
          <w:rFonts w:ascii="Times New Roman" w:hAnsi="Times New Roman"/>
          <w:sz w:val="24"/>
        </w:rPr>
        <w:t>the United States federal government has avoided the use of the word “genocide” and have not officially labeled the massacre as such; and</w:t>
      </w:r>
    </w:p>
    <w:p w:rsidR="00252CC8" w:rsidRPr="00F8575E" w:rsidRDefault="00252CC8" w:rsidP="00252CC8">
      <w:pPr>
        <w:spacing w:line="440" w:lineRule="exact"/>
        <w:ind w:left="1530" w:hanging="1530"/>
        <w:rPr>
          <w:rFonts w:ascii="Times New Roman" w:hAnsi="Times New Roman"/>
          <w:sz w:val="24"/>
        </w:rPr>
      </w:pPr>
      <w:r>
        <w:rPr>
          <w:rFonts w:ascii="Times New Roman" w:hAnsi="Times New Roman"/>
          <w:b/>
          <w:sz w:val="24"/>
        </w:rPr>
        <w:t>WHEREAS,</w:t>
      </w:r>
      <w:r w:rsidRPr="00F8575E">
        <w:rPr>
          <w:rFonts w:ascii="Times New Roman" w:hAnsi="Times New Roman"/>
          <w:b/>
          <w:sz w:val="24"/>
        </w:rPr>
        <w:tab/>
      </w:r>
      <w:r>
        <w:rPr>
          <w:rFonts w:ascii="Times New Roman" w:hAnsi="Times New Roman"/>
          <w:sz w:val="24"/>
        </w:rPr>
        <w:t>recognition of the Armenian Genocide is key to preventing future genocides and developing a constructive relationship between Turkey and Armenia; now, therefore, be it</w:t>
      </w:r>
    </w:p>
    <w:p w:rsidR="00252CC8" w:rsidRDefault="00252CC8" w:rsidP="00252CC8">
      <w:pPr>
        <w:spacing w:line="440" w:lineRule="exact"/>
        <w:ind w:left="1530" w:hanging="1530"/>
        <w:rPr>
          <w:rFonts w:ascii="Times New Roman" w:hAnsi="Times New Roman"/>
          <w:sz w:val="24"/>
        </w:rPr>
      </w:pPr>
      <w:r>
        <w:rPr>
          <w:rFonts w:ascii="Times New Roman" w:hAnsi="Times New Roman"/>
          <w:b/>
          <w:caps/>
          <w:sz w:val="24"/>
        </w:rPr>
        <w:t>Resolved,</w:t>
      </w:r>
      <w:r w:rsidRPr="00F8575E">
        <w:rPr>
          <w:rFonts w:ascii="Times New Roman" w:hAnsi="Times New Roman"/>
          <w:sz w:val="24"/>
        </w:rPr>
        <w:t xml:space="preserve"> </w:t>
      </w:r>
      <w:r w:rsidRPr="00F8575E">
        <w:rPr>
          <w:rFonts w:ascii="Times New Roman" w:hAnsi="Times New Roman"/>
          <w:sz w:val="24"/>
        </w:rPr>
        <w:tab/>
      </w:r>
      <w:r>
        <w:rPr>
          <w:rFonts w:ascii="Times New Roman" w:hAnsi="Times New Roman"/>
          <w:sz w:val="24"/>
        </w:rPr>
        <w:t>By the Congress here assembled that the murders of Armenians by the Ottoman Empire from 1915-1923 constituted a genocide; and, be it</w:t>
      </w:r>
    </w:p>
    <w:p w:rsidR="00252CC8" w:rsidRPr="00BC4A46" w:rsidRDefault="00252CC8" w:rsidP="00252CC8">
      <w:pPr>
        <w:spacing w:line="440" w:lineRule="exact"/>
        <w:ind w:left="1530" w:hanging="1530"/>
        <w:rPr>
          <w:rFonts w:ascii="Times New Roman" w:hAnsi="Times New Roman"/>
          <w:sz w:val="24"/>
        </w:rPr>
        <w:sectPr w:rsidR="00252CC8" w:rsidRPr="00BC4A46">
          <w:type w:val="continuous"/>
          <w:pgSz w:w="12240" w:h="15840"/>
          <w:pgMar w:top="1080" w:right="1800" w:bottom="1080" w:left="1800" w:header="720" w:footer="720" w:gutter="0"/>
          <w:lnNumType w:countBy="1" w:restart="newSection"/>
          <w:cols w:space="720"/>
          <w:docGrid w:linePitch="360"/>
        </w:sectPr>
      </w:pPr>
      <w:r>
        <w:rPr>
          <w:rFonts w:ascii="Times New Roman" w:hAnsi="Times New Roman"/>
          <w:b/>
          <w:sz w:val="24"/>
        </w:rPr>
        <w:t>FURTHER RESOLVED,</w:t>
      </w:r>
      <w:r>
        <w:rPr>
          <w:rFonts w:ascii="Times New Roman" w:hAnsi="Times New Roman"/>
          <w:b/>
          <w:sz w:val="24"/>
        </w:rPr>
        <w:tab/>
      </w:r>
      <w:r>
        <w:rPr>
          <w:rFonts w:ascii="Times New Roman" w:hAnsi="Times New Roman"/>
          <w:sz w:val="24"/>
        </w:rPr>
        <w:t>the Congress here assembled calls on the President in his annual message on April 24</w:t>
      </w:r>
      <w:r w:rsidRPr="00BC4A46">
        <w:rPr>
          <w:rFonts w:ascii="Times New Roman" w:hAnsi="Times New Roman"/>
          <w:sz w:val="24"/>
          <w:vertAlign w:val="superscript"/>
        </w:rPr>
        <w:t>th</w:t>
      </w:r>
      <w:r>
        <w:rPr>
          <w:rFonts w:ascii="Times New Roman" w:hAnsi="Times New Roman"/>
          <w:sz w:val="24"/>
        </w:rPr>
        <w:t xml:space="preserve"> to label the massacre as a genocide.</w:t>
      </w:r>
    </w:p>
    <w:p w:rsidR="00252CC8" w:rsidRDefault="00252CC8" w:rsidP="00252CC8">
      <w:pPr>
        <w:rPr>
          <w:rFonts w:ascii="Times New Roman" w:hAnsi="Times New Roman"/>
          <w:i/>
        </w:rPr>
      </w:pPr>
      <w:r w:rsidRPr="00F8575E">
        <w:rPr>
          <w:rFonts w:ascii="Times New Roman" w:hAnsi="Times New Roman"/>
          <w:i/>
        </w:rPr>
        <w:t>Introduced for Congressional Debate by Dowling Catholic High School.</w:t>
      </w:r>
    </w:p>
    <w:p w:rsidR="00252CC8" w:rsidRDefault="00252CC8" w:rsidP="00252CC8">
      <w:pPr>
        <w:rPr>
          <w:rFonts w:ascii="Times New Roman" w:hAnsi="Times New Roman"/>
          <w:i/>
        </w:rPr>
      </w:pPr>
    </w:p>
    <w:p w:rsidR="00F07946" w:rsidRDefault="00F07946" w:rsidP="00252CC8">
      <w:pPr>
        <w:pStyle w:val="Normal1"/>
        <w:jc w:val="center"/>
        <w:rPr>
          <w:rFonts w:ascii="Droid Serif" w:eastAsia="Droid Serif" w:hAnsi="Droid Serif" w:cs="Droid Serif"/>
          <w:b/>
          <w:sz w:val="72"/>
          <w:szCs w:val="72"/>
        </w:rPr>
      </w:pPr>
    </w:p>
    <w:p w:rsidR="00F07946" w:rsidRDefault="00F07946" w:rsidP="00252CC8">
      <w:pPr>
        <w:pStyle w:val="Normal1"/>
        <w:jc w:val="center"/>
        <w:rPr>
          <w:rFonts w:ascii="Droid Serif" w:eastAsia="Droid Serif" w:hAnsi="Droid Serif" w:cs="Droid Serif"/>
          <w:b/>
          <w:sz w:val="72"/>
          <w:szCs w:val="72"/>
        </w:rPr>
      </w:pPr>
    </w:p>
    <w:p w:rsidR="00F07946" w:rsidRDefault="00F07946" w:rsidP="00252CC8">
      <w:pPr>
        <w:pStyle w:val="Normal1"/>
        <w:jc w:val="center"/>
        <w:rPr>
          <w:rFonts w:ascii="Droid Serif" w:eastAsia="Droid Serif" w:hAnsi="Droid Serif" w:cs="Droid Serif"/>
          <w:b/>
          <w:sz w:val="72"/>
          <w:szCs w:val="72"/>
        </w:rPr>
      </w:pPr>
    </w:p>
    <w:p w:rsidR="00252CC8" w:rsidRDefault="00252CC8" w:rsidP="00252CC8">
      <w:pPr>
        <w:pStyle w:val="Normal1"/>
        <w:jc w:val="center"/>
        <w:rPr>
          <w:rFonts w:ascii="Droid Serif" w:eastAsia="Droid Serif" w:hAnsi="Droid Serif" w:cs="Droid Serif"/>
          <w:b/>
          <w:sz w:val="72"/>
          <w:szCs w:val="72"/>
        </w:rPr>
      </w:pPr>
      <w:r>
        <w:rPr>
          <w:rFonts w:ascii="Droid Serif" w:eastAsia="Droid Serif" w:hAnsi="Droid Serif" w:cs="Droid Serif"/>
          <w:b/>
          <w:sz w:val="72"/>
          <w:szCs w:val="72"/>
        </w:rPr>
        <w:lastRenderedPageBreak/>
        <w:t>A Bill to Subsidize Renewable Energy</w:t>
      </w:r>
    </w:p>
    <w:p w:rsidR="00252CC8" w:rsidRDefault="00252CC8" w:rsidP="00252CC8">
      <w:pPr>
        <w:pStyle w:val="Normal1"/>
        <w:jc w:val="center"/>
        <w:rPr>
          <w:rFonts w:ascii="Droid Serif" w:eastAsia="Droid Serif" w:hAnsi="Droid Serif" w:cs="Droid Serif"/>
          <w:b/>
          <w:sz w:val="72"/>
          <w:szCs w:val="72"/>
        </w:rPr>
      </w:pPr>
    </w:p>
    <w:p w:rsidR="00845116" w:rsidRDefault="00252CC8" w:rsidP="00252CC8">
      <w:pPr>
        <w:pStyle w:val="Normal1"/>
        <w:rPr>
          <w:rFonts w:ascii="Droid Serif" w:eastAsia="Droid Serif" w:hAnsi="Droid Serif" w:cs="Droid Serif"/>
          <w:sz w:val="28"/>
          <w:szCs w:val="28"/>
        </w:rPr>
      </w:pPr>
      <w:r>
        <w:rPr>
          <w:rFonts w:ascii="Droid Serif" w:eastAsia="Droid Serif" w:hAnsi="Droid Serif" w:cs="Droid Serif"/>
          <w:b/>
          <w:sz w:val="28"/>
          <w:szCs w:val="28"/>
        </w:rPr>
        <w:t>Section 1.</w:t>
      </w:r>
      <w:r>
        <w:rPr>
          <w:rFonts w:ascii="Droid Serif" w:eastAsia="Droid Serif" w:hAnsi="Droid Serif" w:cs="Droid Serif"/>
          <w:sz w:val="28"/>
          <w:szCs w:val="28"/>
        </w:rPr>
        <w:t xml:space="preserve"> The United States Federal government shall allocate 2.3 billion </w:t>
      </w:r>
    </w:p>
    <w:p w:rsidR="00252CC8" w:rsidRDefault="00252CC8" w:rsidP="00252CC8">
      <w:pPr>
        <w:pStyle w:val="Normal1"/>
        <w:rPr>
          <w:rFonts w:ascii="Droid Serif" w:eastAsia="Droid Serif" w:hAnsi="Droid Serif" w:cs="Droid Serif"/>
          <w:sz w:val="28"/>
          <w:szCs w:val="28"/>
        </w:rPr>
      </w:pPr>
      <w:r>
        <w:rPr>
          <w:rFonts w:ascii="Droid Serif" w:eastAsia="Droid Serif" w:hAnsi="Droid Serif" w:cs="Droid Serif"/>
          <w:sz w:val="28"/>
          <w:szCs w:val="28"/>
        </w:rPr>
        <w:t>dollars for the subsidization of renewable energy.</w:t>
      </w:r>
    </w:p>
    <w:p w:rsidR="00845116" w:rsidRDefault="00845116" w:rsidP="00252CC8">
      <w:pPr>
        <w:pStyle w:val="Normal1"/>
        <w:rPr>
          <w:rFonts w:ascii="Droid Serif" w:eastAsia="Droid Serif" w:hAnsi="Droid Serif" w:cs="Droid Serif"/>
          <w:sz w:val="28"/>
          <w:szCs w:val="28"/>
        </w:rPr>
      </w:pPr>
    </w:p>
    <w:p w:rsidR="00845116" w:rsidRDefault="00252CC8" w:rsidP="00252CC8">
      <w:pPr>
        <w:pStyle w:val="Normal1"/>
        <w:rPr>
          <w:rFonts w:ascii="Droid Serif" w:eastAsia="Droid Serif" w:hAnsi="Droid Serif" w:cs="Droid Serif"/>
          <w:b/>
          <w:sz w:val="28"/>
          <w:szCs w:val="28"/>
        </w:rPr>
      </w:pPr>
      <w:r>
        <w:rPr>
          <w:rFonts w:ascii="Droid Serif" w:eastAsia="Droid Serif" w:hAnsi="Droid Serif" w:cs="Droid Serif"/>
          <w:b/>
          <w:sz w:val="28"/>
          <w:szCs w:val="28"/>
        </w:rPr>
        <w:t xml:space="preserve">Section 2. </w:t>
      </w:r>
    </w:p>
    <w:p w:rsidR="00845116" w:rsidRDefault="00252CC8" w:rsidP="00252CC8">
      <w:pPr>
        <w:pStyle w:val="Normal1"/>
        <w:numPr>
          <w:ilvl w:val="0"/>
          <w:numId w:val="14"/>
        </w:numPr>
        <w:pBdr>
          <w:top w:val="nil"/>
          <w:left w:val="nil"/>
          <w:bottom w:val="nil"/>
          <w:right w:val="nil"/>
          <w:between w:val="nil"/>
        </w:pBdr>
        <w:contextualSpacing/>
        <w:rPr>
          <w:rFonts w:ascii="Droid Serif" w:eastAsia="Droid Serif" w:hAnsi="Droid Serif" w:cs="Droid Serif"/>
          <w:sz w:val="28"/>
          <w:szCs w:val="28"/>
        </w:rPr>
      </w:pPr>
      <w:r>
        <w:rPr>
          <w:rFonts w:ascii="Droid Serif" w:eastAsia="Droid Serif" w:hAnsi="Droid Serif" w:cs="Droid Serif"/>
          <w:sz w:val="28"/>
          <w:szCs w:val="28"/>
        </w:rPr>
        <w:t xml:space="preserve">Renewable energy shall be defined as solar energy, wind </w:t>
      </w:r>
    </w:p>
    <w:p w:rsidR="00845116" w:rsidRDefault="00845116" w:rsidP="00845116">
      <w:pPr>
        <w:pStyle w:val="Normal1"/>
        <w:pBdr>
          <w:top w:val="nil"/>
          <w:left w:val="nil"/>
          <w:bottom w:val="nil"/>
          <w:right w:val="nil"/>
          <w:between w:val="nil"/>
        </w:pBdr>
        <w:ind w:left="1440"/>
        <w:contextualSpacing/>
        <w:rPr>
          <w:rFonts w:ascii="Droid Serif" w:eastAsia="Droid Serif" w:hAnsi="Droid Serif" w:cs="Droid Serif"/>
          <w:sz w:val="28"/>
          <w:szCs w:val="28"/>
        </w:rPr>
      </w:pPr>
    </w:p>
    <w:p w:rsidR="00252CC8" w:rsidRDefault="00252CC8" w:rsidP="00252CC8">
      <w:pPr>
        <w:pStyle w:val="Normal1"/>
        <w:numPr>
          <w:ilvl w:val="0"/>
          <w:numId w:val="14"/>
        </w:numPr>
        <w:pBdr>
          <w:top w:val="nil"/>
          <w:left w:val="nil"/>
          <w:bottom w:val="nil"/>
          <w:right w:val="nil"/>
          <w:between w:val="nil"/>
        </w:pBdr>
        <w:contextualSpacing/>
        <w:rPr>
          <w:rFonts w:ascii="Droid Serif" w:eastAsia="Droid Serif" w:hAnsi="Droid Serif" w:cs="Droid Serif"/>
          <w:sz w:val="28"/>
          <w:szCs w:val="28"/>
        </w:rPr>
      </w:pPr>
      <w:r>
        <w:rPr>
          <w:rFonts w:ascii="Droid Serif" w:eastAsia="Droid Serif" w:hAnsi="Droid Serif" w:cs="Droid Serif"/>
          <w:sz w:val="28"/>
          <w:szCs w:val="28"/>
        </w:rPr>
        <w:t>energy, biomass energy, geothermal energy, hydroelectric energy, and nuclear energy.</w:t>
      </w:r>
    </w:p>
    <w:p w:rsidR="00845116" w:rsidRDefault="00845116" w:rsidP="00845116">
      <w:pPr>
        <w:pStyle w:val="Normal1"/>
        <w:pBdr>
          <w:top w:val="nil"/>
          <w:left w:val="nil"/>
          <w:bottom w:val="nil"/>
          <w:right w:val="nil"/>
          <w:between w:val="nil"/>
        </w:pBdr>
        <w:ind w:left="1440"/>
        <w:contextualSpacing/>
        <w:rPr>
          <w:rFonts w:ascii="Droid Serif" w:eastAsia="Droid Serif" w:hAnsi="Droid Serif" w:cs="Droid Serif"/>
          <w:sz w:val="28"/>
          <w:szCs w:val="28"/>
        </w:rPr>
      </w:pPr>
    </w:p>
    <w:p w:rsidR="00252CC8" w:rsidRDefault="00252CC8" w:rsidP="00252CC8">
      <w:pPr>
        <w:pStyle w:val="Normal1"/>
        <w:numPr>
          <w:ilvl w:val="0"/>
          <w:numId w:val="14"/>
        </w:numPr>
        <w:pBdr>
          <w:top w:val="nil"/>
          <w:left w:val="nil"/>
          <w:bottom w:val="nil"/>
          <w:right w:val="nil"/>
          <w:between w:val="nil"/>
        </w:pBdr>
        <w:contextualSpacing/>
        <w:rPr>
          <w:rFonts w:ascii="Droid Serif" w:eastAsia="Droid Serif" w:hAnsi="Droid Serif" w:cs="Droid Serif"/>
          <w:sz w:val="28"/>
          <w:szCs w:val="28"/>
        </w:rPr>
      </w:pPr>
      <w:r>
        <w:rPr>
          <w:rFonts w:ascii="Droid Serif" w:eastAsia="Droid Serif" w:hAnsi="Droid Serif" w:cs="Droid Serif"/>
          <w:sz w:val="28"/>
          <w:szCs w:val="28"/>
        </w:rPr>
        <w:t>The 2.3 billion dollars will be added onto the current renewable energy subsidies</w:t>
      </w:r>
    </w:p>
    <w:p w:rsidR="00845116" w:rsidRDefault="00845116" w:rsidP="00845116">
      <w:pPr>
        <w:pStyle w:val="Normal1"/>
        <w:pBdr>
          <w:top w:val="nil"/>
          <w:left w:val="nil"/>
          <w:bottom w:val="nil"/>
          <w:right w:val="nil"/>
          <w:between w:val="nil"/>
        </w:pBdr>
        <w:ind w:left="1440"/>
        <w:contextualSpacing/>
        <w:rPr>
          <w:rFonts w:ascii="Droid Serif" w:eastAsia="Droid Serif" w:hAnsi="Droid Serif" w:cs="Droid Serif"/>
          <w:sz w:val="28"/>
          <w:szCs w:val="28"/>
        </w:rPr>
      </w:pPr>
    </w:p>
    <w:p w:rsidR="00252CC8" w:rsidRDefault="00252CC8" w:rsidP="00252CC8">
      <w:pPr>
        <w:pStyle w:val="Normal1"/>
        <w:numPr>
          <w:ilvl w:val="0"/>
          <w:numId w:val="14"/>
        </w:numPr>
        <w:pBdr>
          <w:top w:val="nil"/>
          <w:left w:val="nil"/>
          <w:bottom w:val="nil"/>
          <w:right w:val="nil"/>
          <w:between w:val="nil"/>
        </w:pBdr>
        <w:contextualSpacing/>
        <w:rPr>
          <w:rFonts w:ascii="Droid Serif" w:eastAsia="Droid Serif" w:hAnsi="Droid Serif" w:cs="Droid Serif"/>
          <w:sz w:val="28"/>
          <w:szCs w:val="28"/>
        </w:rPr>
      </w:pPr>
      <w:r>
        <w:rPr>
          <w:rFonts w:ascii="Droid Serif" w:eastAsia="Droid Serif" w:hAnsi="Droid Serif" w:cs="Droid Serif"/>
          <w:sz w:val="28"/>
          <w:szCs w:val="28"/>
        </w:rPr>
        <w:t>50% of fossil fuel subsidies will be cut from the US budget</w:t>
      </w:r>
    </w:p>
    <w:p w:rsidR="00845116" w:rsidRDefault="00845116" w:rsidP="00252CC8">
      <w:pPr>
        <w:pStyle w:val="Normal1"/>
        <w:numPr>
          <w:ilvl w:val="0"/>
          <w:numId w:val="14"/>
        </w:numPr>
        <w:pBdr>
          <w:top w:val="nil"/>
          <w:left w:val="nil"/>
          <w:bottom w:val="nil"/>
          <w:right w:val="nil"/>
          <w:between w:val="nil"/>
        </w:pBdr>
        <w:contextualSpacing/>
        <w:rPr>
          <w:rFonts w:ascii="Droid Serif" w:eastAsia="Droid Serif" w:hAnsi="Droid Serif" w:cs="Droid Serif"/>
          <w:sz w:val="28"/>
          <w:szCs w:val="28"/>
        </w:rPr>
      </w:pPr>
    </w:p>
    <w:p w:rsidR="00252CC8" w:rsidRDefault="00252CC8" w:rsidP="00252CC8">
      <w:pPr>
        <w:pStyle w:val="Normal1"/>
        <w:rPr>
          <w:rFonts w:ascii="Droid Serif" w:eastAsia="Droid Serif" w:hAnsi="Droid Serif" w:cs="Droid Serif"/>
          <w:sz w:val="28"/>
          <w:szCs w:val="28"/>
        </w:rPr>
      </w:pPr>
      <w:r>
        <w:rPr>
          <w:rFonts w:ascii="Droid Serif" w:eastAsia="Droid Serif" w:hAnsi="Droid Serif" w:cs="Droid Serif"/>
          <w:b/>
          <w:sz w:val="28"/>
          <w:szCs w:val="28"/>
        </w:rPr>
        <w:t>Section 3.</w:t>
      </w:r>
      <w:r>
        <w:rPr>
          <w:rFonts w:ascii="Droid Serif" w:eastAsia="Droid Serif" w:hAnsi="Droid Serif" w:cs="Droid Serif"/>
          <w:sz w:val="28"/>
          <w:szCs w:val="28"/>
        </w:rPr>
        <w:t xml:space="preserve"> The US Department of Energy shall oversee the implementation of this bill and determine where subsidies are directed.</w:t>
      </w:r>
    </w:p>
    <w:p w:rsidR="00845116" w:rsidRDefault="00845116" w:rsidP="00252CC8">
      <w:pPr>
        <w:pStyle w:val="Normal1"/>
        <w:rPr>
          <w:rFonts w:ascii="Droid Serif" w:eastAsia="Droid Serif" w:hAnsi="Droid Serif" w:cs="Droid Serif"/>
          <w:sz w:val="28"/>
          <w:szCs w:val="28"/>
        </w:rPr>
      </w:pPr>
    </w:p>
    <w:p w:rsidR="00252CC8" w:rsidRDefault="00252CC8" w:rsidP="00252CC8">
      <w:pPr>
        <w:pStyle w:val="Normal1"/>
        <w:rPr>
          <w:rFonts w:ascii="Droid Serif" w:eastAsia="Droid Serif" w:hAnsi="Droid Serif" w:cs="Droid Serif"/>
          <w:sz w:val="28"/>
          <w:szCs w:val="28"/>
        </w:rPr>
      </w:pPr>
      <w:r>
        <w:rPr>
          <w:rFonts w:ascii="Droid Serif" w:eastAsia="Droid Serif" w:hAnsi="Droid Serif" w:cs="Droid Serif"/>
          <w:b/>
          <w:sz w:val="28"/>
          <w:szCs w:val="28"/>
        </w:rPr>
        <w:t xml:space="preserve">Section 4. </w:t>
      </w:r>
      <w:r>
        <w:rPr>
          <w:rFonts w:ascii="Droid Serif" w:eastAsia="Droid Serif" w:hAnsi="Droid Serif" w:cs="Droid Serif"/>
          <w:sz w:val="28"/>
          <w:szCs w:val="28"/>
        </w:rPr>
        <w:t>This legislation will go into effect October 1st, Fiscal Year 2019.</w:t>
      </w:r>
    </w:p>
    <w:p w:rsidR="00845116" w:rsidRDefault="00845116" w:rsidP="00252CC8">
      <w:pPr>
        <w:pStyle w:val="Normal1"/>
        <w:rPr>
          <w:rFonts w:ascii="Droid Serif" w:eastAsia="Droid Serif" w:hAnsi="Droid Serif" w:cs="Droid Serif"/>
          <w:sz w:val="28"/>
          <w:szCs w:val="28"/>
        </w:rPr>
      </w:pPr>
    </w:p>
    <w:p w:rsidR="00252CC8" w:rsidRDefault="00252CC8" w:rsidP="00252CC8">
      <w:pPr>
        <w:pStyle w:val="Normal1"/>
        <w:rPr>
          <w:rFonts w:ascii="Droid Serif" w:eastAsia="Droid Serif" w:hAnsi="Droid Serif" w:cs="Droid Serif"/>
          <w:sz w:val="28"/>
          <w:szCs w:val="28"/>
        </w:rPr>
      </w:pPr>
      <w:r>
        <w:rPr>
          <w:rFonts w:ascii="Droid Serif" w:eastAsia="Droid Serif" w:hAnsi="Droid Serif" w:cs="Droid Serif"/>
          <w:b/>
          <w:sz w:val="28"/>
          <w:szCs w:val="28"/>
        </w:rPr>
        <w:t xml:space="preserve">Section 5. </w:t>
      </w:r>
      <w:r>
        <w:rPr>
          <w:rFonts w:ascii="Droid Serif" w:eastAsia="Droid Serif" w:hAnsi="Droid Serif" w:cs="Droid Serif"/>
          <w:sz w:val="28"/>
          <w:szCs w:val="28"/>
        </w:rPr>
        <w:t>All other laws in conflict with this piece of legislation are hereby declared null and void.</w:t>
      </w:r>
    </w:p>
    <w:p w:rsidR="00252CC8" w:rsidRDefault="00252CC8" w:rsidP="00252CC8">
      <w:pPr>
        <w:pStyle w:val="Normal1"/>
        <w:rPr>
          <w:rFonts w:ascii="Droid Serif" w:eastAsia="Droid Serif" w:hAnsi="Droid Serif" w:cs="Droid Serif"/>
          <w:sz w:val="28"/>
          <w:szCs w:val="28"/>
        </w:rPr>
      </w:pPr>
    </w:p>
    <w:p w:rsidR="00252CC8" w:rsidRDefault="00252CC8" w:rsidP="00252CC8">
      <w:pPr>
        <w:pStyle w:val="Normal1"/>
        <w:rPr>
          <w:rFonts w:ascii="Droid Serif" w:eastAsia="Droid Serif" w:hAnsi="Droid Serif" w:cs="Droid Serif"/>
          <w:sz w:val="28"/>
          <w:szCs w:val="28"/>
        </w:rPr>
      </w:pPr>
    </w:p>
    <w:p w:rsidR="00252CC8" w:rsidRDefault="00252CC8" w:rsidP="00252CC8">
      <w:pPr>
        <w:pStyle w:val="Normal1"/>
        <w:rPr>
          <w:rFonts w:ascii="Droid Serif" w:eastAsia="Droid Serif" w:hAnsi="Droid Serif" w:cs="Droid Serif"/>
          <w:sz w:val="28"/>
          <w:szCs w:val="28"/>
        </w:rPr>
      </w:pPr>
      <w:r>
        <w:rPr>
          <w:rFonts w:ascii="Droid Serif" w:eastAsia="Droid Serif" w:hAnsi="Droid Serif" w:cs="Droid Serif"/>
          <w:sz w:val="28"/>
          <w:szCs w:val="28"/>
        </w:rPr>
        <w:t>West Des Moines Dowling</w:t>
      </w:r>
    </w:p>
    <w:p w:rsidR="00252CC8" w:rsidRDefault="00252CC8" w:rsidP="00252CC8"/>
    <w:p w:rsidR="00252CC8" w:rsidRDefault="00252CC8" w:rsidP="00843CA3"/>
    <w:p w:rsidR="00F77919" w:rsidRDefault="00F77919" w:rsidP="00843CA3"/>
    <w:p w:rsidR="00F07946" w:rsidRDefault="00F07946" w:rsidP="00843CA3"/>
    <w:p w:rsidR="00F07946" w:rsidRDefault="00F07946" w:rsidP="00843CA3"/>
    <w:p w:rsidR="00F07946" w:rsidRDefault="00F07946" w:rsidP="00843CA3"/>
    <w:p w:rsidR="00F07946" w:rsidRDefault="00F07946" w:rsidP="00843CA3"/>
    <w:p w:rsidR="00F77919" w:rsidRPr="00845116" w:rsidRDefault="00F77919" w:rsidP="00F77919">
      <w:pPr>
        <w:pStyle w:val="Normal1"/>
        <w:jc w:val="center"/>
        <w:rPr>
          <w:sz w:val="24"/>
          <w:szCs w:val="24"/>
        </w:rPr>
      </w:pPr>
      <w:r w:rsidRPr="00C53437">
        <w:rPr>
          <w:b/>
          <w:sz w:val="24"/>
          <w:szCs w:val="24"/>
        </w:rPr>
        <w:t>Bill to ban the sale of Tobacco products outside of an Alcohol or Tobacco store</w:t>
      </w:r>
      <w:r w:rsidRPr="00845116">
        <w:rPr>
          <w:sz w:val="24"/>
          <w:szCs w:val="24"/>
        </w:rPr>
        <w:t>.</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 1. This bill has been constructed because of corporate greed getting in the way of our people’s health. This bill will determine how tobacco will be sold in the future.</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 2. Tobacco cannot be sold in large grocery stores, as an example, Walmart, HyVee, Target, CostCo, and, more. Tobacco can still be sold in convenience stores/gas stations like, Casey's, Kum &amp; Go, 711’s, and, more.</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 3. For not following this new bill after its passing, the regional manager for the location will be fined $10,000 dollars for every week that they still have tobacco products within their store. After 10 weeks, jail time will be administered and length will be determined by the judge for no more than 2 months. Permit to sell alcohol and tobacco will be removed from a store selling tobacco 10 weeks after the bill passes.</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 4. The ATF (Alcohol Tobacco and Firearms) is a government organization that deals with the aforementioned legally. The ATF will punish the store in which tobacco is illegally sold.</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 5. This bill will come into effect 6 months after it is passed.</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 6.  All laws conflict with this bill are hereby declared null and void</w:t>
      </w:r>
    </w:p>
    <w:p w:rsidR="00BF2909" w:rsidRPr="00845116" w:rsidRDefault="00BF2909" w:rsidP="00F77919">
      <w:pPr>
        <w:pStyle w:val="Normal1"/>
        <w:rPr>
          <w:sz w:val="24"/>
          <w:szCs w:val="24"/>
        </w:rPr>
      </w:pPr>
    </w:p>
    <w:p w:rsidR="00BF2909" w:rsidRDefault="00BF2909" w:rsidP="00F77919">
      <w:pPr>
        <w:pStyle w:val="Normal1"/>
      </w:pPr>
      <w:r>
        <w:t>Oskaloosa</w:t>
      </w:r>
    </w:p>
    <w:p w:rsidR="00F77919" w:rsidRDefault="00F77919" w:rsidP="00843CA3"/>
    <w:p w:rsidR="00F77919" w:rsidRDefault="00F77919" w:rsidP="00843CA3"/>
    <w:p w:rsidR="00F07946" w:rsidRDefault="00F07946" w:rsidP="00F77919">
      <w:pPr>
        <w:pStyle w:val="Normal1"/>
        <w:jc w:val="center"/>
        <w:rPr>
          <w:sz w:val="36"/>
          <w:szCs w:val="36"/>
        </w:rPr>
      </w:pPr>
    </w:p>
    <w:p w:rsidR="00F07946" w:rsidRDefault="00F07946" w:rsidP="00F77919">
      <w:pPr>
        <w:pStyle w:val="Normal1"/>
        <w:jc w:val="center"/>
        <w:rPr>
          <w:sz w:val="36"/>
          <w:szCs w:val="36"/>
        </w:rPr>
      </w:pPr>
    </w:p>
    <w:p w:rsidR="00F07946" w:rsidRDefault="00F07946" w:rsidP="00F77919">
      <w:pPr>
        <w:pStyle w:val="Normal1"/>
        <w:jc w:val="center"/>
        <w:rPr>
          <w:sz w:val="36"/>
          <w:szCs w:val="36"/>
        </w:rPr>
      </w:pPr>
    </w:p>
    <w:p w:rsidR="00F07946" w:rsidRDefault="00F07946" w:rsidP="00F77919">
      <w:pPr>
        <w:pStyle w:val="Normal1"/>
        <w:jc w:val="center"/>
        <w:rPr>
          <w:sz w:val="36"/>
          <w:szCs w:val="36"/>
        </w:rPr>
      </w:pPr>
    </w:p>
    <w:p w:rsidR="00F07946" w:rsidRDefault="00F07946" w:rsidP="00F77919">
      <w:pPr>
        <w:pStyle w:val="Normal1"/>
        <w:jc w:val="center"/>
        <w:rPr>
          <w:sz w:val="36"/>
          <w:szCs w:val="36"/>
        </w:rPr>
      </w:pPr>
    </w:p>
    <w:p w:rsidR="00F07946" w:rsidRDefault="00F07946" w:rsidP="00F77919">
      <w:pPr>
        <w:pStyle w:val="Normal1"/>
        <w:jc w:val="center"/>
        <w:rPr>
          <w:sz w:val="36"/>
          <w:szCs w:val="36"/>
        </w:rPr>
      </w:pPr>
    </w:p>
    <w:p w:rsidR="00F07946" w:rsidRDefault="00F07946" w:rsidP="00F77919">
      <w:pPr>
        <w:pStyle w:val="Normal1"/>
        <w:jc w:val="center"/>
        <w:rPr>
          <w:sz w:val="36"/>
          <w:szCs w:val="36"/>
        </w:rPr>
      </w:pPr>
    </w:p>
    <w:p w:rsidR="00F77919" w:rsidRPr="00C53437" w:rsidRDefault="00F77919" w:rsidP="00845116">
      <w:pPr>
        <w:pStyle w:val="Normal1"/>
        <w:jc w:val="center"/>
        <w:rPr>
          <w:b/>
          <w:sz w:val="24"/>
          <w:szCs w:val="24"/>
        </w:rPr>
      </w:pPr>
      <w:r w:rsidRPr="00C53437">
        <w:rPr>
          <w:b/>
          <w:sz w:val="24"/>
          <w:szCs w:val="24"/>
        </w:rPr>
        <w:t>A Bill to Make English the Official United States Language</w:t>
      </w:r>
    </w:p>
    <w:p w:rsidR="00F77919" w:rsidRPr="00845116" w:rsidRDefault="00F77919" w:rsidP="00F77919">
      <w:pPr>
        <w:pStyle w:val="Normal1"/>
        <w:jc w:val="center"/>
        <w:rPr>
          <w:sz w:val="24"/>
          <w:szCs w:val="24"/>
        </w:rPr>
      </w:pPr>
    </w:p>
    <w:p w:rsidR="00F77919" w:rsidRPr="00845116" w:rsidRDefault="00F77919" w:rsidP="00F77919">
      <w:pPr>
        <w:pStyle w:val="Normal1"/>
        <w:jc w:val="center"/>
        <w:rPr>
          <w:sz w:val="24"/>
          <w:szCs w:val="24"/>
        </w:rPr>
      </w:pPr>
      <w:r w:rsidRPr="00845116">
        <w:rPr>
          <w:sz w:val="24"/>
          <w:szCs w:val="24"/>
        </w:rPr>
        <w:t>BE IT ENACTED BY CONGRESS HERE ASSEMBLED THAT:</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 xml:space="preserve">Section 1: </w:t>
      </w:r>
    </w:p>
    <w:p w:rsidR="00F77919" w:rsidRPr="00845116" w:rsidRDefault="00F77919" w:rsidP="00F77919">
      <w:pPr>
        <w:pStyle w:val="Normal1"/>
        <w:rPr>
          <w:sz w:val="24"/>
          <w:szCs w:val="24"/>
        </w:rPr>
      </w:pPr>
    </w:p>
    <w:p w:rsidR="00F77919" w:rsidRPr="00845116" w:rsidRDefault="00F77919" w:rsidP="00F77919">
      <w:pPr>
        <w:pStyle w:val="Normal1"/>
        <w:numPr>
          <w:ilvl w:val="0"/>
          <w:numId w:val="16"/>
        </w:numPr>
        <w:pBdr>
          <w:top w:val="nil"/>
          <w:left w:val="nil"/>
          <w:bottom w:val="nil"/>
          <w:right w:val="nil"/>
          <w:between w:val="nil"/>
        </w:pBdr>
        <w:contextualSpacing/>
        <w:rPr>
          <w:sz w:val="24"/>
          <w:szCs w:val="24"/>
        </w:rPr>
      </w:pPr>
      <w:r w:rsidRPr="00845116">
        <w:rPr>
          <w:sz w:val="24"/>
          <w:szCs w:val="24"/>
        </w:rPr>
        <w:t xml:space="preserve">All businesses will print </w:t>
      </w:r>
      <w:r w:rsidRPr="00845116">
        <w:rPr>
          <w:sz w:val="24"/>
          <w:szCs w:val="24"/>
          <w:u w:val="single"/>
        </w:rPr>
        <w:t>all</w:t>
      </w:r>
      <w:r w:rsidRPr="00845116">
        <w:rPr>
          <w:sz w:val="24"/>
          <w:szCs w:val="24"/>
        </w:rPr>
        <w:t xml:space="preserve"> legal documents in English</w:t>
      </w:r>
    </w:p>
    <w:p w:rsidR="00F77919" w:rsidRPr="00845116" w:rsidRDefault="00F77919" w:rsidP="00F77919">
      <w:pPr>
        <w:pStyle w:val="Normal1"/>
        <w:numPr>
          <w:ilvl w:val="0"/>
          <w:numId w:val="16"/>
        </w:numPr>
        <w:pBdr>
          <w:top w:val="nil"/>
          <w:left w:val="nil"/>
          <w:bottom w:val="nil"/>
          <w:right w:val="nil"/>
          <w:between w:val="nil"/>
        </w:pBdr>
        <w:contextualSpacing/>
        <w:rPr>
          <w:sz w:val="24"/>
          <w:szCs w:val="24"/>
        </w:rPr>
      </w:pPr>
      <w:r w:rsidRPr="00845116">
        <w:rPr>
          <w:sz w:val="24"/>
          <w:szCs w:val="24"/>
        </w:rPr>
        <w:t>All government papers will be printed strictly in English</w:t>
      </w:r>
    </w:p>
    <w:p w:rsidR="00F77919" w:rsidRPr="00845116" w:rsidRDefault="00F77919" w:rsidP="00F77919">
      <w:pPr>
        <w:pStyle w:val="Normal1"/>
        <w:numPr>
          <w:ilvl w:val="0"/>
          <w:numId w:val="16"/>
        </w:numPr>
        <w:pBdr>
          <w:top w:val="nil"/>
          <w:left w:val="nil"/>
          <w:bottom w:val="nil"/>
          <w:right w:val="nil"/>
          <w:between w:val="nil"/>
        </w:pBdr>
        <w:contextualSpacing/>
        <w:rPr>
          <w:sz w:val="24"/>
          <w:szCs w:val="24"/>
        </w:rPr>
      </w:pPr>
      <w:r w:rsidRPr="00845116">
        <w:rPr>
          <w:sz w:val="24"/>
          <w:szCs w:val="24"/>
        </w:rPr>
        <w:t>All Signs must be displayed in English at the cost of the owner. Road Signs will always be displayed in English</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Section 2:</w:t>
      </w:r>
    </w:p>
    <w:p w:rsidR="00F77919" w:rsidRPr="00845116" w:rsidRDefault="00F77919" w:rsidP="00F77919">
      <w:pPr>
        <w:pStyle w:val="Normal1"/>
        <w:rPr>
          <w:sz w:val="24"/>
          <w:szCs w:val="24"/>
        </w:rPr>
      </w:pPr>
    </w:p>
    <w:p w:rsidR="00F77919" w:rsidRPr="00845116" w:rsidRDefault="00F77919" w:rsidP="00F77919">
      <w:pPr>
        <w:pStyle w:val="Normal1"/>
        <w:numPr>
          <w:ilvl w:val="0"/>
          <w:numId w:val="17"/>
        </w:numPr>
        <w:pBdr>
          <w:top w:val="nil"/>
          <w:left w:val="nil"/>
          <w:bottom w:val="nil"/>
          <w:right w:val="nil"/>
          <w:between w:val="nil"/>
        </w:pBdr>
        <w:contextualSpacing/>
        <w:rPr>
          <w:sz w:val="24"/>
          <w:szCs w:val="24"/>
        </w:rPr>
      </w:pPr>
      <w:r w:rsidRPr="00845116">
        <w:rPr>
          <w:sz w:val="24"/>
          <w:szCs w:val="24"/>
        </w:rPr>
        <w:t>This bill will be enforced by the new federal agency, the Official Language Enforcement Agency (OLEA)</w:t>
      </w:r>
    </w:p>
    <w:p w:rsidR="00F77919" w:rsidRPr="00845116" w:rsidRDefault="00F77919" w:rsidP="00F77919">
      <w:pPr>
        <w:pStyle w:val="Normal1"/>
        <w:numPr>
          <w:ilvl w:val="1"/>
          <w:numId w:val="17"/>
        </w:numPr>
        <w:pBdr>
          <w:top w:val="nil"/>
          <w:left w:val="nil"/>
          <w:bottom w:val="nil"/>
          <w:right w:val="nil"/>
          <w:between w:val="nil"/>
        </w:pBdr>
        <w:contextualSpacing/>
        <w:rPr>
          <w:sz w:val="24"/>
          <w:szCs w:val="24"/>
        </w:rPr>
      </w:pPr>
      <w:r w:rsidRPr="00845116">
        <w:rPr>
          <w:sz w:val="24"/>
          <w:szCs w:val="24"/>
        </w:rPr>
        <w:t>The OLEA will be headed by an individual chosen by the newly elected president each term</w:t>
      </w:r>
    </w:p>
    <w:p w:rsidR="00F77919" w:rsidRPr="00845116" w:rsidRDefault="00F77919" w:rsidP="00F77919">
      <w:pPr>
        <w:pStyle w:val="Normal1"/>
        <w:numPr>
          <w:ilvl w:val="1"/>
          <w:numId w:val="17"/>
        </w:numPr>
        <w:pBdr>
          <w:top w:val="nil"/>
          <w:left w:val="nil"/>
          <w:bottom w:val="nil"/>
          <w:right w:val="nil"/>
          <w:between w:val="nil"/>
        </w:pBdr>
        <w:contextualSpacing/>
        <w:rPr>
          <w:sz w:val="24"/>
          <w:szCs w:val="24"/>
        </w:rPr>
      </w:pPr>
      <w:r w:rsidRPr="00845116">
        <w:rPr>
          <w:sz w:val="24"/>
          <w:szCs w:val="24"/>
        </w:rPr>
        <w:t xml:space="preserve"> The OLEA will be enforcing the bill by a three-strike rule: 1) Warning 2) $500 fine 3) Taken to court for violating the law, up to 5 years in jail </w:t>
      </w:r>
    </w:p>
    <w:p w:rsidR="00F77919" w:rsidRPr="00845116" w:rsidRDefault="00F77919" w:rsidP="00F77919">
      <w:pPr>
        <w:pStyle w:val="Normal1"/>
        <w:numPr>
          <w:ilvl w:val="0"/>
          <w:numId w:val="17"/>
        </w:numPr>
        <w:pBdr>
          <w:top w:val="nil"/>
          <w:left w:val="nil"/>
          <w:bottom w:val="nil"/>
          <w:right w:val="nil"/>
          <w:between w:val="nil"/>
        </w:pBdr>
        <w:contextualSpacing/>
        <w:rPr>
          <w:sz w:val="24"/>
          <w:szCs w:val="24"/>
        </w:rPr>
      </w:pPr>
      <w:r w:rsidRPr="00845116">
        <w:rPr>
          <w:sz w:val="24"/>
          <w:szCs w:val="24"/>
        </w:rPr>
        <w:t>Any situation that requires a court hearing, the government will be represented by an OLEA legal team (Suing, countersuing, etc.)</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Section 3:</w:t>
      </w:r>
    </w:p>
    <w:p w:rsidR="00F77919" w:rsidRPr="00845116" w:rsidRDefault="00F77919" w:rsidP="00F77919">
      <w:pPr>
        <w:pStyle w:val="Normal1"/>
        <w:rPr>
          <w:sz w:val="24"/>
          <w:szCs w:val="24"/>
        </w:rPr>
      </w:pPr>
    </w:p>
    <w:p w:rsidR="00F77919" w:rsidRPr="00845116" w:rsidRDefault="00F77919" w:rsidP="00F77919">
      <w:pPr>
        <w:pStyle w:val="Normal1"/>
        <w:numPr>
          <w:ilvl w:val="0"/>
          <w:numId w:val="15"/>
        </w:numPr>
        <w:pBdr>
          <w:top w:val="nil"/>
          <w:left w:val="nil"/>
          <w:bottom w:val="nil"/>
          <w:right w:val="nil"/>
          <w:between w:val="nil"/>
        </w:pBdr>
        <w:contextualSpacing/>
        <w:rPr>
          <w:sz w:val="24"/>
          <w:szCs w:val="24"/>
        </w:rPr>
      </w:pPr>
      <w:r w:rsidRPr="00845116">
        <w:rPr>
          <w:sz w:val="24"/>
          <w:szCs w:val="24"/>
        </w:rPr>
        <w:t>The total cost of the total bill (cost of OLEA, legal team, miscellaneous costs, etc) is $100 million ($100,000,000)</w:t>
      </w:r>
    </w:p>
    <w:p w:rsidR="00F77919" w:rsidRPr="00845116" w:rsidRDefault="00F77919" w:rsidP="00F77919">
      <w:pPr>
        <w:pStyle w:val="Normal1"/>
        <w:numPr>
          <w:ilvl w:val="0"/>
          <w:numId w:val="15"/>
        </w:numPr>
        <w:pBdr>
          <w:top w:val="nil"/>
          <w:left w:val="nil"/>
          <w:bottom w:val="nil"/>
          <w:right w:val="nil"/>
          <w:between w:val="nil"/>
        </w:pBdr>
        <w:contextualSpacing/>
        <w:rPr>
          <w:sz w:val="24"/>
          <w:szCs w:val="24"/>
        </w:rPr>
      </w:pPr>
      <w:r w:rsidRPr="00845116">
        <w:rPr>
          <w:sz w:val="24"/>
          <w:szCs w:val="24"/>
        </w:rPr>
        <w:t>The government will pay ⅝ of the total cost, which is $62.5 million ($62,500,000)</w:t>
      </w:r>
    </w:p>
    <w:p w:rsidR="00F77919" w:rsidRPr="00845116" w:rsidRDefault="00F77919" w:rsidP="00F77919">
      <w:pPr>
        <w:pStyle w:val="Normal1"/>
        <w:numPr>
          <w:ilvl w:val="0"/>
          <w:numId w:val="15"/>
        </w:numPr>
        <w:pBdr>
          <w:top w:val="nil"/>
          <w:left w:val="nil"/>
          <w:bottom w:val="nil"/>
          <w:right w:val="nil"/>
          <w:between w:val="nil"/>
        </w:pBdr>
        <w:contextualSpacing/>
        <w:rPr>
          <w:sz w:val="24"/>
          <w:szCs w:val="24"/>
        </w:rPr>
      </w:pPr>
      <w:r w:rsidRPr="00845116">
        <w:rPr>
          <w:sz w:val="24"/>
          <w:szCs w:val="24"/>
        </w:rPr>
        <w:t>The other ⅜ will be contributed by private businesses and donors, which is $37.5 million ($37,500,000)</w:t>
      </w:r>
    </w:p>
    <w:p w:rsidR="00F77919" w:rsidRPr="00845116" w:rsidRDefault="00F77919" w:rsidP="00F77919">
      <w:pPr>
        <w:pStyle w:val="Normal1"/>
        <w:numPr>
          <w:ilvl w:val="0"/>
          <w:numId w:val="15"/>
        </w:numPr>
        <w:pBdr>
          <w:top w:val="nil"/>
          <w:left w:val="nil"/>
          <w:bottom w:val="nil"/>
          <w:right w:val="nil"/>
          <w:between w:val="nil"/>
        </w:pBdr>
        <w:contextualSpacing/>
        <w:rPr>
          <w:sz w:val="24"/>
          <w:szCs w:val="24"/>
        </w:rPr>
      </w:pPr>
      <w:r w:rsidRPr="00845116">
        <w:rPr>
          <w:sz w:val="24"/>
          <w:szCs w:val="24"/>
        </w:rPr>
        <w:t>The fee of printing any legal or government document in any language other than English is $50</w:t>
      </w:r>
    </w:p>
    <w:p w:rsidR="00F77919" w:rsidRPr="00845116" w:rsidRDefault="00F77919" w:rsidP="00F77919">
      <w:pPr>
        <w:pStyle w:val="Normal1"/>
        <w:rPr>
          <w:sz w:val="24"/>
          <w:szCs w:val="24"/>
        </w:rPr>
      </w:pPr>
    </w:p>
    <w:p w:rsidR="00F77919" w:rsidRPr="00845116" w:rsidRDefault="00F77919" w:rsidP="00F77919">
      <w:pPr>
        <w:pStyle w:val="Normal1"/>
        <w:rPr>
          <w:sz w:val="24"/>
          <w:szCs w:val="24"/>
        </w:rPr>
      </w:pPr>
      <w:r w:rsidRPr="00845116">
        <w:rPr>
          <w:sz w:val="24"/>
          <w:szCs w:val="24"/>
        </w:rPr>
        <w:t>Section 4:</w:t>
      </w:r>
    </w:p>
    <w:p w:rsidR="00F77919" w:rsidRPr="00845116" w:rsidRDefault="00F77919" w:rsidP="00F77919">
      <w:pPr>
        <w:pStyle w:val="Normal1"/>
        <w:rPr>
          <w:sz w:val="24"/>
          <w:szCs w:val="24"/>
        </w:rPr>
      </w:pPr>
    </w:p>
    <w:p w:rsidR="00F77919" w:rsidRPr="00845116" w:rsidRDefault="00F77919" w:rsidP="00F77919">
      <w:pPr>
        <w:pStyle w:val="Normal1"/>
        <w:numPr>
          <w:ilvl w:val="0"/>
          <w:numId w:val="18"/>
        </w:numPr>
        <w:pBdr>
          <w:top w:val="nil"/>
          <w:left w:val="nil"/>
          <w:bottom w:val="nil"/>
          <w:right w:val="nil"/>
          <w:between w:val="nil"/>
        </w:pBdr>
        <w:contextualSpacing/>
        <w:rPr>
          <w:sz w:val="24"/>
          <w:szCs w:val="24"/>
        </w:rPr>
      </w:pPr>
      <w:r w:rsidRPr="00845116">
        <w:rPr>
          <w:sz w:val="24"/>
          <w:szCs w:val="24"/>
        </w:rPr>
        <w:t>As of January 1st, 2018, English will be made the official language of the United States of America</w:t>
      </w:r>
    </w:p>
    <w:p w:rsidR="00F77919" w:rsidRPr="00845116" w:rsidRDefault="00F77919" w:rsidP="00F77919">
      <w:pPr>
        <w:pStyle w:val="Normal1"/>
        <w:rPr>
          <w:sz w:val="24"/>
          <w:szCs w:val="24"/>
        </w:rPr>
      </w:pPr>
    </w:p>
    <w:p w:rsidR="00BF2909" w:rsidRPr="00845116" w:rsidRDefault="00BF2909" w:rsidP="00F77919">
      <w:pPr>
        <w:pStyle w:val="Normal1"/>
        <w:rPr>
          <w:sz w:val="24"/>
          <w:szCs w:val="24"/>
        </w:rPr>
      </w:pPr>
      <w:r w:rsidRPr="00845116">
        <w:rPr>
          <w:sz w:val="24"/>
          <w:szCs w:val="24"/>
        </w:rPr>
        <w:t>Oskaloosa</w:t>
      </w:r>
    </w:p>
    <w:p w:rsidR="00F77919" w:rsidRDefault="00F77919" w:rsidP="00F77919">
      <w:pPr>
        <w:pStyle w:val="Normal1"/>
        <w:rPr>
          <w:sz w:val="36"/>
          <w:szCs w:val="36"/>
        </w:rPr>
      </w:pPr>
    </w:p>
    <w:p w:rsidR="00AC2F03" w:rsidRDefault="00AC2F03" w:rsidP="00AC2F03">
      <w:pPr>
        <w:jc w:val="center"/>
        <w:rPr>
          <w:rFonts w:ascii="Times New Roman" w:hAnsi="Times New Roman"/>
          <w:b/>
          <w:sz w:val="36"/>
          <w:szCs w:val="36"/>
        </w:rPr>
      </w:pPr>
      <w:r>
        <w:rPr>
          <w:rFonts w:ascii="Times New Roman" w:hAnsi="Times New Roman"/>
          <w:b/>
          <w:sz w:val="36"/>
          <w:szCs w:val="36"/>
        </w:rPr>
        <w:t xml:space="preserve">Resolved: The United States Should Implement a Negative Income Tax System to Replace Existing Social Programs </w:t>
      </w:r>
    </w:p>
    <w:p w:rsidR="00AC2F03" w:rsidRDefault="00AC2F03" w:rsidP="00AC2F03">
      <w:pPr>
        <w:jc w:val="center"/>
        <w:rPr>
          <w:rFonts w:ascii="Times New Roman" w:hAnsi="Times New Roman"/>
          <w:b/>
          <w:sz w:val="36"/>
          <w:szCs w:val="36"/>
        </w:rPr>
      </w:pPr>
    </w:p>
    <w:p w:rsidR="00AC2F03" w:rsidRPr="00B824FD" w:rsidRDefault="00AC2F03" w:rsidP="00AC2F03">
      <w:pPr>
        <w:rPr>
          <w:rFonts w:ascii="Times New Roman" w:hAnsi="Times New Roman"/>
          <w:sz w:val="24"/>
          <w:szCs w:val="24"/>
        </w:rPr>
      </w:pPr>
      <w:r w:rsidRPr="00B824FD">
        <w:rPr>
          <w:rFonts w:ascii="Times New Roman" w:hAnsi="Times New Roman"/>
          <w:b/>
          <w:sz w:val="24"/>
          <w:szCs w:val="24"/>
        </w:rPr>
        <w:t xml:space="preserve">WHEREAS, </w:t>
      </w:r>
      <w:r w:rsidRPr="00B824FD">
        <w:rPr>
          <w:rFonts w:ascii="Times New Roman" w:hAnsi="Times New Roman"/>
          <w:b/>
          <w:sz w:val="24"/>
          <w:szCs w:val="24"/>
        </w:rPr>
        <w:tab/>
      </w:r>
      <w:r w:rsidRPr="00B824FD">
        <w:rPr>
          <w:rFonts w:ascii="Times New Roman" w:hAnsi="Times New Roman"/>
          <w:b/>
          <w:sz w:val="24"/>
          <w:szCs w:val="24"/>
        </w:rPr>
        <w:tab/>
      </w:r>
      <w:r w:rsidRPr="00B824FD">
        <w:rPr>
          <w:rFonts w:ascii="Times New Roman" w:hAnsi="Times New Roman"/>
          <w:sz w:val="24"/>
          <w:szCs w:val="24"/>
        </w:rPr>
        <w:t xml:space="preserve">The current tax system of the lower class is suboptimal; and </w:t>
      </w:r>
    </w:p>
    <w:p w:rsidR="00AC2F03" w:rsidRDefault="00AC2F03" w:rsidP="00845116">
      <w:pPr>
        <w:pStyle w:val="NoSpacing"/>
      </w:pPr>
      <w:r>
        <w:rPr>
          <w:b/>
        </w:rPr>
        <w:t xml:space="preserve">WHEREAS, </w:t>
      </w:r>
      <w:r>
        <w:rPr>
          <w:b/>
        </w:rPr>
        <w:tab/>
      </w:r>
      <w:bookmarkStart w:id="2" w:name="_Hlk497222573"/>
      <w:r w:rsidR="00845116">
        <w:rPr>
          <w:b/>
        </w:rPr>
        <w:tab/>
      </w:r>
      <w:r>
        <w:t xml:space="preserve">The current tax system of the lower class is more costly to the </w:t>
      </w:r>
      <w:r w:rsidR="00845116">
        <w:t xml:space="preserve">  </w:t>
      </w:r>
      <w:r>
        <w:t xml:space="preserve">federal </w:t>
      </w:r>
    </w:p>
    <w:p w:rsidR="00AC2F03" w:rsidRPr="00160CC3" w:rsidRDefault="00AC2F03" w:rsidP="00AC2F0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Government through social programs than it is effective; and </w:t>
      </w:r>
    </w:p>
    <w:bookmarkEnd w:id="2"/>
    <w:p w:rsidR="00AC2F03" w:rsidRPr="00AA611D" w:rsidRDefault="00AC2F03" w:rsidP="00845116">
      <w:pPr>
        <w:rPr>
          <w:rFonts w:ascii="Times New Roman" w:hAnsi="Times New Roman"/>
          <w:sz w:val="24"/>
          <w:szCs w:val="24"/>
        </w:rPr>
      </w:pPr>
      <w:r>
        <w:rPr>
          <w:rFonts w:ascii="Times New Roman" w:hAnsi="Times New Roman"/>
          <w:b/>
          <w:sz w:val="24"/>
          <w:szCs w:val="24"/>
        </w:rPr>
        <w:t xml:space="preserve">WHEREAS, </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The lower class should be paid a negative income tax rather than </w:t>
      </w:r>
      <w:r w:rsidR="00845116">
        <w:rPr>
          <w:rFonts w:ascii="Times New Roman" w:hAnsi="Times New Roman"/>
          <w:sz w:val="24"/>
          <w:szCs w:val="24"/>
        </w:rPr>
        <w:t xml:space="preserve">                </w:t>
      </w:r>
      <w:r>
        <w:rPr>
          <w:rFonts w:ascii="Times New Roman" w:hAnsi="Times New Roman"/>
          <w:sz w:val="24"/>
          <w:szCs w:val="24"/>
        </w:rPr>
        <w:t xml:space="preserve">paying an income tax and receiving federal aid such as food stamps; now, therefore, be it </w:t>
      </w:r>
    </w:p>
    <w:p w:rsidR="00AC2F03" w:rsidRDefault="00AC2F03" w:rsidP="00AC2F03">
      <w:pPr>
        <w:ind w:left="2160" w:hanging="2160"/>
        <w:rPr>
          <w:rFonts w:ascii="Times New Roman" w:hAnsi="Times New Roman"/>
          <w:sz w:val="24"/>
          <w:szCs w:val="24"/>
        </w:rPr>
      </w:pPr>
      <w:r>
        <w:rPr>
          <w:rFonts w:ascii="Times New Roman" w:hAnsi="Times New Roman"/>
          <w:b/>
          <w:sz w:val="24"/>
          <w:szCs w:val="24"/>
        </w:rPr>
        <w:t xml:space="preserve">RESOLVED, </w:t>
      </w:r>
      <w:r>
        <w:rPr>
          <w:rFonts w:ascii="Times New Roman" w:hAnsi="Times New Roman"/>
          <w:b/>
          <w:sz w:val="24"/>
          <w:szCs w:val="24"/>
        </w:rPr>
        <w:tab/>
      </w:r>
      <w:r>
        <w:rPr>
          <w:rFonts w:ascii="Times New Roman" w:hAnsi="Times New Roman"/>
          <w:sz w:val="24"/>
          <w:szCs w:val="24"/>
        </w:rPr>
        <w:t xml:space="preserve">By the Congress here assembled that the United States should implement a </w:t>
      </w:r>
    </w:p>
    <w:p w:rsidR="00AC2F03" w:rsidRDefault="00AC2F03" w:rsidP="00AC2F03">
      <w:pPr>
        <w:ind w:left="2160"/>
        <w:rPr>
          <w:rFonts w:ascii="Times New Roman" w:hAnsi="Times New Roman"/>
          <w:sz w:val="24"/>
          <w:szCs w:val="24"/>
        </w:rPr>
      </w:pPr>
      <w:r>
        <w:rPr>
          <w:rFonts w:ascii="Times New Roman" w:hAnsi="Times New Roman"/>
          <w:sz w:val="24"/>
          <w:szCs w:val="24"/>
        </w:rPr>
        <w:t xml:space="preserve">Negative Income Tax System to replace existing social programs </w:t>
      </w:r>
    </w:p>
    <w:p w:rsidR="00AC2F03" w:rsidRDefault="00AC2F03" w:rsidP="00AC2F03">
      <w:pPr>
        <w:rPr>
          <w:rFonts w:ascii="Times New Roman" w:hAnsi="Times New Roman"/>
          <w:sz w:val="24"/>
          <w:szCs w:val="24"/>
        </w:rPr>
      </w:pPr>
    </w:p>
    <w:p w:rsidR="00AC2F03" w:rsidRDefault="00AC2F03" w:rsidP="00AC2F03">
      <w:pPr>
        <w:rPr>
          <w:rFonts w:ascii="Times New Roman" w:hAnsi="Times New Roman"/>
          <w:sz w:val="24"/>
          <w:szCs w:val="24"/>
        </w:rPr>
      </w:pPr>
    </w:p>
    <w:p w:rsidR="00AC2F03" w:rsidRDefault="00AC2F03" w:rsidP="00AC2F03">
      <w:pPr>
        <w:rPr>
          <w:rFonts w:ascii="Times New Roman" w:hAnsi="Times New Roman"/>
          <w:i/>
          <w:sz w:val="24"/>
          <w:szCs w:val="24"/>
        </w:rPr>
      </w:pPr>
      <w:r>
        <w:rPr>
          <w:rFonts w:ascii="Times New Roman" w:hAnsi="Times New Roman"/>
          <w:i/>
          <w:sz w:val="24"/>
          <w:szCs w:val="24"/>
        </w:rPr>
        <w:t>Respectfully Submitted By:</w:t>
      </w:r>
    </w:p>
    <w:p w:rsidR="00AC2F03" w:rsidRPr="00C314F3" w:rsidRDefault="00AC2F03" w:rsidP="00AC2F03">
      <w:pPr>
        <w:rPr>
          <w:rFonts w:ascii="Times New Roman" w:hAnsi="Times New Roman"/>
          <w:i/>
          <w:sz w:val="24"/>
          <w:szCs w:val="24"/>
        </w:rPr>
      </w:pPr>
      <w:r>
        <w:rPr>
          <w:rFonts w:ascii="Times New Roman" w:hAnsi="Times New Roman"/>
          <w:i/>
          <w:sz w:val="24"/>
          <w:szCs w:val="24"/>
        </w:rPr>
        <w:t xml:space="preserve">Bishop Heelan Catholic High School </w:t>
      </w:r>
    </w:p>
    <w:p w:rsidR="00F77919" w:rsidRDefault="00F77919" w:rsidP="00843CA3"/>
    <w:p w:rsidR="00AC2F03" w:rsidRDefault="00AC2F03" w:rsidP="00843CA3"/>
    <w:p w:rsidR="00AC2F03" w:rsidRDefault="00AC2F03" w:rsidP="00843CA3"/>
    <w:p w:rsidR="00F07946" w:rsidRDefault="00F07946" w:rsidP="00AC2F03">
      <w:pPr>
        <w:pStyle w:val="NormalWeb"/>
        <w:spacing w:before="0" w:beforeAutospacing="0" w:after="0" w:afterAutospacing="0" w:line="480" w:lineRule="auto"/>
        <w:ind w:left="720"/>
        <w:jc w:val="center"/>
        <w:rPr>
          <w:rFonts w:ascii="Calibri" w:hAnsi="Calibri"/>
          <w:b/>
          <w:bCs/>
          <w:color w:val="000000"/>
          <w:sz w:val="36"/>
          <w:szCs w:val="36"/>
        </w:rPr>
      </w:pPr>
    </w:p>
    <w:p w:rsidR="00F07946" w:rsidRDefault="00F07946" w:rsidP="00AC2F03">
      <w:pPr>
        <w:pStyle w:val="NormalWeb"/>
        <w:spacing w:before="0" w:beforeAutospacing="0" w:after="0" w:afterAutospacing="0" w:line="480" w:lineRule="auto"/>
        <w:ind w:left="720"/>
        <w:jc w:val="center"/>
        <w:rPr>
          <w:rFonts w:ascii="Calibri" w:hAnsi="Calibri"/>
          <w:b/>
          <w:bCs/>
          <w:color w:val="000000"/>
          <w:sz w:val="36"/>
          <w:szCs w:val="36"/>
        </w:rPr>
      </w:pPr>
    </w:p>
    <w:p w:rsidR="00F07946" w:rsidRDefault="00F07946" w:rsidP="00AC2F03">
      <w:pPr>
        <w:pStyle w:val="NormalWeb"/>
        <w:spacing w:before="0" w:beforeAutospacing="0" w:after="0" w:afterAutospacing="0" w:line="480" w:lineRule="auto"/>
        <w:ind w:left="720"/>
        <w:jc w:val="center"/>
        <w:rPr>
          <w:rFonts w:ascii="Calibri" w:hAnsi="Calibri"/>
          <w:b/>
          <w:bCs/>
          <w:color w:val="000000"/>
          <w:sz w:val="36"/>
          <w:szCs w:val="36"/>
        </w:rPr>
      </w:pPr>
    </w:p>
    <w:p w:rsidR="00BC182F" w:rsidRDefault="00BC182F" w:rsidP="00AC2F03">
      <w:pPr>
        <w:pStyle w:val="NormalWeb"/>
        <w:spacing w:before="0" w:beforeAutospacing="0" w:after="0" w:afterAutospacing="0" w:line="480" w:lineRule="auto"/>
        <w:ind w:left="720"/>
        <w:jc w:val="center"/>
        <w:rPr>
          <w:rFonts w:ascii="Calibri" w:hAnsi="Calibri"/>
          <w:b/>
          <w:bCs/>
          <w:color w:val="000000"/>
          <w:sz w:val="36"/>
          <w:szCs w:val="36"/>
        </w:rPr>
      </w:pPr>
    </w:p>
    <w:p w:rsidR="00AC2F03" w:rsidRPr="00497C02" w:rsidRDefault="00BC182F" w:rsidP="00AC2F03">
      <w:pPr>
        <w:pStyle w:val="NormalWeb"/>
        <w:spacing w:before="0" w:beforeAutospacing="0" w:after="0" w:afterAutospacing="0" w:line="480" w:lineRule="auto"/>
        <w:ind w:left="720"/>
        <w:jc w:val="center"/>
        <w:rPr>
          <w:sz w:val="36"/>
          <w:szCs w:val="36"/>
        </w:rPr>
      </w:pPr>
      <w:r>
        <w:rPr>
          <w:rFonts w:ascii="Calibri" w:hAnsi="Calibri"/>
          <w:b/>
          <w:bCs/>
          <w:color w:val="000000"/>
          <w:sz w:val="36"/>
          <w:szCs w:val="36"/>
        </w:rPr>
        <w:lastRenderedPageBreak/>
        <w:t>B</w:t>
      </w:r>
      <w:r w:rsidR="00AC2F03" w:rsidRPr="00497C02">
        <w:rPr>
          <w:rFonts w:ascii="Calibri" w:hAnsi="Calibri"/>
          <w:b/>
          <w:bCs/>
          <w:color w:val="000000"/>
          <w:sz w:val="36"/>
          <w:szCs w:val="36"/>
        </w:rPr>
        <w:t>ill to Allow Transgender Citizens to Use  the Bathroom of Their Chosen Identity</w:t>
      </w:r>
    </w:p>
    <w:p w:rsidR="00AC2F03" w:rsidRPr="00497C02" w:rsidRDefault="00AC2F03" w:rsidP="00AC2F03">
      <w:pPr>
        <w:pStyle w:val="NormalWeb"/>
        <w:spacing w:before="0" w:beforeAutospacing="0" w:after="0" w:afterAutospacing="0" w:line="480" w:lineRule="auto"/>
        <w:rPr>
          <w:sz w:val="28"/>
          <w:szCs w:val="28"/>
        </w:rPr>
      </w:pPr>
      <w:r w:rsidRPr="00497C02">
        <w:rPr>
          <w:rFonts w:ascii="Calibri" w:hAnsi="Calibri"/>
          <w:color w:val="000000"/>
          <w:sz w:val="28"/>
          <w:szCs w:val="28"/>
        </w:rPr>
        <w:t xml:space="preserve">BE IT ENACTED BY THIS CONGRESS THAT: </w:t>
      </w:r>
    </w:p>
    <w:p w:rsidR="00AC2F03" w:rsidRDefault="00AC2F03" w:rsidP="00AC2F03">
      <w:pPr>
        <w:pStyle w:val="NormalWeb"/>
        <w:numPr>
          <w:ilvl w:val="0"/>
          <w:numId w:val="19"/>
        </w:numPr>
        <w:spacing w:before="0" w:beforeAutospacing="0" w:after="0" w:afterAutospacing="0" w:line="480" w:lineRule="auto"/>
        <w:ind w:left="360"/>
        <w:textAlignment w:val="baseline"/>
        <w:rPr>
          <w:rFonts w:ascii="Calibri" w:hAnsi="Calibri"/>
          <w:b/>
          <w:bCs/>
          <w:color w:val="000000"/>
          <w:sz w:val="28"/>
          <w:szCs w:val="28"/>
        </w:rPr>
      </w:pPr>
      <w:r>
        <w:rPr>
          <w:rFonts w:ascii="Calibri" w:hAnsi="Calibri"/>
          <w:b/>
          <w:bCs/>
          <w:color w:val="000000"/>
          <w:sz w:val="28"/>
          <w:szCs w:val="28"/>
        </w:rPr>
        <w:t xml:space="preserve">Section 1: </w:t>
      </w:r>
      <w:r>
        <w:rPr>
          <w:rFonts w:ascii="Calibri" w:hAnsi="Calibri"/>
          <w:color w:val="000000"/>
        </w:rPr>
        <w:t xml:space="preserve">All citizens in the United States shall be allowed to use the bathroom of their chosen gender identity. Transgender citizens shall use the restroom as to which they see fit. </w:t>
      </w:r>
    </w:p>
    <w:p w:rsidR="00AC2F03" w:rsidRDefault="00AC2F03" w:rsidP="00AC2F03">
      <w:pPr>
        <w:pStyle w:val="NormalWeb"/>
        <w:numPr>
          <w:ilvl w:val="0"/>
          <w:numId w:val="19"/>
        </w:numPr>
        <w:spacing w:before="0" w:beforeAutospacing="0" w:after="0" w:afterAutospacing="0" w:line="480" w:lineRule="auto"/>
        <w:ind w:left="360"/>
        <w:textAlignment w:val="baseline"/>
        <w:rPr>
          <w:rFonts w:ascii="Calibri" w:hAnsi="Calibri"/>
          <w:b/>
          <w:bCs/>
          <w:color w:val="000000"/>
          <w:sz w:val="28"/>
          <w:szCs w:val="28"/>
        </w:rPr>
      </w:pPr>
      <w:r>
        <w:rPr>
          <w:rFonts w:ascii="Calibri" w:hAnsi="Calibri"/>
          <w:b/>
          <w:bCs/>
          <w:color w:val="000000"/>
          <w:sz w:val="28"/>
          <w:szCs w:val="28"/>
        </w:rPr>
        <w:t xml:space="preserve">Section 2: </w:t>
      </w:r>
    </w:p>
    <w:p w:rsidR="00AC2F03" w:rsidRDefault="00AC2F03" w:rsidP="00AC2F03">
      <w:pPr>
        <w:pStyle w:val="NormalWeb"/>
        <w:numPr>
          <w:ilvl w:val="0"/>
          <w:numId w:val="20"/>
        </w:numPr>
        <w:spacing w:before="0" w:beforeAutospacing="0" w:after="0" w:afterAutospacing="0" w:line="480" w:lineRule="auto"/>
        <w:textAlignment w:val="baseline"/>
        <w:rPr>
          <w:rFonts w:ascii="Calibri" w:hAnsi="Calibri"/>
          <w:color w:val="000000"/>
        </w:rPr>
      </w:pPr>
      <w:r>
        <w:rPr>
          <w:rFonts w:ascii="Calibri" w:hAnsi="Calibri"/>
          <w:color w:val="000000"/>
        </w:rPr>
        <w:t xml:space="preserve">Gender Identity: According to Merriam-Webster, Gender Identity is defined as a person’s internal sense of being male, female, some combination of male and female, or neither male nor female. </w:t>
      </w:r>
    </w:p>
    <w:p w:rsidR="00AC2F03" w:rsidRDefault="00AC2F03" w:rsidP="00AC2F03">
      <w:pPr>
        <w:pStyle w:val="NormalWeb"/>
        <w:numPr>
          <w:ilvl w:val="0"/>
          <w:numId w:val="20"/>
        </w:numPr>
        <w:spacing w:before="0" w:beforeAutospacing="0" w:after="0" w:afterAutospacing="0" w:line="480" w:lineRule="auto"/>
        <w:textAlignment w:val="baseline"/>
        <w:rPr>
          <w:rFonts w:ascii="Calibri" w:hAnsi="Calibri"/>
          <w:color w:val="000000"/>
        </w:rPr>
      </w:pPr>
      <w:r>
        <w:rPr>
          <w:rFonts w:ascii="Calibri" w:hAnsi="Calibri"/>
          <w:color w:val="000000"/>
        </w:rPr>
        <w:t>Transgender: According to Merriam-Webster, being Transgender is being defined as relating to, or being a person whose gender identity differs from the sex the person had or was identified as having at birth.</w:t>
      </w:r>
    </w:p>
    <w:p w:rsidR="00AC2F03" w:rsidRDefault="00AC2F03" w:rsidP="00F07946">
      <w:pPr>
        <w:pStyle w:val="NormalWeb"/>
        <w:spacing w:before="0" w:beforeAutospacing="0" w:after="0" w:afterAutospacing="0" w:line="480" w:lineRule="auto"/>
      </w:pPr>
      <w:r>
        <w:rPr>
          <w:rFonts w:ascii="Calibri" w:hAnsi="Calibri"/>
          <w:b/>
          <w:bCs/>
          <w:color w:val="000000"/>
          <w:sz w:val="28"/>
          <w:szCs w:val="28"/>
        </w:rPr>
        <w:t>3.</w:t>
      </w:r>
      <w:r>
        <w:rPr>
          <w:rStyle w:val="apple-tab-span"/>
          <w:rFonts w:ascii="Calibri" w:hAnsi="Calibri"/>
          <w:b/>
          <w:bCs/>
          <w:color w:val="000000"/>
          <w:sz w:val="28"/>
          <w:szCs w:val="28"/>
        </w:rPr>
        <w:tab/>
      </w:r>
      <w:r>
        <w:rPr>
          <w:rFonts w:ascii="Calibri" w:hAnsi="Calibri"/>
          <w:b/>
          <w:bCs/>
          <w:color w:val="000000"/>
          <w:sz w:val="28"/>
          <w:szCs w:val="28"/>
        </w:rPr>
        <w:t xml:space="preserve">Section 3: </w:t>
      </w:r>
      <w:r>
        <w:rPr>
          <w:rFonts w:ascii="Calibri" w:hAnsi="Calibri"/>
          <w:color w:val="000000"/>
        </w:rPr>
        <w:t>The Department of Health and Human Services shall oversee the implementation Process. All institutions in conflict with the department will receive fines as determined by</w:t>
      </w:r>
      <w:r w:rsidR="00F07946">
        <w:rPr>
          <w:rFonts w:ascii="Calibri" w:hAnsi="Calibri"/>
          <w:color w:val="000000"/>
        </w:rPr>
        <w:t xml:space="preserve"> </w:t>
      </w:r>
      <w:r>
        <w:rPr>
          <w:rFonts w:ascii="Calibri" w:hAnsi="Calibri"/>
          <w:color w:val="000000"/>
        </w:rPr>
        <w:t>Department officials.</w:t>
      </w:r>
    </w:p>
    <w:p w:rsidR="00AC2F03" w:rsidRDefault="00AC2F03" w:rsidP="00AC2F03">
      <w:pPr>
        <w:pStyle w:val="NormalWeb"/>
        <w:spacing w:before="0" w:beforeAutospacing="0" w:after="0" w:afterAutospacing="0" w:line="480" w:lineRule="auto"/>
      </w:pPr>
      <w:r>
        <w:rPr>
          <w:rFonts w:ascii="Calibri" w:hAnsi="Calibri"/>
          <w:b/>
          <w:bCs/>
          <w:color w:val="000000"/>
          <w:sz w:val="28"/>
          <w:szCs w:val="28"/>
        </w:rPr>
        <w:t>4.</w:t>
      </w:r>
      <w:r>
        <w:rPr>
          <w:rStyle w:val="apple-tab-span"/>
          <w:rFonts w:ascii="Calibri" w:hAnsi="Calibri"/>
          <w:b/>
          <w:bCs/>
          <w:color w:val="000000"/>
        </w:rPr>
        <w:tab/>
      </w:r>
      <w:r>
        <w:rPr>
          <w:rFonts w:ascii="Calibri" w:hAnsi="Calibri"/>
          <w:b/>
          <w:bCs/>
          <w:color w:val="000000"/>
          <w:sz w:val="28"/>
          <w:szCs w:val="28"/>
        </w:rPr>
        <w:t xml:space="preserve">Section 4: </w:t>
      </w:r>
      <w:r>
        <w:rPr>
          <w:rFonts w:ascii="Calibri" w:hAnsi="Calibri"/>
          <w:color w:val="000000"/>
        </w:rPr>
        <w:t>Implementation shall be no later than January 1st 2019.</w:t>
      </w:r>
    </w:p>
    <w:p w:rsidR="00AC2F03" w:rsidRDefault="00AC2F03" w:rsidP="00AC2F03">
      <w:pPr>
        <w:pStyle w:val="NormalWeb"/>
        <w:spacing w:before="0" w:beforeAutospacing="0" w:after="0" w:afterAutospacing="0" w:line="480" w:lineRule="auto"/>
      </w:pPr>
      <w:r>
        <w:rPr>
          <w:rFonts w:ascii="Calibri" w:hAnsi="Calibri"/>
          <w:b/>
          <w:bCs/>
          <w:color w:val="000000"/>
          <w:sz w:val="28"/>
          <w:szCs w:val="28"/>
        </w:rPr>
        <w:t>5.</w:t>
      </w:r>
      <w:r>
        <w:rPr>
          <w:rStyle w:val="apple-tab-span"/>
          <w:rFonts w:ascii="Calibri" w:hAnsi="Calibri"/>
          <w:b/>
          <w:bCs/>
          <w:color w:val="000000"/>
          <w:sz w:val="28"/>
          <w:szCs w:val="28"/>
        </w:rPr>
        <w:tab/>
      </w:r>
      <w:r>
        <w:rPr>
          <w:rFonts w:ascii="Calibri" w:hAnsi="Calibri"/>
          <w:b/>
          <w:bCs/>
          <w:color w:val="000000"/>
          <w:sz w:val="28"/>
          <w:szCs w:val="28"/>
        </w:rPr>
        <w:t xml:space="preserve">Section 5: </w:t>
      </w:r>
      <w:r>
        <w:rPr>
          <w:rFonts w:ascii="Calibri" w:hAnsi="Calibri"/>
          <w:color w:val="000000"/>
        </w:rPr>
        <w:t>All laws in conflict with this legislation are hereby declared null and void.</w:t>
      </w:r>
    </w:p>
    <w:p w:rsidR="00AC2F03" w:rsidRDefault="00AC2F03" w:rsidP="00AC2F03">
      <w:pPr>
        <w:pStyle w:val="NormalWeb"/>
        <w:spacing w:before="0" w:beforeAutospacing="0" w:after="0" w:afterAutospacing="0" w:line="480" w:lineRule="auto"/>
      </w:pPr>
      <w:r>
        <w:rPr>
          <w:rFonts w:ascii="Calibri" w:hAnsi="Calibri"/>
          <w:color w:val="000000"/>
        </w:rPr>
        <w:t>Introduced by Bishop Heelan High School</w:t>
      </w:r>
      <w:r>
        <w:rPr>
          <w:rStyle w:val="apple-tab-span"/>
          <w:rFonts w:ascii="Calibri" w:hAnsi="Calibri"/>
          <w:b/>
          <w:bCs/>
          <w:color w:val="000000"/>
        </w:rPr>
        <w:tab/>
      </w:r>
    </w:p>
    <w:p w:rsidR="00BC182F" w:rsidRDefault="00BC182F" w:rsidP="00F07946">
      <w:pPr>
        <w:jc w:val="center"/>
        <w:rPr>
          <w:rFonts w:ascii="Arial Black" w:hAnsi="Arial Black"/>
          <w:sz w:val="28"/>
        </w:rPr>
      </w:pPr>
    </w:p>
    <w:p w:rsidR="001A0D56" w:rsidRPr="00BC182F" w:rsidRDefault="001A0D56" w:rsidP="00F07946">
      <w:pPr>
        <w:jc w:val="center"/>
        <w:rPr>
          <w:rFonts w:ascii="Arial Black" w:hAnsi="Arial Black"/>
        </w:rPr>
      </w:pPr>
      <w:r w:rsidRPr="00BC182F">
        <w:rPr>
          <w:rFonts w:ascii="Arial Black" w:hAnsi="Arial Black"/>
        </w:rPr>
        <w:lastRenderedPageBreak/>
        <w:t>A Bill to Decrease the Cost of Medicare and Medicaid</w:t>
      </w:r>
    </w:p>
    <w:p w:rsidR="001A0D56" w:rsidRPr="00BC182F" w:rsidRDefault="001A0D56" w:rsidP="001A0D56">
      <w:pPr>
        <w:spacing w:line="360" w:lineRule="auto"/>
        <w:ind w:left="1440" w:hanging="1440"/>
        <w:rPr>
          <w:caps/>
        </w:rPr>
        <w:sectPr w:rsidR="001A0D56" w:rsidRPr="00BC182F" w:rsidSect="00845116">
          <w:type w:val="continuous"/>
          <w:pgSz w:w="12240" w:h="15840"/>
          <w:pgMar w:top="1080" w:right="1800" w:bottom="1080" w:left="1800" w:header="720" w:footer="720" w:gutter="0"/>
          <w:lnNumType w:countBy="1" w:distance="-32767"/>
          <w:cols w:space="720"/>
          <w:docGrid w:linePitch="360"/>
        </w:sectPr>
      </w:pPr>
    </w:p>
    <w:p w:rsidR="001A0D56" w:rsidRPr="00BC182F" w:rsidRDefault="001A0D56" w:rsidP="001A0D56">
      <w:pPr>
        <w:spacing w:line="360" w:lineRule="auto"/>
        <w:ind w:left="1440" w:hanging="1440"/>
        <w:rPr>
          <w:caps/>
        </w:rPr>
      </w:pPr>
      <w:r w:rsidRPr="00BC182F">
        <w:rPr>
          <w:caps/>
        </w:rPr>
        <w:t>BE IT ENACTED BY THE STUDENT CONGRESS HERE ASSEMBLED THAT:</w:t>
      </w:r>
    </w:p>
    <w:p w:rsidR="001A0D56" w:rsidRPr="00BC182F" w:rsidRDefault="001A0D56" w:rsidP="001A0D56">
      <w:pPr>
        <w:spacing w:line="360" w:lineRule="auto"/>
        <w:ind w:left="1440" w:hanging="1440"/>
      </w:pPr>
      <w:r w:rsidRPr="00BC182F">
        <w:rPr>
          <w:b/>
          <w:caps/>
        </w:rPr>
        <w:t>Section 1</w:t>
      </w:r>
      <w:r w:rsidRPr="00BC182F">
        <w:t>.</w:t>
      </w:r>
      <w:r w:rsidRPr="00BC182F">
        <w:tab/>
        <w:t xml:space="preserve">All institutions receiving Medicare or Medicaid funding for patient care shall be required to recycle unexpired prescription drugs. </w:t>
      </w:r>
    </w:p>
    <w:p w:rsidR="001A0D56" w:rsidRPr="00BC182F" w:rsidRDefault="001A0D56" w:rsidP="001A0D56">
      <w:pPr>
        <w:spacing w:line="360" w:lineRule="auto"/>
        <w:ind w:left="1440" w:hanging="1440"/>
      </w:pPr>
      <w:r w:rsidRPr="00BC182F">
        <w:rPr>
          <w:b/>
          <w:caps/>
        </w:rPr>
        <w:t>Section 2</w:t>
      </w:r>
      <w:r w:rsidRPr="00BC182F">
        <w:t>.</w:t>
      </w:r>
      <w:r w:rsidRPr="00BC182F">
        <w:tab/>
        <w:t>Medicaid – program that provides health coverage to eligible low-income adults, children, pregnant women, elderly adults and people with disabilities.</w:t>
      </w:r>
    </w:p>
    <w:p w:rsidR="001A0D56" w:rsidRPr="00BC182F" w:rsidRDefault="001A0D56" w:rsidP="001A0D56">
      <w:pPr>
        <w:spacing w:line="360" w:lineRule="auto"/>
        <w:ind w:left="1440"/>
      </w:pPr>
      <w:r w:rsidRPr="00BC182F">
        <w:t>Medicare - the federal health insurance program for people who are 65 or older, certain younger people with disabilities, and people with End-Stage Renal Disease</w:t>
      </w:r>
    </w:p>
    <w:p w:rsidR="001A0D56" w:rsidRPr="00BC182F" w:rsidRDefault="001A0D56" w:rsidP="001A0D56">
      <w:pPr>
        <w:spacing w:line="360" w:lineRule="auto"/>
        <w:ind w:left="1440"/>
      </w:pPr>
      <w:r w:rsidRPr="00BC182F">
        <w:t>Recycle – drugs that are still in their original prescription container that have not been tampered with may be repackaged for use by an eligible patient</w:t>
      </w:r>
    </w:p>
    <w:p w:rsidR="001A0D56" w:rsidRPr="00BC182F" w:rsidRDefault="001A0D56" w:rsidP="001A0D56">
      <w:pPr>
        <w:spacing w:line="360" w:lineRule="auto"/>
        <w:ind w:left="1350" w:firstLine="90"/>
      </w:pPr>
      <w:r w:rsidRPr="00BC182F">
        <w:t>Eligible patient – an individual with an income at or below 200% of the federal poverty line who has a valid physician’s prescription</w:t>
      </w:r>
    </w:p>
    <w:p w:rsidR="001A0D56" w:rsidRPr="00BC182F" w:rsidRDefault="001A0D56" w:rsidP="001A0D56">
      <w:pPr>
        <w:spacing w:line="360" w:lineRule="auto"/>
        <w:ind w:left="1440" w:hanging="1440"/>
      </w:pPr>
      <w:r w:rsidRPr="00BC182F">
        <w:rPr>
          <w:b/>
          <w:caps/>
        </w:rPr>
        <w:t>Section 3</w:t>
      </w:r>
      <w:r w:rsidRPr="00BC182F">
        <w:rPr>
          <w:b/>
        </w:rPr>
        <w:t>.</w:t>
      </w:r>
      <w:r w:rsidRPr="00BC182F">
        <w:tab/>
        <w:t>The Department of Health and Human Services shall be responsible for implementation of this legislation.</w:t>
      </w:r>
    </w:p>
    <w:p w:rsidR="001A0D56" w:rsidRPr="00BC182F" w:rsidRDefault="001A0D56" w:rsidP="001A0D56">
      <w:pPr>
        <w:numPr>
          <w:ilvl w:val="0"/>
          <w:numId w:val="3"/>
        </w:numPr>
        <w:spacing w:after="0" w:line="360" w:lineRule="auto"/>
      </w:pPr>
      <w:r w:rsidRPr="00BC182F">
        <w:t xml:space="preserve"> Institutions receiving Medicare and Medicaid funding must participate in a drug-recycling program.</w:t>
      </w:r>
    </w:p>
    <w:p w:rsidR="001A0D56" w:rsidRPr="00BC182F" w:rsidRDefault="001A0D56" w:rsidP="001A0D56">
      <w:pPr>
        <w:numPr>
          <w:ilvl w:val="0"/>
          <w:numId w:val="3"/>
        </w:numPr>
        <w:spacing w:after="0" w:line="360" w:lineRule="auto"/>
      </w:pPr>
      <w:r w:rsidRPr="00BC182F">
        <w:t xml:space="preserve">If an institution does not participate, they shall be ineligible for Medicare or Medicaid reimbursements. </w:t>
      </w:r>
    </w:p>
    <w:p w:rsidR="001A0D56" w:rsidRPr="00BC182F" w:rsidRDefault="001A0D56" w:rsidP="001A0D56">
      <w:pPr>
        <w:numPr>
          <w:ilvl w:val="0"/>
          <w:numId w:val="3"/>
        </w:numPr>
        <w:spacing w:after="0" w:line="360" w:lineRule="auto"/>
      </w:pPr>
      <w:r w:rsidRPr="00BC182F">
        <w:t xml:space="preserve">Care providers will be responsible for collecting and transporting excess prescription medication to pharmaceutical recycling centers that will examine and repackage usable medications. The medications will then be redistributed to eligible patients. </w:t>
      </w:r>
    </w:p>
    <w:p w:rsidR="001A0D56" w:rsidRPr="00BC182F" w:rsidRDefault="001A0D56" w:rsidP="001A0D56">
      <w:pPr>
        <w:numPr>
          <w:ilvl w:val="0"/>
          <w:numId w:val="3"/>
        </w:numPr>
        <w:spacing w:after="0" w:line="360" w:lineRule="auto"/>
      </w:pPr>
      <w:r w:rsidRPr="00BC182F">
        <w:t>The redistributing facilities may charge a reasonable handling fee, capped at $25 per prescription.</w:t>
      </w:r>
    </w:p>
    <w:p w:rsidR="001A0D56" w:rsidRPr="00BC182F" w:rsidRDefault="001A0D56" w:rsidP="001A0D56">
      <w:pPr>
        <w:spacing w:line="360" w:lineRule="auto"/>
        <w:ind w:left="1440" w:hanging="1440"/>
      </w:pPr>
      <w:r w:rsidRPr="00BC182F">
        <w:rPr>
          <w:b/>
        </w:rPr>
        <w:t>SECTION 4.</w:t>
      </w:r>
      <w:r w:rsidRPr="00BC182F">
        <w:rPr>
          <w:b/>
        </w:rPr>
        <w:tab/>
      </w:r>
      <w:r w:rsidRPr="00BC182F">
        <w:t xml:space="preserve">This legislation will go into effect January 1, 2019.  </w:t>
      </w:r>
    </w:p>
    <w:p w:rsidR="001A0D56" w:rsidRPr="00BC182F" w:rsidRDefault="001A0D56" w:rsidP="001A0D56">
      <w:pPr>
        <w:spacing w:line="360" w:lineRule="auto"/>
        <w:ind w:left="1440" w:hanging="1440"/>
        <w:sectPr w:rsidR="001A0D56" w:rsidRPr="00BC182F">
          <w:type w:val="continuous"/>
          <w:pgSz w:w="12240" w:h="15840"/>
          <w:pgMar w:top="1080" w:right="1800" w:bottom="1080" w:left="1800" w:header="720" w:footer="720" w:gutter="0"/>
          <w:lnNumType w:countBy="1" w:restart="newSection"/>
          <w:cols w:space="720"/>
          <w:docGrid w:linePitch="360"/>
        </w:sectPr>
      </w:pPr>
      <w:r w:rsidRPr="00BC182F">
        <w:rPr>
          <w:b/>
          <w:caps/>
        </w:rPr>
        <w:t>Section 5.</w:t>
      </w:r>
      <w:r w:rsidRPr="00BC182F">
        <w:t xml:space="preserve"> </w:t>
      </w:r>
      <w:r w:rsidRPr="00BC182F">
        <w:tab/>
        <w:t>All laws in conflict with this legislation are hereby declared null and void.</w:t>
      </w:r>
    </w:p>
    <w:p w:rsidR="001A0D56" w:rsidRPr="00BC182F" w:rsidRDefault="001A0D56" w:rsidP="001A0D56">
      <w:pPr>
        <w:pStyle w:val="z-TopofForm"/>
        <w:spacing w:line="360" w:lineRule="auto"/>
        <w:ind w:left="1440" w:hanging="1440"/>
        <w:rPr>
          <w:i/>
          <w:sz w:val="22"/>
          <w:szCs w:val="22"/>
        </w:rPr>
      </w:pPr>
      <w:r w:rsidRPr="00BC182F">
        <w:rPr>
          <w:i/>
          <w:sz w:val="22"/>
          <w:szCs w:val="22"/>
        </w:rPr>
        <w:t>Introduced by Sioux City North High School</w:t>
      </w:r>
    </w:p>
    <w:p w:rsidR="001A0D56" w:rsidRPr="00BC182F" w:rsidRDefault="001A0D56" w:rsidP="001A0D56">
      <w:pPr>
        <w:pStyle w:val="z-TopofForm"/>
        <w:rPr>
          <w:sz w:val="22"/>
          <w:szCs w:val="22"/>
        </w:rPr>
      </w:pPr>
    </w:p>
    <w:p w:rsidR="00AC2F03" w:rsidRPr="00BC182F" w:rsidRDefault="001A0D56" w:rsidP="00843CA3">
      <w:r w:rsidRPr="00BC182F">
        <w:t>Introduced by Sioux City North High School</w:t>
      </w:r>
    </w:p>
    <w:p w:rsidR="00F07946" w:rsidRDefault="00F07946" w:rsidP="00843CA3"/>
    <w:p w:rsidR="004B0BC9" w:rsidRPr="00753EA2" w:rsidRDefault="004B0BC9" w:rsidP="004B0BC9">
      <w:pPr>
        <w:suppressLineNumbers/>
        <w:jc w:val="center"/>
        <w:rPr>
          <w:sz w:val="20"/>
          <w:szCs w:val="20"/>
        </w:rPr>
      </w:pPr>
      <w:r>
        <w:rPr>
          <w:rFonts w:cs="Arial"/>
          <w:color w:val="000000"/>
        </w:rPr>
        <w:lastRenderedPageBreak/>
        <w:t>A Bill for Minimum Wage I</w:t>
      </w:r>
      <w:r w:rsidRPr="00753EA2">
        <w:rPr>
          <w:rFonts w:cs="Arial"/>
          <w:color w:val="000000"/>
        </w:rPr>
        <w:t xml:space="preserve">ncrease in </w:t>
      </w:r>
      <w:r>
        <w:rPr>
          <w:rFonts w:cs="Arial"/>
          <w:color w:val="000000"/>
        </w:rPr>
        <w:t xml:space="preserve">the </w:t>
      </w:r>
      <w:r w:rsidRPr="00753EA2">
        <w:rPr>
          <w:rFonts w:cs="Arial"/>
          <w:color w:val="000000"/>
        </w:rPr>
        <w:t>State of Iowa</w:t>
      </w:r>
    </w:p>
    <w:p w:rsidR="004B0BC9" w:rsidRPr="00753EA2" w:rsidRDefault="004B0BC9" w:rsidP="004B0BC9">
      <w:pPr>
        <w:rPr>
          <w:rFonts w:eastAsia="Times New Roman"/>
          <w:sz w:val="20"/>
          <w:szCs w:val="20"/>
        </w:rPr>
      </w:pPr>
    </w:p>
    <w:p w:rsidR="004B0BC9" w:rsidRPr="00753EA2" w:rsidRDefault="004B0BC9" w:rsidP="004B0BC9">
      <w:pPr>
        <w:rPr>
          <w:sz w:val="20"/>
          <w:szCs w:val="20"/>
        </w:rPr>
      </w:pPr>
      <w:r w:rsidRPr="00753EA2">
        <w:rPr>
          <w:rFonts w:cs="Arial"/>
          <w:color w:val="000000"/>
        </w:rPr>
        <w:t xml:space="preserve">BE IT ENACTED BY THIS STUDENT CONGRESS HERE ASSEMBLED THAT: </w:t>
      </w:r>
    </w:p>
    <w:p w:rsidR="004B0BC9" w:rsidRPr="00753EA2" w:rsidRDefault="004B0BC9" w:rsidP="004B0BC9">
      <w:pPr>
        <w:rPr>
          <w:rFonts w:eastAsia="Times New Roman"/>
          <w:sz w:val="20"/>
          <w:szCs w:val="20"/>
        </w:rPr>
      </w:pPr>
    </w:p>
    <w:p w:rsidR="004B0BC9" w:rsidRPr="00753EA2" w:rsidRDefault="004B0BC9" w:rsidP="004B0BC9">
      <w:pPr>
        <w:rPr>
          <w:sz w:val="20"/>
          <w:szCs w:val="20"/>
        </w:rPr>
      </w:pPr>
      <w:r w:rsidRPr="00753EA2">
        <w:rPr>
          <w:rFonts w:cs="Arial"/>
          <w:b/>
          <w:bCs/>
          <w:color w:val="000000"/>
        </w:rPr>
        <w:t xml:space="preserve">Section 1: </w:t>
      </w:r>
      <w:r w:rsidRPr="00753EA2">
        <w:rPr>
          <w:rFonts w:cs="Arial"/>
          <w:color w:val="000000"/>
        </w:rPr>
        <w:t xml:space="preserve">Increase minimum wage to $10.25 from $7.25 by July 1, 2020. </w:t>
      </w:r>
    </w:p>
    <w:p w:rsidR="004B0BC9" w:rsidRPr="00753EA2" w:rsidRDefault="004B0BC9" w:rsidP="004B0BC9">
      <w:pPr>
        <w:rPr>
          <w:rFonts w:eastAsia="Times New Roman"/>
          <w:sz w:val="20"/>
          <w:szCs w:val="20"/>
        </w:rPr>
      </w:pPr>
    </w:p>
    <w:p w:rsidR="004B0BC9" w:rsidRPr="00753EA2" w:rsidRDefault="004B0BC9" w:rsidP="004B0BC9">
      <w:pPr>
        <w:rPr>
          <w:sz w:val="20"/>
          <w:szCs w:val="20"/>
        </w:rPr>
      </w:pPr>
      <w:r w:rsidRPr="00753EA2">
        <w:rPr>
          <w:rFonts w:cs="Arial"/>
          <w:b/>
          <w:bCs/>
          <w:color w:val="000000"/>
        </w:rPr>
        <w:t>Section 2:</w:t>
      </w:r>
      <w:r w:rsidRPr="00753EA2">
        <w:rPr>
          <w:rFonts w:cs="Arial"/>
          <w:color w:val="000000"/>
        </w:rPr>
        <w:t xml:space="preserve"> The minimum wage will increase $1 per year for three years.  </w:t>
      </w:r>
      <w:r>
        <w:rPr>
          <w:rFonts w:cs="Arial"/>
          <w:color w:val="000000"/>
        </w:rPr>
        <w:t xml:space="preserve">On </w:t>
      </w:r>
      <w:r w:rsidRPr="00753EA2">
        <w:rPr>
          <w:rFonts w:cs="Arial"/>
          <w:color w:val="000000"/>
        </w:rPr>
        <w:t>July 1, 2018 the minimum wage will increase to $8.25.  </w:t>
      </w:r>
      <w:r>
        <w:rPr>
          <w:rFonts w:cs="Arial"/>
          <w:color w:val="000000"/>
        </w:rPr>
        <w:t xml:space="preserve">On </w:t>
      </w:r>
      <w:r w:rsidRPr="00753EA2">
        <w:rPr>
          <w:rFonts w:cs="Arial"/>
          <w:color w:val="000000"/>
        </w:rPr>
        <w:t>July 1, 2019 the minimum wage will increase to $9.25.  </w:t>
      </w:r>
      <w:r>
        <w:rPr>
          <w:rFonts w:cs="Arial"/>
          <w:color w:val="000000"/>
        </w:rPr>
        <w:t xml:space="preserve">On </w:t>
      </w:r>
      <w:r w:rsidRPr="00753EA2">
        <w:rPr>
          <w:rFonts w:cs="Arial"/>
          <w:color w:val="000000"/>
        </w:rPr>
        <w:t>July 1, 2020 the minimum wage will increase to $10.25.  </w:t>
      </w:r>
    </w:p>
    <w:p w:rsidR="004B0BC9" w:rsidRPr="00753EA2" w:rsidRDefault="004B0BC9" w:rsidP="004B0BC9">
      <w:pPr>
        <w:rPr>
          <w:rFonts w:eastAsia="Times New Roman"/>
          <w:sz w:val="20"/>
          <w:szCs w:val="20"/>
        </w:rPr>
      </w:pPr>
    </w:p>
    <w:p w:rsidR="004B0BC9" w:rsidRPr="00753EA2" w:rsidRDefault="004B0BC9" w:rsidP="004B0BC9">
      <w:pPr>
        <w:rPr>
          <w:sz w:val="20"/>
          <w:szCs w:val="20"/>
        </w:rPr>
      </w:pPr>
      <w:r w:rsidRPr="00753EA2">
        <w:rPr>
          <w:rFonts w:cs="Arial"/>
          <w:b/>
          <w:bCs/>
          <w:color w:val="000000"/>
        </w:rPr>
        <w:t xml:space="preserve">Section 3: </w:t>
      </w:r>
      <w:r w:rsidRPr="00753EA2">
        <w:rPr>
          <w:rFonts w:cs="Arial"/>
          <w:color w:val="000000"/>
        </w:rPr>
        <w:t>Iowa Division of Labor will enforce the minimum wage increase.  </w:t>
      </w:r>
    </w:p>
    <w:p w:rsidR="004B0BC9" w:rsidRPr="00753EA2" w:rsidRDefault="004B0BC9" w:rsidP="004B0BC9">
      <w:pPr>
        <w:rPr>
          <w:rFonts w:eastAsia="Times New Roman"/>
          <w:sz w:val="20"/>
          <w:szCs w:val="20"/>
        </w:rPr>
      </w:pPr>
    </w:p>
    <w:p w:rsidR="004B0BC9" w:rsidRPr="00753EA2" w:rsidRDefault="004B0BC9" w:rsidP="004B0BC9">
      <w:pPr>
        <w:rPr>
          <w:sz w:val="20"/>
          <w:szCs w:val="20"/>
        </w:rPr>
      </w:pPr>
      <w:r w:rsidRPr="00753EA2">
        <w:rPr>
          <w:rFonts w:cs="Arial"/>
          <w:b/>
          <w:bCs/>
          <w:color w:val="000000"/>
        </w:rPr>
        <w:t>Section 4:</w:t>
      </w:r>
      <w:r w:rsidRPr="00753EA2">
        <w:rPr>
          <w:rFonts w:cs="Arial"/>
          <w:color w:val="000000"/>
        </w:rPr>
        <w:t xml:space="preserve"> All city, county, and state laws in conflict with this legislation will be null and void.  </w:t>
      </w:r>
    </w:p>
    <w:p w:rsidR="004B0BC9" w:rsidRPr="00753EA2" w:rsidRDefault="004B0BC9" w:rsidP="004B0BC9">
      <w:pPr>
        <w:rPr>
          <w:rFonts w:eastAsia="Times New Roman"/>
          <w:sz w:val="20"/>
          <w:szCs w:val="20"/>
        </w:rPr>
      </w:pPr>
    </w:p>
    <w:p w:rsidR="004B0BC9" w:rsidRPr="00753EA2" w:rsidRDefault="004B0BC9" w:rsidP="004B0BC9">
      <w:pPr>
        <w:jc w:val="right"/>
        <w:rPr>
          <w:sz w:val="20"/>
          <w:szCs w:val="20"/>
        </w:rPr>
      </w:pPr>
      <w:r w:rsidRPr="00753EA2">
        <w:rPr>
          <w:rFonts w:cs="Arial"/>
          <w:color w:val="000000"/>
        </w:rPr>
        <w:t>Respectfully submitted by Holy Trinity Catholic High School</w:t>
      </w: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4B0BC9">
      <w:pPr>
        <w:suppressLineNumbers/>
        <w:jc w:val="center"/>
      </w:pPr>
      <w:r>
        <w:lastRenderedPageBreak/>
        <w:t>A Bill for Term Limits on Government Officials in the State of Iowa</w:t>
      </w:r>
    </w:p>
    <w:p w:rsidR="004B0BC9" w:rsidRDefault="004B0BC9" w:rsidP="004B0BC9">
      <w:pPr>
        <w:suppressLineNumbers/>
      </w:pPr>
    </w:p>
    <w:p w:rsidR="004B0BC9" w:rsidRDefault="004B0BC9" w:rsidP="004B0BC9">
      <w:r>
        <w:t xml:space="preserve">BE IT ENACTED BY THE STUDENT CONGRESS HERE ASSEMBLED THAT: </w:t>
      </w:r>
    </w:p>
    <w:p w:rsidR="004B0BC9" w:rsidRDefault="004B0BC9" w:rsidP="004B0BC9"/>
    <w:p w:rsidR="004B0BC9" w:rsidRDefault="004B0BC9" w:rsidP="004B0BC9">
      <w:r>
        <w:rPr>
          <w:b/>
        </w:rPr>
        <w:t xml:space="preserve">Section 1: </w:t>
      </w:r>
      <w:r>
        <w:t xml:space="preserve">Members of the Iowa General Assembly are limited to 12 years of total service in the legislative body. </w:t>
      </w:r>
    </w:p>
    <w:p w:rsidR="004B0BC9" w:rsidRDefault="004B0BC9" w:rsidP="004B0BC9"/>
    <w:p w:rsidR="004B0BC9" w:rsidRDefault="004B0BC9" w:rsidP="004B0BC9">
      <w:r>
        <w:rPr>
          <w:b/>
        </w:rPr>
        <w:t xml:space="preserve">Section 2: </w:t>
      </w:r>
      <w:r>
        <w:t xml:space="preserve">The office of governor is limited to two consecutive terms. </w:t>
      </w:r>
    </w:p>
    <w:p w:rsidR="004B0BC9" w:rsidRDefault="004B0BC9" w:rsidP="004B0BC9"/>
    <w:p w:rsidR="004B0BC9" w:rsidRDefault="004B0BC9" w:rsidP="004B0BC9">
      <w:r>
        <w:rPr>
          <w:b/>
        </w:rPr>
        <w:t xml:space="preserve">Section 3: </w:t>
      </w:r>
      <w:r>
        <w:t>The law will be enacted with the start of the 88</w:t>
      </w:r>
      <w:r w:rsidRPr="00FA64C8">
        <w:rPr>
          <w:vertAlign w:val="superscript"/>
        </w:rPr>
        <w:t>th</w:t>
      </w:r>
      <w:r>
        <w:t xml:space="preserve"> Iowa General Assembly on January 7</w:t>
      </w:r>
      <w:r w:rsidRPr="00FA64C8">
        <w:rPr>
          <w:vertAlign w:val="superscript"/>
        </w:rPr>
        <w:t>th</w:t>
      </w:r>
      <w:r>
        <w:t>, 2019.</w:t>
      </w:r>
    </w:p>
    <w:p w:rsidR="004B0BC9" w:rsidRDefault="004B0BC9" w:rsidP="004B0BC9"/>
    <w:p w:rsidR="004B0BC9" w:rsidRDefault="004B0BC9" w:rsidP="004B0BC9">
      <w:r>
        <w:rPr>
          <w:b/>
        </w:rPr>
        <w:t xml:space="preserve">Section 4: </w:t>
      </w:r>
      <w:r>
        <w:t xml:space="preserve">All laws in conflict with this legislation are hereby declared null and void. </w:t>
      </w:r>
    </w:p>
    <w:p w:rsidR="004B0BC9" w:rsidRDefault="004B0BC9" w:rsidP="004B0BC9"/>
    <w:p w:rsidR="004B0BC9" w:rsidRPr="00FA64C8" w:rsidRDefault="004B0BC9" w:rsidP="004B0BC9">
      <w:pPr>
        <w:jc w:val="right"/>
      </w:pPr>
      <w:r>
        <w:t>Respectfully submitted by Holy Trinity Catholic High School</w:t>
      </w: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4B0BC9" w:rsidRDefault="004B0BC9" w:rsidP="00732C66">
      <w:pPr>
        <w:rPr>
          <w:rFonts w:ascii="Arial Black" w:hAnsi="Arial Black"/>
          <w:sz w:val="32"/>
          <w:szCs w:val="32"/>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b/>
          <w:bCs/>
          <w:sz w:val="24"/>
          <w:szCs w:val="24"/>
        </w:rPr>
      </w:pP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b/>
          <w:bCs/>
          <w:sz w:val="24"/>
          <w:szCs w:val="24"/>
        </w:rPr>
      </w:pPr>
      <w:r>
        <w:rPr>
          <w:rFonts w:ascii="Times-Roman" w:hAnsi="Times-Roman" w:cs="Times-Roman"/>
          <w:b/>
          <w:bCs/>
          <w:sz w:val="24"/>
          <w:szCs w:val="24"/>
        </w:rPr>
        <w:lastRenderedPageBreak/>
        <w:t>A Bill to Take Back American Jobs</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b/>
          <w:bCs/>
          <w:sz w:val="24"/>
          <w:szCs w:val="24"/>
        </w:rPr>
      </w:pP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BE IT ENACTED BY THE CONGRESS HERE ASSEMBLED</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sz w:val="24"/>
          <w:szCs w:val="24"/>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C57D0D">
        <w:rPr>
          <w:rFonts w:ascii="Times-Roman" w:hAnsi="Times-Roman" w:cs="Times-Roman"/>
          <w:sz w:val="24"/>
          <w:szCs w:val="24"/>
        </w:rPr>
        <w:t xml:space="preserve">SECTION 1: Any US corporation employing undocumented immigrants shall be fined a sum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w:t>
      </w:r>
      <w:r w:rsidR="00C57D0D">
        <w:rPr>
          <w:rFonts w:ascii="Times-Roman" w:hAnsi="Times-Roman" w:cs="Times-Roman"/>
          <w:sz w:val="24"/>
          <w:szCs w:val="24"/>
        </w:rPr>
        <w:t xml:space="preserve">of $20,000 per undocumented employee with a 100% increase in fines per subsequent year of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3. </w:t>
      </w:r>
      <w:r w:rsidR="00C57D0D">
        <w:rPr>
          <w:rFonts w:ascii="Times-Roman" w:hAnsi="Times-Roman" w:cs="Times-Roman"/>
          <w:sz w:val="24"/>
          <w:szCs w:val="24"/>
        </w:rPr>
        <w:t>noncompliance.</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 </w:t>
      </w:r>
      <w:r w:rsidR="00C57D0D">
        <w:rPr>
          <w:rFonts w:ascii="Times-Roman" w:hAnsi="Times-Roman" w:cs="Times-Roman"/>
          <w:sz w:val="24"/>
          <w:szCs w:val="24"/>
        </w:rPr>
        <w:t xml:space="preserve">SECTION 2: The US Department of Labor shall be granted a budget increase of $100 billion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w:t>
      </w:r>
      <w:r w:rsidR="00C57D0D">
        <w:rPr>
          <w:rFonts w:ascii="Times-Roman" w:hAnsi="Times-Roman" w:cs="Times-Roman"/>
          <w:sz w:val="24"/>
          <w:szCs w:val="24"/>
        </w:rPr>
        <w:t xml:space="preserve">per fiscal year to be fund inspections and enforcement of this legislation. </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w:t>
      </w:r>
      <w:r w:rsidR="00C57D0D">
        <w:rPr>
          <w:rFonts w:ascii="Times-Roman" w:hAnsi="Times-Roman" w:cs="Times-Roman"/>
          <w:sz w:val="24"/>
          <w:szCs w:val="24"/>
        </w:rPr>
        <w:t>SECTION 3: Enforcement of this legislation shall begin one year following passage.</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w:t>
      </w:r>
      <w:r w:rsidR="00C57D0D">
        <w:rPr>
          <w:rFonts w:ascii="Times-Roman" w:hAnsi="Times-Roman" w:cs="Times-Roman"/>
          <w:sz w:val="24"/>
          <w:szCs w:val="24"/>
        </w:rPr>
        <w:t xml:space="preserve">SECTION 4: All laws in conflict are hereby declared null and void. </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i/>
          <w:iCs/>
          <w:sz w:val="24"/>
          <w:szCs w:val="24"/>
        </w:rPr>
        <w:t>Respectfully submitted by Ankeny High School</w:t>
      </w:r>
    </w:p>
    <w:p w:rsidR="004B0BC9" w:rsidRDefault="004B0BC9"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732C66">
      <w:pPr>
        <w:rPr>
          <w:rFonts w:ascii="Arial Black" w:hAnsi="Arial Black"/>
          <w:sz w:val="32"/>
          <w:szCs w:val="32"/>
        </w:rPr>
      </w:pP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b/>
          <w:bCs/>
          <w:sz w:val="24"/>
          <w:szCs w:val="24"/>
        </w:rPr>
      </w:pPr>
      <w:r>
        <w:rPr>
          <w:rFonts w:ascii="Times-Roman" w:hAnsi="Times-Roman" w:cs="Times-Roman"/>
          <w:b/>
          <w:bCs/>
          <w:sz w:val="24"/>
          <w:szCs w:val="24"/>
        </w:rPr>
        <w:t>A Bill to End Agricultural Welfare</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b/>
          <w:bCs/>
          <w:sz w:val="24"/>
          <w:szCs w:val="24"/>
        </w:rPr>
      </w:pP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BE IT ENACTED BY THE CONGRESS HERE ASSEMBLED</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sz w:val="24"/>
          <w:szCs w:val="24"/>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C57D0D">
        <w:rPr>
          <w:rFonts w:ascii="Times-Roman" w:hAnsi="Times-Roman" w:cs="Times-Roman"/>
          <w:sz w:val="24"/>
          <w:szCs w:val="24"/>
        </w:rPr>
        <w:t>SECTION 1: The discretionary budget of the US Department of Agriculture shall be decrease</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C53437">
        <w:rPr>
          <w:rFonts w:ascii="Times-Roman" w:hAnsi="Times-Roman" w:cs="Times-Roman"/>
          <w:sz w:val="24"/>
          <w:szCs w:val="24"/>
        </w:rPr>
        <w:t xml:space="preserve">2. </w:t>
      </w:r>
      <w:r>
        <w:rPr>
          <w:rFonts w:ascii="Times-Roman" w:hAnsi="Times-Roman" w:cs="Times-Roman"/>
          <w:sz w:val="24"/>
          <w:szCs w:val="24"/>
        </w:rPr>
        <w:t xml:space="preserve">by 20% from the fiscal year 2018 allotted amount at the start of fiscal year 2019.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C57D0D">
        <w:rPr>
          <w:rFonts w:ascii="Times-Roman" w:hAnsi="Times-Roman" w:cs="Times-Roman"/>
          <w:sz w:val="24"/>
          <w:szCs w:val="24"/>
        </w:rPr>
        <w:tab/>
        <w:t xml:space="preserve">A) Federal subsidies for crop insurance shall be decreased by a sum equivalent to 10% of </w:t>
      </w:r>
      <w:r>
        <w:rPr>
          <w:rFonts w:ascii="Times-Roman" w:hAnsi="Times-Roman" w:cs="Times-Roman"/>
          <w:sz w:val="24"/>
          <w:szCs w:val="24"/>
        </w:rPr>
        <w:t xml:space="preserve">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             the previous </w:t>
      </w:r>
      <w:r w:rsidR="00C57D0D">
        <w:rPr>
          <w:rFonts w:ascii="Times-Roman" w:hAnsi="Times-Roman" w:cs="Times-Roman"/>
          <w:sz w:val="24"/>
          <w:szCs w:val="24"/>
        </w:rPr>
        <w:t xml:space="preserve">fiscal year’s funding at the start of each fiscal year following 2018.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w:t>
      </w:r>
      <w:r w:rsidR="00C57D0D">
        <w:rPr>
          <w:rFonts w:ascii="Times-Roman" w:hAnsi="Times-Roman" w:cs="Times-Roman"/>
          <w:sz w:val="24"/>
          <w:szCs w:val="24"/>
        </w:rPr>
        <w:tab/>
        <w:t xml:space="preserve">B) The Secretary of the USDA shall be tasked with implementing budget adjustments to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decrease </w:t>
      </w:r>
      <w:r w:rsidR="00C57D0D">
        <w:rPr>
          <w:rFonts w:ascii="Times-Roman" w:hAnsi="Times-Roman" w:cs="Times-Roman"/>
          <w:sz w:val="24"/>
          <w:szCs w:val="24"/>
        </w:rPr>
        <w:t xml:space="preserve">spending on Agricultural Risk Coverage, Price Loss Coverage, and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w:t>
      </w:r>
      <w:r w:rsidR="00C57D0D">
        <w:rPr>
          <w:rFonts w:ascii="Times-Roman" w:hAnsi="Times-Roman" w:cs="Times-Roman"/>
          <w:sz w:val="24"/>
          <w:szCs w:val="24"/>
        </w:rPr>
        <w:t>mar</w:t>
      </w:r>
      <w:r>
        <w:rPr>
          <w:rFonts w:ascii="Times-Roman" w:hAnsi="Times-Roman" w:cs="Times-Roman"/>
          <w:sz w:val="24"/>
          <w:szCs w:val="24"/>
        </w:rPr>
        <w:t xml:space="preserve">keting loans to farmers by 50% </w:t>
      </w:r>
      <w:r w:rsidR="00C57D0D">
        <w:rPr>
          <w:rFonts w:ascii="Times-Roman" w:hAnsi="Times-Roman" w:cs="Times-Roman"/>
          <w:sz w:val="24"/>
          <w:szCs w:val="24"/>
        </w:rPr>
        <w:t xml:space="preserve">over 5 years following passage of this legislation. </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8. </w:t>
      </w:r>
      <w:r w:rsidR="00C57D0D">
        <w:rPr>
          <w:rFonts w:ascii="Times-Roman" w:hAnsi="Times-Roman" w:cs="Times-Roman"/>
          <w:sz w:val="24"/>
          <w:szCs w:val="24"/>
        </w:rPr>
        <w:t xml:space="preserve">SECTION 2: The US Congress shall see to allocation of the proposed budget and shall </w:t>
      </w:r>
    </w:p>
    <w:p w:rsidR="00C53437"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w:t>
      </w:r>
      <w:r w:rsidR="00C57D0D">
        <w:rPr>
          <w:rFonts w:ascii="Times-Roman" w:hAnsi="Times-Roman" w:cs="Times-Roman"/>
          <w:sz w:val="24"/>
          <w:szCs w:val="24"/>
        </w:rPr>
        <w:t>oversee its implementation by the director of the USDA.</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10. </w:t>
      </w:r>
      <w:r w:rsidR="00C57D0D">
        <w:rPr>
          <w:rFonts w:ascii="Times-Roman" w:hAnsi="Times-Roman" w:cs="Times-Roman"/>
          <w:sz w:val="24"/>
          <w:szCs w:val="24"/>
        </w:rPr>
        <w:t>SECTION 3: This legislation shall take effect upon upon passage.</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11. </w:t>
      </w:r>
      <w:r w:rsidR="00C57D0D">
        <w:rPr>
          <w:rFonts w:ascii="Times-Roman" w:hAnsi="Times-Roman" w:cs="Times-Roman"/>
          <w:sz w:val="24"/>
          <w:szCs w:val="24"/>
        </w:rPr>
        <w:t>SECTION 4: All laws in conflict are hereby declared null and void.</w:t>
      </w:r>
    </w:p>
    <w:p w:rsidR="00C57D0D" w:rsidRDefault="00C57D0D"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C57D0D" w:rsidRDefault="00C53437" w:rsidP="00C57D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00C57D0D">
        <w:rPr>
          <w:rFonts w:ascii="Times-Roman" w:hAnsi="Times-Roman" w:cs="Times-Roman"/>
          <w:sz w:val="24"/>
          <w:szCs w:val="24"/>
        </w:rPr>
        <w:tab/>
      </w:r>
      <w:r w:rsidR="00C57D0D">
        <w:rPr>
          <w:rFonts w:ascii="Times-Roman" w:hAnsi="Times-Roman" w:cs="Times-Roman"/>
          <w:i/>
          <w:iCs/>
          <w:sz w:val="24"/>
          <w:szCs w:val="24"/>
        </w:rPr>
        <w:t>Respectfully submitted by Ankeny High School</w:t>
      </w:r>
    </w:p>
    <w:p w:rsidR="00C57D0D" w:rsidRDefault="00C57D0D"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E666DF">
      <w:pPr>
        <w:autoSpaceDE w:val="0"/>
        <w:autoSpaceDN w:val="0"/>
        <w:adjustRightInd w:val="0"/>
        <w:spacing w:after="0" w:line="240" w:lineRule="auto"/>
        <w:rPr>
          <w:rFonts w:ascii="TimesNewRomanPS-BoldMT" w:cs="TimesNewRomanPS-BoldMT"/>
          <w:b/>
          <w:bCs/>
          <w:sz w:val="28"/>
          <w:szCs w:val="28"/>
        </w:rPr>
      </w:pPr>
      <w:r>
        <w:rPr>
          <w:rFonts w:ascii="TimesNewRomanPS-BoldMT" w:cs="TimesNewRomanPS-BoldMT"/>
          <w:b/>
          <w:bCs/>
          <w:sz w:val="28"/>
          <w:szCs w:val="28"/>
        </w:rPr>
        <w:lastRenderedPageBreak/>
        <w:t>A Resolution to Amend the Power of Judicial Review</w:t>
      </w:r>
    </w:p>
    <w:p w:rsidR="00C53437" w:rsidRDefault="00C53437" w:rsidP="00E666DF">
      <w:pPr>
        <w:autoSpaceDE w:val="0"/>
        <w:autoSpaceDN w:val="0"/>
        <w:adjustRightInd w:val="0"/>
        <w:spacing w:after="0" w:line="240" w:lineRule="auto"/>
        <w:rPr>
          <w:rFonts w:ascii="TimesNewRomanPS-BoldMT" w:cs="TimesNewRomanPS-BoldMT"/>
          <w:b/>
          <w:bCs/>
          <w:sz w:val="28"/>
          <w:szCs w:val="28"/>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By Atlantic High School</w:t>
      </w:r>
    </w:p>
    <w:p w:rsidR="00C53437" w:rsidRDefault="00C53437"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 xml:space="preserve">1. </w:t>
      </w:r>
      <w:r>
        <w:rPr>
          <w:rFonts w:ascii="TimesNewRomanPS-BoldMT" w:cs="TimesNewRomanPS-BoldMT"/>
          <w:b/>
          <w:bCs/>
        </w:rPr>
        <w:t xml:space="preserve">WHEREAS </w:t>
      </w:r>
      <w:r>
        <w:rPr>
          <w:rFonts w:ascii="TimesNewRomanPSMT" w:cs="TimesNewRomanPSMT"/>
        </w:rPr>
        <w:t>, In the 200 years of governance under the Constitution of the United States since</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2. ratification the political and cultural philosophies of the original Framers is no longer appropriate</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 xml:space="preserve">3. </w:t>
      </w:r>
      <w:r>
        <w:rPr>
          <w:rFonts w:ascii="TimesNewRomanPS-BoldMT" w:cs="TimesNewRomanPS-BoldMT"/>
          <w:b/>
          <w:bCs/>
        </w:rPr>
        <w:t xml:space="preserve">WHEREAS </w:t>
      </w:r>
      <w:r>
        <w:rPr>
          <w:rFonts w:ascii="TimesNewRomanPSMT" w:cs="TimesNewRomanPSMT"/>
        </w:rPr>
        <w:t>, The language of the Constitution is too vague and left no clear direction on its</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4. interpretation by the Supreme Court</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 xml:space="preserve">5. </w:t>
      </w:r>
      <w:r>
        <w:rPr>
          <w:rFonts w:ascii="TimesNewRomanPS-BoldMT" w:cs="TimesNewRomanPS-BoldMT"/>
          <w:b/>
          <w:bCs/>
        </w:rPr>
        <w:t xml:space="preserve">WHEREAS </w:t>
      </w:r>
      <w:r>
        <w:rPr>
          <w:rFonts w:ascii="TimesNewRomanPSMT" w:cs="TimesNewRomanPSMT"/>
        </w:rPr>
        <w:t>, Attempts made to interpret the Framer</w:t>
      </w:r>
      <w:r>
        <w:rPr>
          <w:rFonts w:ascii="TimesNewRomanPSMT" w:cs="TimesNewRomanPSMT" w:hint="cs"/>
        </w:rPr>
        <w:t>’</w:t>
      </w:r>
      <w:r>
        <w:rPr>
          <w:rFonts w:ascii="TimesNewRomanPSMT" w:cs="TimesNewRomanPSMT"/>
        </w:rPr>
        <w:t>s meanings of the Constitution has</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6. created idiosyncrasies between interpretations, creating conflict between interests and dividing</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7. the nation into factions</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 xml:space="preserve">8. </w:t>
      </w:r>
      <w:r>
        <w:rPr>
          <w:rFonts w:ascii="TimesNewRomanPS-BoldMT" w:cs="TimesNewRomanPS-BoldMT"/>
          <w:b/>
          <w:bCs/>
        </w:rPr>
        <w:t xml:space="preserve">WHEREAS </w:t>
      </w:r>
      <w:r>
        <w:rPr>
          <w:rFonts w:ascii="TimesNewRomanPSMT" w:cs="TimesNewRomanPSMT"/>
        </w:rPr>
        <w:t>, The powers of judicial review are not only ignored by the Constitution, but have</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9. also granted the judicial branch of the government to effectively legislate from the bench and</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10. stressing the separation of powers described by the Constitution and the fundamental philosophy</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11. behind the document</w:t>
      </w:r>
    </w:p>
    <w:p w:rsidR="00E8225B" w:rsidRDefault="00E8225B" w:rsidP="00E666DF">
      <w:pPr>
        <w:autoSpaceDE w:val="0"/>
        <w:autoSpaceDN w:val="0"/>
        <w:adjustRightInd w:val="0"/>
        <w:spacing w:after="0" w:line="240" w:lineRule="auto"/>
        <w:rPr>
          <w:rFonts w:ascii="TimesNewRomanPSMT" w:cs="TimesNewRomanPSMT"/>
        </w:rPr>
      </w:pPr>
    </w:p>
    <w:p w:rsidR="00E666DF" w:rsidRDefault="00E666DF" w:rsidP="00E666DF">
      <w:pPr>
        <w:autoSpaceDE w:val="0"/>
        <w:autoSpaceDN w:val="0"/>
        <w:adjustRightInd w:val="0"/>
        <w:spacing w:after="0" w:line="240" w:lineRule="auto"/>
        <w:rPr>
          <w:rFonts w:ascii="TimesNewRomanPSMT" w:cs="TimesNewRomanPSMT"/>
        </w:rPr>
      </w:pPr>
      <w:r>
        <w:rPr>
          <w:rFonts w:ascii="TimesNewRomanPSMT" w:cs="TimesNewRomanPSMT"/>
        </w:rPr>
        <w:t xml:space="preserve">12. </w:t>
      </w:r>
      <w:r>
        <w:rPr>
          <w:rFonts w:ascii="TimesNewRomanPS-BoldMT" w:cs="TimesNewRomanPS-BoldMT"/>
          <w:b/>
          <w:bCs/>
        </w:rPr>
        <w:t xml:space="preserve">Be it RESOLVED by the IHSSA Student Congress, </w:t>
      </w:r>
      <w:r>
        <w:rPr>
          <w:rFonts w:ascii="TimesNewRomanPSMT" w:cs="TimesNewRomanPSMT"/>
        </w:rPr>
        <w:t>That the Congress here assembled make</w:t>
      </w:r>
    </w:p>
    <w:p w:rsidR="00E8225B" w:rsidRDefault="00E8225B" w:rsidP="00E666DF">
      <w:pPr>
        <w:autoSpaceDE w:val="0"/>
        <w:autoSpaceDN w:val="0"/>
        <w:adjustRightInd w:val="0"/>
        <w:spacing w:after="0" w:line="240" w:lineRule="auto"/>
        <w:rPr>
          <w:rFonts w:ascii="TimesNewRomanPSMT" w:cs="TimesNewRomanPSMT"/>
        </w:rPr>
      </w:pPr>
    </w:p>
    <w:p w:rsidR="00E8225B" w:rsidRDefault="00E8225B" w:rsidP="00E666DF">
      <w:pPr>
        <w:autoSpaceDE w:val="0"/>
        <w:autoSpaceDN w:val="0"/>
        <w:adjustRightInd w:val="0"/>
        <w:spacing w:after="0" w:line="240" w:lineRule="auto"/>
        <w:rPr>
          <w:rFonts w:ascii="TimesNewRomanPSMT" w:cs="TimesNewRomanPSMT"/>
        </w:rPr>
      </w:pPr>
      <w:r>
        <w:rPr>
          <w:rFonts w:ascii="TimesNewRomanPSMT" w:cs="TimesNewRomanPSMT"/>
        </w:rPr>
        <w:t xml:space="preserve">13. </w:t>
      </w:r>
      <w:r w:rsidR="00E666DF">
        <w:rPr>
          <w:rFonts w:ascii="TimesNewRomanPSMT" w:cs="TimesNewRomanPSMT"/>
        </w:rPr>
        <w:t>the commitment for the federal</w:t>
      </w:r>
      <w:r>
        <w:rPr>
          <w:rFonts w:ascii="TimesNewRomanPSMT" w:cs="TimesNewRomanPSMT"/>
        </w:rPr>
        <w:t xml:space="preserve"> </w:t>
      </w:r>
      <w:r w:rsidR="00E666DF">
        <w:rPr>
          <w:rFonts w:ascii="TimesNewRomanPSMT" w:cs="TimesNewRomanPSMT"/>
        </w:rPr>
        <w:t>government to amend Article III of the Constitution to explicitly</w:t>
      </w:r>
    </w:p>
    <w:p w:rsidR="00E8225B" w:rsidRDefault="00E8225B" w:rsidP="00E666DF">
      <w:pPr>
        <w:autoSpaceDE w:val="0"/>
        <w:autoSpaceDN w:val="0"/>
        <w:adjustRightInd w:val="0"/>
        <w:spacing w:after="0" w:line="240" w:lineRule="auto"/>
        <w:rPr>
          <w:rFonts w:ascii="TimesNewRomanPSMT" w:cs="TimesNewRomanPSMT"/>
        </w:rPr>
      </w:pPr>
    </w:p>
    <w:p w:rsidR="00E8225B" w:rsidRDefault="00E8225B" w:rsidP="00E8225B">
      <w:pPr>
        <w:autoSpaceDE w:val="0"/>
        <w:autoSpaceDN w:val="0"/>
        <w:adjustRightInd w:val="0"/>
        <w:spacing w:after="0" w:line="240" w:lineRule="auto"/>
        <w:rPr>
          <w:rFonts w:ascii="TimesNewRomanPSMT" w:cs="TimesNewRomanPSMT"/>
        </w:rPr>
      </w:pPr>
      <w:r>
        <w:rPr>
          <w:rFonts w:ascii="TimesNewRomanPSMT" w:cs="TimesNewRomanPSMT"/>
        </w:rPr>
        <w:t>14.</w:t>
      </w:r>
      <w:r w:rsidR="00E666DF">
        <w:rPr>
          <w:rFonts w:ascii="TimesNewRomanPSMT" w:cs="TimesNewRomanPSMT"/>
        </w:rPr>
        <w:t xml:space="preserve"> define judicial review in order to</w:t>
      </w:r>
      <w:r>
        <w:rPr>
          <w:rFonts w:ascii="TimesNewRomanPSMT" w:cs="TimesNewRomanPSMT"/>
        </w:rPr>
        <w:t xml:space="preserve"> </w:t>
      </w:r>
      <w:r w:rsidR="00E666DF">
        <w:rPr>
          <w:rFonts w:ascii="TimesNewRomanPSMT" w:cs="TimesNewRomanPSMT"/>
        </w:rPr>
        <w:t xml:space="preserve"> resolve these issues with the court fulfillment of the United States </w:t>
      </w:r>
    </w:p>
    <w:p w:rsidR="00E8225B" w:rsidRDefault="00E8225B" w:rsidP="00E8225B">
      <w:pPr>
        <w:autoSpaceDE w:val="0"/>
        <w:autoSpaceDN w:val="0"/>
        <w:adjustRightInd w:val="0"/>
        <w:spacing w:after="0" w:line="240" w:lineRule="auto"/>
        <w:rPr>
          <w:rFonts w:ascii="TimesNewRomanPSMT" w:cs="TimesNewRomanPSMT"/>
        </w:rPr>
      </w:pPr>
    </w:p>
    <w:p w:rsidR="00E666DF" w:rsidRPr="00E8225B" w:rsidRDefault="00E8225B" w:rsidP="00E8225B">
      <w:pPr>
        <w:autoSpaceDE w:val="0"/>
        <w:autoSpaceDN w:val="0"/>
        <w:adjustRightInd w:val="0"/>
        <w:spacing w:after="0" w:line="240" w:lineRule="auto"/>
        <w:rPr>
          <w:rFonts w:ascii="TimesNewRomanPSMT" w:cs="TimesNewRomanPSMT"/>
        </w:rPr>
      </w:pPr>
      <w:r>
        <w:rPr>
          <w:rFonts w:ascii="TimesNewRomanPSMT" w:cs="TimesNewRomanPSMT"/>
        </w:rPr>
        <w:t xml:space="preserve">15. </w:t>
      </w:r>
      <w:r w:rsidR="00E666DF">
        <w:rPr>
          <w:rFonts w:ascii="TimesNewRomanPSMT" w:cs="TimesNewRomanPSMT"/>
        </w:rPr>
        <w:t>Con</w:t>
      </w:r>
      <w:r>
        <w:rPr>
          <w:rFonts w:ascii="TimesNewRomanPSMT" w:cs="TimesNewRomanPSMT"/>
        </w:rPr>
        <w:t>stitution</w:t>
      </w: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Pr="00B11DFD" w:rsidRDefault="00E666DF" w:rsidP="00B11DFD">
      <w:pPr>
        <w:autoSpaceDE w:val="0"/>
        <w:autoSpaceDN w:val="0"/>
        <w:adjustRightInd w:val="0"/>
        <w:spacing w:after="0" w:line="240" w:lineRule="auto"/>
        <w:jc w:val="center"/>
        <w:rPr>
          <w:rFonts w:ascii="Times New Roman" w:hAnsi="Times New Roman"/>
          <w:b/>
          <w:bCs/>
          <w:sz w:val="24"/>
          <w:szCs w:val="24"/>
        </w:rPr>
      </w:pPr>
      <w:r w:rsidRPr="00B11DFD">
        <w:rPr>
          <w:rFonts w:ascii="Times New Roman" w:hAnsi="Times New Roman"/>
          <w:b/>
          <w:bCs/>
          <w:sz w:val="24"/>
          <w:szCs w:val="24"/>
        </w:rPr>
        <w:t>A Resolution to Require The National Football League to</w:t>
      </w:r>
    </w:p>
    <w:p w:rsidR="00E666DF" w:rsidRPr="00B11DFD" w:rsidRDefault="00E666DF" w:rsidP="00B11DFD">
      <w:pPr>
        <w:autoSpaceDE w:val="0"/>
        <w:autoSpaceDN w:val="0"/>
        <w:adjustRightInd w:val="0"/>
        <w:spacing w:after="0" w:line="240" w:lineRule="auto"/>
        <w:jc w:val="center"/>
        <w:rPr>
          <w:rFonts w:ascii="Times New Roman" w:hAnsi="Times New Roman"/>
          <w:b/>
          <w:bCs/>
          <w:sz w:val="24"/>
          <w:szCs w:val="24"/>
        </w:rPr>
      </w:pPr>
      <w:r w:rsidRPr="00B11DFD">
        <w:rPr>
          <w:rFonts w:ascii="Times New Roman" w:hAnsi="Times New Roman"/>
          <w:b/>
          <w:bCs/>
          <w:sz w:val="24"/>
          <w:szCs w:val="24"/>
        </w:rPr>
        <w:t>Donate 10% of all Proceeds to Chronic Traumatic Encephalopathy</w:t>
      </w:r>
      <w:r w:rsidR="00C53437" w:rsidRPr="00B11DFD">
        <w:rPr>
          <w:rFonts w:ascii="Times New Roman" w:hAnsi="Times New Roman"/>
          <w:b/>
          <w:bCs/>
          <w:sz w:val="24"/>
          <w:szCs w:val="24"/>
        </w:rPr>
        <w:t xml:space="preserve"> </w:t>
      </w:r>
      <w:r w:rsidRPr="00B11DFD">
        <w:rPr>
          <w:rFonts w:ascii="Times New Roman" w:hAnsi="Times New Roman"/>
          <w:b/>
          <w:bCs/>
          <w:sz w:val="24"/>
          <w:szCs w:val="24"/>
        </w:rPr>
        <w:t>Research and Prevention</w:t>
      </w:r>
    </w:p>
    <w:p w:rsidR="00C53437" w:rsidRPr="00B11DFD" w:rsidRDefault="00C53437" w:rsidP="00E666DF">
      <w:pPr>
        <w:autoSpaceDE w:val="0"/>
        <w:autoSpaceDN w:val="0"/>
        <w:adjustRightInd w:val="0"/>
        <w:spacing w:after="0" w:line="240" w:lineRule="auto"/>
        <w:rPr>
          <w:rFonts w:ascii="Times New Roman" w:hAnsi="Times New Roman"/>
          <w:b/>
          <w:bCs/>
          <w:sz w:val="24"/>
          <w:szCs w:val="24"/>
        </w:rPr>
      </w:pPr>
    </w:p>
    <w:p w:rsidR="00E666DF" w:rsidRPr="00B11DFD" w:rsidRDefault="00E666DF" w:rsidP="00E666DF">
      <w:pPr>
        <w:autoSpaceDE w:val="0"/>
        <w:autoSpaceDN w:val="0"/>
        <w:adjustRightInd w:val="0"/>
        <w:spacing w:after="0" w:line="240" w:lineRule="auto"/>
        <w:rPr>
          <w:rFonts w:ascii="Times New Roman" w:hAnsi="Times New Roman"/>
          <w:sz w:val="24"/>
          <w:szCs w:val="24"/>
        </w:rPr>
      </w:pPr>
      <w:r w:rsidRPr="00B11DFD">
        <w:rPr>
          <w:rFonts w:ascii="Times New Roman" w:hAnsi="Times New Roman"/>
          <w:sz w:val="24"/>
          <w:szCs w:val="24"/>
        </w:rPr>
        <w:t>By Atlantic High School</w:t>
      </w:r>
    </w:p>
    <w:p w:rsidR="00E666DF" w:rsidRPr="00B11DFD" w:rsidRDefault="00E666DF" w:rsidP="00E666DF">
      <w:pPr>
        <w:autoSpaceDE w:val="0"/>
        <w:autoSpaceDN w:val="0"/>
        <w:adjustRightInd w:val="0"/>
        <w:spacing w:after="0" w:line="240" w:lineRule="auto"/>
        <w:rPr>
          <w:rFonts w:ascii="Times New Roman" w:hAnsi="Times New Roman"/>
          <w:sz w:val="24"/>
          <w:szCs w:val="24"/>
        </w:rPr>
      </w:pPr>
    </w:p>
    <w:p w:rsidR="00E666DF" w:rsidRDefault="00B11DFD" w:rsidP="00E666D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 </w:t>
      </w:r>
      <w:r w:rsidR="00E666DF" w:rsidRPr="00B11DFD">
        <w:rPr>
          <w:rFonts w:ascii="Times New Roman" w:hAnsi="Times New Roman"/>
          <w:b/>
          <w:bCs/>
          <w:sz w:val="24"/>
          <w:szCs w:val="24"/>
        </w:rPr>
        <w:t xml:space="preserve">WHEREAS </w:t>
      </w:r>
      <w:r w:rsidR="00E666DF" w:rsidRPr="00B11DFD">
        <w:rPr>
          <w:rFonts w:ascii="Times New Roman" w:hAnsi="Times New Roman"/>
          <w:sz w:val="24"/>
          <w:szCs w:val="24"/>
        </w:rPr>
        <w:t>, players in the NFL suffer from Chronic Traumatic Encephalopathy; and</w:t>
      </w:r>
    </w:p>
    <w:p w:rsidR="00B11DFD" w:rsidRPr="00B11DFD" w:rsidRDefault="00B11DFD" w:rsidP="00E666DF">
      <w:pPr>
        <w:autoSpaceDE w:val="0"/>
        <w:autoSpaceDN w:val="0"/>
        <w:adjustRightInd w:val="0"/>
        <w:spacing w:after="0" w:line="240" w:lineRule="auto"/>
        <w:rPr>
          <w:rFonts w:ascii="Times New Roman" w:hAnsi="Times New Roman"/>
          <w:sz w:val="24"/>
          <w:szCs w:val="24"/>
        </w:rPr>
      </w:pPr>
    </w:p>
    <w:p w:rsidR="00E666DF" w:rsidRDefault="00B11DFD" w:rsidP="00E666D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w:t>
      </w:r>
      <w:r w:rsidR="00E666DF" w:rsidRPr="00B11DFD">
        <w:rPr>
          <w:rFonts w:ascii="Times New Roman" w:hAnsi="Times New Roman"/>
          <w:b/>
          <w:bCs/>
          <w:sz w:val="24"/>
          <w:szCs w:val="24"/>
        </w:rPr>
        <w:t xml:space="preserve">WHEREAS </w:t>
      </w:r>
      <w:r w:rsidR="00E666DF" w:rsidRPr="00B11DFD">
        <w:rPr>
          <w:rFonts w:ascii="Times New Roman" w:hAnsi="Times New Roman"/>
          <w:sz w:val="24"/>
          <w:szCs w:val="24"/>
        </w:rPr>
        <w:t>, an increased number of NFL players are being diagnosed with CTE; and</w:t>
      </w:r>
    </w:p>
    <w:p w:rsidR="00B11DFD" w:rsidRPr="00B11DFD" w:rsidRDefault="00B11DFD" w:rsidP="00E666DF">
      <w:pPr>
        <w:autoSpaceDE w:val="0"/>
        <w:autoSpaceDN w:val="0"/>
        <w:adjustRightInd w:val="0"/>
        <w:spacing w:after="0" w:line="240" w:lineRule="auto"/>
        <w:rPr>
          <w:rFonts w:ascii="Times New Roman" w:hAnsi="Times New Roman"/>
          <w:sz w:val="24"/>
          <w:szCs w:val="24"/>
        </w:rPr>
      </w:pPr>
    </w:p>
    <w:p w:rsidR="00E666DF" w:rsidRDefault="00B11DFD" w:rsidP="00E666D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3. </w:t>
      </w:r>
      <w:r w:rsidR="00E666DF" w:rsidRPr="00B11DFD">
        <w:rPr>
          <w:rFonts w:ascii="Times New Roman" w:hAnsi="Times New Roman"/>
          <w:b/>
          <w:bCs/>
          <w:sz w:val="24"/>
          <w:szCs w:val="24"/>
        </w:rPr>
        <w:t xml:space="preserve">WHEREAS </w:t>
      </w:r>
      <w:r w:rsidR="00E666DF" w:rsidRPr="00B11DFD">
        <w:rPr>
          <w:rFonts w:ascii="Times New Roman" w:hAnsi="Times New Roman"/>
          <w:sz w:val="24"/>
          <w:szCs w:val="24"/>
        </w:rPr>
        <w:t>, we see a decreased life span of players suffering from the disease; and</w:t>
      </w:r>
    </w:p>
    <w:p w:rsidR="00B11DFD" w:rsidRPr="00B11DFD" w:rsidRDefault="00B11DFD" w:rsidP="00E666DF">
      <w:pPr>
        <w:autoSpaceDE w:val="0"/>
        <w:autoSpaceDN w:val="0"/>
        <w:adjustRightInd w:val="0"/>
        <w:spacing w:after="0" w:line="240" w:lineRule="auto"/>
        <w:rPr>
          <w:rFonts w:ascii="Times New Roman" w:hAnsi="Times New Roman"/>
          <w:sz w:val="24"/>
          <w:szCs w:val="24"/>
        </w:rPr>
      </w:pPr>
    </w:p>
    <w:p w:rsidR="00E666DF" w:rsidRDefault="00B11DFD" w:rsidP="00E666D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4. </w:t>
      </w:r>
      <w:r w:rsidR="00E666DF" w:rsidRPr="00B11DFD">
        <w:rPr>
          <w:rFonts w:ascii="Times New Roman" w:hAnsi="Times New Roman"/>
          <w:b/>
          <w:bCs/>
          <w:sz w:val="24"/>
          <w:szCs w:val="24"/>
        </w:rPr>
        <w:t xml:space="preserve">WHEREAS </w:t>
      </w:r>
      <w:r w:rsidR="00E666DF" w:rsidRPr="00B11DFD">
        <w:rPr>
          <w:rFonts w:ascii="Times New Roman" w:hAnsi="Times New Roman"/>
          <w:sz w:val="24"/>
          <w:szCs w:val="24"/>
        </w:rPr>
        <w:t>, the NFL is the most lucrative sports league in the world; now, therefore,</w:t>
      </w:r>
    </w:p>
    <w:p w:rsidR="00B11DFD" w:rsidRPr="00B11DFD" w:rsidRDefault="00B11DFD" w:rsidP="00E666DF">
      <w:pPr>
        <w:autoSpaceDE w:val="0"/>
        <w:autoSpaceDN w:val="0"/>
        <w:adjustRightInd w:val="0"/>
        <w:spacing w:after="0" w:line="240" w:lineRule="auto"/>
        <w:rPr>
          <w:rFonts w:ascii="Times New Roman" w:hAnsi="Times New Roman"/>
          <w:sz w:val="24"/>
          <w:szCs w:val="24"/>
        </w:rPr>
      </w:pPr>
    </w:p>
    <w:p w:rsidR="00E666DF" w:rsidRDefault="00B11DFD" w:rsidP="00E666D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5. </w:t>
      </w:r>
      <w:r w:rsidR="00E666DF" w:rsidRPr="00B11DFD">
        <w:rPr>
          <w:rFonts w:ascii="Times New Roman" w:hAnsi="Times New Roman"/>
          <w:b/>
          <w:bCs/>
          <w:sz w:val="24"/>
          <w:szCs w:val="24"/>
        </w:rPr>
        <w:t xml:space="preserve">Be it RESOLVED by the IHSSA Student Congress, </w:t>
      </w:r>
      <w:r w:rsidR="00E666DF" w:rsidRPr="00B11DFD">
        <w:rPr>
          <w:rFonts w:ascii="Times New Roman" w:hAnsi="Times New Roman"/>
          <w:sz w:val="24"/>
          <w:szCs w:val="24"/>
        </w:rPr>
        <w:t>That the Congress here assembled</w:t>
      </w:r>
    </w:p>
    <w:p w:rsidR="00B11DFD" w:rsidRPr="00B11DFD" w:rsidRDefault="00B11DFD" w:rsidP="00E666DF">
      <w:pPr>
        <w:autoSpaceDE w:val="0"/>
        <w:autoSpaceDN w:val="0"/>
        <w:adjustRightInd w:val="0"/>
        <w:spacing w:after="0" w:line="240" w:lineRule="auto"/>
        <w:rPr>
          <w:rFonts w:ascii="Times New Roman" w:hAnsi="Times New Roman"/>
          <w:sz w:val="24"/>
          <w:szCs w:val="24"/>
        </w:rPr>
      </w:pPr>
    </w:p>
    <w:p w:rsidR="00B11DFD" w:rsidRDefault="00B11DFD" w:rsidP="00E666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00E666DF" w:rsidRPr="00B11DFD">
        <w:rPr>
          <w:rFonts w:ascii="Times New Roman" w:hAnsi="Times New Roman"/>
          <w:sz w:val="24"/>
          <w:szCs w:val="24"/>
        </w:rPr>
        <w:t xml:space="preserve">require the National Football League to donate 10% of all Proceeds toChronic Traumatic </w:t>
      </w:r>
    </w:p>
    <w:p w:rsidR="00B11DFD" w:rsidRDefault="00B11DFD" w:rsidP="00E666DF">
      <w:pPr>
        <w:autoSpaceDE w:val="0"/>
        <w:autoSpaceDN w:val="0"/>
        <w:adjustRightInd w:val="0"/>
        <w:spacing w:after="0" w:line="240" w:lineRule="auto"/>
        <w:rPr>
          <w:rFonts w:ascii="Times New Roman" w:hAnsi="Times New Roman"/>
          <w:sz w:val="24"/>
          <w:szCs w:val="24"/>
        </w:rPr>
      </w:pPr>
    </w:p>
    <w:p w:rsidR="00E666DF" w:rsidRDefault="00B11DFD" w:rsidP="00E666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r w:rsidR="00E666DF" w:rsidRPr="00B11DFD">
        <w:rPr>
          <w:rFonts w:ascii="Times New Roman" w:hAnsi="Times New Roman"/>
          <w:sz w:val="24"/>
          <w:szCs w:val="24"/>
        </w:rPr>
        <w:t>Encephalopathy Research and Prevention and, be it</w:t>
      </w:r>
    </w:p>
    <w:p w:rsidR="00B11DFD" w:rsidRPr="00B11DFD" w:rsidRDefault="00B11DFD" w:rsidP="00E666DF">
      <w:pPr>
        <w:autoSpaceDE w:val="0"/>
        <w:autoSpaceDN w:val="0"/>
        <w:adjustRightInd w:val="0"/>
        <w:spacing w:after="0" w:line="240" w:lineRule="auto"/>
        <w:rPr>
          <w:rFonts w:ascii="Times New Roman" w:hAnsi="Times New Roman"/>
          <w:sz w:val="24"/>
          <w:szCs w:val="24"/>
        </w:rPr>
      </w:pPr>
    </w:p>
    <w:p w:rsidR="00E666DF" w:rsidRDefault="00B11DFD" w:rsidP="00E666D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8. </w:t>
      </w:r>
      <w:r w:rsidR="00E666DF" w:rsidRPr="00B11DFD">
        <w:rPr>
          <w:rFonts w:ascii="Times New Roman" w:hAnsi="Times New Roman"/>
          <w:b/>
          <w:bCs/>
          <w:sz w:val="24"/>
          <w:szCs w:val="24"/>
        </w:rPr>
        <w:t xml:space="preserve">FURTHER RESOLVED, </w:t>
      </w:r>
      <w:r w:rsidR="00E666DF" w:rsidRPr="00B11DFD">
        <w:rPr>
          <w:rFonts w:ascii="Times New Roman" w:hAnsi="Times New Roman"/>
          <w:sz w:val="24"/>
          <w:szCs w:val="24"/>
        </w:rPr>
        <w:t>That this resolution be carried out by the US Department of Health</w:t>
      </w:r>
    </w:p>
    <w:p w:rsidR="00B11DFD" w:rsidRPr="00B11DFD" w:rsidRDefault="00B11DFD" w:rsidP="00E666DF">
      <w:pPr>
        <w:autoSpaceDE w:val="0"/>
        <w:autoSpaceDN w:val="0"/>
        <w:adjustRightInd w:val="0"/>
        <w:spacing w:after="0" w:line="240" w:lineRule="auto"/>
        <w:rPr>
          <w:rFonts w:ascii="Times New Roman" w:hAnsi="Times New Roman"/>
          <w:sz w:val="24"/>
          <w:szCs w:val="24"/>
        </w:rPr>
      </w:pPr>
    </w:p>
    <w:p w:rsidR="00E666DF" w:rsidRPr="00B11DFD" w:rsidRDefault="00B11DFD" w:rsidP="00E666DF">
      <w:pPr>
        <w:rPr>
          <w:rFonts w:ascii="Times New Roman" w:hAnsi="Times New Roman"/>
          <w:sz w:val="24"/>
          <w:szCs w:val="24"/>
        </w:rPr>
      </w:pPr>
      <w:r>
        <w:rPr>
          <w:rFonts w:ascii="Times New Roman" w:hAnsi="Times New Roman"/>
          <w:sz w:val="24"/>
          <w:szCs w:val="24"/>
        </w:rPr>
        <w:t>9.</w:t>
      </w:r>
      <w:r w:rsidR="00E666DF" w:rsidRPr="00B11DFD">
        <w:rPr>
          <w:rFonts w:ascii="Times New Roman" w:hAnsi="Times New Roman"/>
          <w:sz w:val="24"/>
          <w:szCs w:val="24"/>
        </w:rPr>
        <w:t>&amp; Human Services.</w:t>
      </w:r>
    </w:p>
    <w:p w:rsidR="00E666DF" w:rsidRPr="00B11DFD" w:rsidRDefault="00E666DF" w:rsidP="00732C66">
      <w:pPr>
        <w:rPr>
          <w:rFonts w:ascii="Times New Roman" w:hAnsi="Times New Roman"/>
          <w:sz w:val="24"/>
          <w:szCs w:val="24"/>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671D96" w:rsidRDefault="00671D96" w:rsidP="00660E12">
      <w:pPr>
        <w:autoSpaceDE w:val="0"/>
        <w:autoSpaceDN w:val="0"/>
        <w:adjustRightInd w:val="0"/>
        <w:spacing w:after="0" w:line="240" w:lineRule="auto"/>
        <w:jc w:val="center"/>
        <w:rPr>
          <w:rFonts w:ascii="Arial-BoldMT" w:cs="Arial-BoldMT"/>
          <w:b/>
          <w:bCs/>
          <w:sz w:val="28"/>
          <w:szCs w:val="28"/>
        </w:rPr>
      </w:pPr>
      <w:r>
        <w:rPr>
          <w:rFonts w:ascii="Arial-BoldMT" w:cs="Arial-BoldMT"/>
          <w:b/>
          <w:bCs/>
          <w:sz w:val="28"/>
          <w:szCs w:val="28"/>
        </w:rPr>
        <w:t>A BILL TO INCREASE HOTEL SECURITY</w:t>
      </w:r>
    </w:p>
    <w:p w:rsidR="005772FC" w:rsidRDefault="005772FC" w:rsidP="00671D96">
      <w:pPr>
        <w:autoSpaceDE w:val="0"/>
        <w:autoSpaceDN w:val="0"/>
        <w:adjustRightInd w:val="0"/>
        <w:spacing w:after="0" w:line="240" w:lineRule="auto"/>
        <w:rPr>
          <w:rFonts w:ascii="Arial-BoldMT" w:cs="Arial-BoldMT"/>
          <w:b/>
          <w:bCs/>
          <w:sz w:val="28"/>
          <w:szCs w:val="28"/>
        </w:rPr>
      </w:pPr>
    </w:p>
    <w:p w:rsidR="00671D96" w:rsidRDefault="005772FC" w:rsidP="00671D96">
      <w:pPr>
        <w:autoSpaceDE w:val="0"/>
        <w:autoSpaceDN w:val="0"/>
        <w:adjustRightInd w:val="0"/>
        <w:spacing w:after="0" w:line="240" w:lineRule="auto"/>
        <w:rPr>
          <w:rFonts w:ascii="ArialMT" w:cs="ArialMT"/>
          <w:sz w:val="28"/>
          <w:szCs w:val="28"/>
        </w:rPr>
      </w:pPr>
      <w:r>
        <w:rPr>
          <w:rFonts w:ascii="Arial-BoldMT" w:cs="Arial-BoldMT"/>
          <w:b/>
          <w:bCs/>
          <w:sz w:val="28"/>
          <w:szCs w:val="28"/>
        </w:rPr>
        <w:t xml:space="preserve">1. </w:t>
      </w:r>
      <w:r w:rsidR="00671D96">
        <w:rPr>
          <w:rFonts w:ascii="Arial-BoldMT" w:cs="Arial-BoldMT"/>
          <w:b/>
          <w:bCs/>
          <w:sz w:val="28"/>
          <w:szCs w:val="28"/>
        </w:rPr>
        <w:t xml:space="preserve">Section 1: </w:t>
      </w:r>
      <w:r w:rsidR="00671D96">
        <w:rPr>
          <w:rFonts w:ascii="ArialMT" w:cs="ArialMT"/>
          <w:sz w:val="28"/>
          <w:szCs w:val="28"/>
        </w:rPr>
        <w:t>Hotels with 400 or more rooms will have security checkpoints at</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2. </w:t>
      </w:r>
      <w:r w:rsidR="00671D96">
        <w:rPr>
          <w:rFonts w:ascii="ArialMT" w:cs="ArialMT"/>
          <w:sz w:val="28"/>
          <w:szCs w:val="28"/>
        </w:rPr>
        <w:t>every and all outside entrances.</w:t>
      </w:r>
    </w:p>
    <w:p w:rsidR="005772FC" w:rsidRDefault="005772FC" w:rsidP="00671D96">
      <w:pPr>
        <w:autoSpaceDE w:val="0"/>
        <w:autoSpaceDN w:val="0"/>
        <w:adjustRightInd w:val="0"/>
        <w:spacing w:after="0" w:line="240" w:lineRule="auto"/>
        <w:rPr>
          <w:rFonts w:ascii="ArialMT" w:cs="ArialMT"/>
          <w:sz w:val="28"/>
          <w:szCs w:val="28"/>
        </w:rPr>
      </w:pPr>
    </w:p>
    <w:p w:rsidR="00671D96" w:rsidRDefault="005772FC" w:rsidP="00671D96">
      <w:pPr>
        <w:autoSpaceDE w:val="0"/>
        <w:autoSpaceDN w:val="0"/>
        <w:adjustRightInd w:val="0"/>
        <w:spacing w:after="0" w:line="240" w:lineRule="auto"/>
        <w:rPr>
          <w:rFonts w:ascii="ArialMT" w:cs="ArialMT"/>
          <w:sz w:val="28"/>
          <w:szCs w:val="28"/>
        </w:rPr>
      </w:pPr>
      <w:r>
        <w:rPr>
          <w:rFonts w:ascii="Arial-BoldMT" w:cs="Arial-BoldMT"/>
          <w:b/>
          <w:bCs/>
          <w:sz w:val="28"/>
          <w:szCs w:val="28"/>
        </w:rPr>
        <w:t xml:space="preserve">3. </w:t>
      </w:r>
      <w:r w:rsidR="00671D96">
        <w:rPr>
          <w:rFonts w:ascii="Arial-BoldMT" w:cs="Arial-BoldMT"/>
          <w:b/>
          <w:bCs/>
          <w:sz w:val="28"/>
          <w:szCs w:val="28"/>
        </w:rPr>
        <w:t xml:space="preserve">Section 2: </w:t>
      </w:r>
      <w:r w:rsidR="00671D96">
        <w:rPr>
          <w:rFonts w:ascii="ArialMT" w:cs="ArialMT"/>
          <w:sz w:val="28"/>
          <w:szCs w:val="28"/>
        </w:rPr>
        <w:t>At minimum, a security checkpoint will include:</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4.                  </w:t>
      </w:r>
      <w:r w:rsidR="00671D96">
        <w:rPr>
          <w:rFonts w:ascii="ArialMT" w:cs="ArialMT"/>
          <w:sz w:val="28"/>
          <w:szCs w:val="28"/>
        </w:rPr>
        <w:t>A. A highly-trained security guard,</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5.                  </w:t>
      </w:r>
      <w:r w:rsidR="00671D96">
        <w:rPr>
          <w:rFonts w:ascii="ArialMT" w:cs="ArialMT"/>
          <w:sz w:val="28"/>
          <w:szCs w:val="28"/>
        </w:rPr>
        <w:t>B. A walk-through metal detector, and</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6.                  </w:t>
      </w:r>
      <w:r w:rsidR="00671D96">
        <w:rPr>
          <w:rFonts w:ascii="ArialMT" w:cs="ArialMT"/>
          <w:sz w:val="28"/>
          <w:szCs w:val="28"/>
        </w:rPr>
        <w:t>C. A conveyer-belt luggage screener.</w:t>
      </w:r>
    </w:p>
    <w:p w:rsidR="005772FC" w:rsidRDefault="005772FC" w:rsidP="00671D96">
      <w:pPr>
        <w:autoSpaceDE w:val="0"/>
        <w:autoSpaceDN w:val="0"/>
        <w:adjustRightInd w:val="0"/>
        <w:spacing w:after="0" w:line="240" w:lineRule="auto"/>
        <w:rPr>
          <w:rFonts w:ascii="ArialMT" w:cs="ArialMT"/>
          <w:sz w:val="28"/>
          <w:szCs w:val="28"/>
        </w:rPr>
      </w:pPr>
    </w:p>
    <w:p w:rsidR="00671D96" w:rsidRDefault="005772FC" w:rsidP="00671D96">
      <w:pPr>
        <w:autoSpaceDE w:val="0"/>
        <w:autoSpaceDN w:val="0"/>
        <w:adjustRightInd w:val="0"/>
        <w:spacing w:after="0" w:line="240" w:lineRule="auto"/>
        <w:rPr>
          <w:rFonts w:ascii="ArialMT" w:cs="ArialMT"/>
          <w:sz w:val="28"/>
          <w:szCs w:val="28"/>
        </w:rPr>
      </w:pPr>
      <w:r>
        <w:rPr>
          <w:rFonts w:ascii="Arial-BoldMT" w:cs="Arial-BoldMT"/>
          <w:b/>
          <w:bCs/>
          <w:sz w:val="28"/>
          <w:szCs w:val="28"/>
        </w:rPr>
        <w:t xml:space="preserve">7. </w:t>
      </w:r>
      <w:r w:rsidR="00671D96">
        <w:rPr>
          <w:rFonts w:ascii="Arial-BoldMT" w:cs="Arial-BoldMT"/>
          <w:b/>
          <w:bCs/>
          <w:sz w:val="28"/>
          <w:szCs w:val="28"/>
        </w:rPr>
        <w:t xml:space="preserve">Section 3: </w:t>
      </w:r>
      <w:r w:rsidR="00671D96">
        <w:rPr>
          <w:rFonts w:ascii="ArialMT" w:cs="ArialMT"/>
          <w:sz w:val="28"/>
          <w:szCs w:val="28"/>
        </w:rPr>
        <w:t>An outside entrance is defined as any entrance/exit that allows</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8. </w:t>
      </w:r>
      <w:r w:rsidR="00671D96">
        <w:rPr>
          <w:rFonts w:ascii="ArialMT" w:cs="ArialMT"/>
          <w:sz w:val="28"/>
          <w:szCs w:val="28"/>
        </w:rPr>
        <w:t>access to areas outside the hotel. This would include</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9.                 </w:t>
      </w:r>
      <w:r w:rsidR="00671D96">
        <w:rPr>
          <w:rFonts w:ascii="ArialMT" w:cs="ArialMT"/>
          <w:sz w:val="28"/>
          <w:szCs w:val="28"/>
        </w:rPr>
        <w:t>A. Hotel</w:t>
      </w:r>
      <w:r w:rsidR="00671D96">
        <w:rPr>
          <w:rFonts w:ascii="ArialMT" w:cs="ArialMT" w:hint="cs"/>
          <w:sz w:val="28"/>
          <w:szCs w:val="28"/>
        </w:rPr>
        <w:t>’</w:t>
      </w:r>
      <w:r w:rsidR="00671D96">
        <w:rPr>
          <w:rFonts w:ascii="ArialMT" w:cs="ArialMT"/>
          <w:sz w:val="28"/>
          <w:szCs w:val="28"/>
        </w:rPr>
        <w:t>s main entrance,</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10.               </w:t>
      </w:r>
      <w:r w:rsidR="00671D96">
        <w:rPr>
          <w:rFonts w:ascii="ArialMT" w:cs="ArialMT"/>
          <w:sz w:val="28"/>
          <w:szCs w:val="28"/>
        </w:rPr>
        <w:t>B. Entrances from parking lots and parking ramps, and</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11.               </w:t>
      </w:r>
      <w:r w:rsidR="00671D96">
        <w:rPr>
          <w:rFonts w:ascii="ArialMT" w:cs="ArialMT"/>
          <w:sz w:val="28"/>
          <w:szCs w:val="28"/>
        </w:rPr>
        <w:t>C. Side entrances.</w:t>
      </w:r>
    </w:p>
    <w:p w:rsidR="005772FC" w:rsidRDefault="005772FC" w:rsidP="00671D96">
      <w:pPr>
        <w:autoSpaceDE w:val="0"/>
        <w:autoSpaceDN w:val="0"/>
        <w:adjustRightInd w:val="0"/>
        <w:spacing w:after="0" w:line="240" w:lineRule="auto"/>
        <w:rPr>
          <w:rFonts w:ascii="ArialMT" w:cs="ArialMT"/>
          <w:sz w:val="28"/>
          <w:szCs w:val="28"/>
        </w:rPr>
      </w:pPr>
    </w:p>
    <w:p w:rsidR="00671D96" w:rsidRDefault="005772FC" w:rsidP="00671D96">
      <w:pPr>
        <w:autoSpaceDE w:val="0"/>
        <w:autoSpaceDN w:val="0"/>
        <w:adjustRightInd w:val="0"/>
        <w:spacing w:after="0" w:line="240" w:lineRule="auto"/>
        <w:rPr>
          <w:rFonts w:ascii="ArialMT" w:cs="ArialMT"/>
          <w:sz w:val="28"/>
          <w:szCs w:val="28"/>
        </w:rPr>
      </w:pPr>
      <w:r>
        <w:rPr>
          <w:rFonts w:ascii="Arial-BoldMT" w:cs="Arial-BoldMT"/>
          <w:b/>
          <w:bCs/>
          <w:sz w:val="28"/>
          <w:szCs w:val="28"/>
        </w:rPr>
        <w:t xml:space="preserve">12. </w:t>
      </w:r>
      <w:r w:rsidR="00671D96">
        <w:rPr>
          <w:rFonts w:ascii="Arial-BoldMT" w:cs="Arial-BoldMT"/>
          <w:b/>
          <w:bCs/>
          <w:sz w:val="28"/>
          <w:szCs w:val="28"/>
        </w:rPr>
        <w:t xml:space="preserve">Section 4: </w:t>
      </w:r>
      <w:r w:rsidR="00671D96">
        <w:rPr>
          <w:rFonts w:ascii="ArialMT" w:cs="ArialMT"/>
          <w:sz w:val="28"/>
          <w:szCs w:val="28"/>
        </w:rPr>
        <w:t>Enforcement of this law shall be entrusted to Homeland</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13. </w:t>
      </w:r>
      <w:r w:rsidR="00671D96">
        <w:rPr>
          <w:rFonts w:ascii="ArialMT" w:cs="ArialMT"/>
          <w:sz w:val="28"/>
          <w:szCs w:val="28"/>
        </w:rPr>
        <w:t>Security and O.S.H.A.</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14.                </w:t>
      </w:r>
      <w:r w:rsidR="00671D96">
        <w:rPr>
          <w:rFonts w:ascii="ArialMT" w:cs="ArialMT"/>
          <w:sz w:val="28"/>
          <w:szCs w:val="28"/>
        </w:rPr>
        <w:t>A. Hotels will be inspected annually.</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15.                </w:t>
      </w:r>
      <w:r w:rsidR="00671D96">
        <w:rPr>
          <w:rFonts w:ascii="ArialMT" w:cs="ArialMT"/>
          <w:sz w:val="28"/>
          <w:szCs w:val="28"/>
        </w:rPr>
        <w:t>B. Hotels not in compliance will incur a fine of $10 per hotel room</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16.                    </w:t>
      </w:r>
      <w:r w:rsidR="00671D96">
        <w:rPr>
          <w:rFonts w:ascii="ArialMT" w:cs="ArialMT"/>
          <w:sz w:val="28"/>
          <w:szCs w:val="28"/>
        </w:rPr>
        <w:t>per week until in compliance.</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17.                C.</w:t>
      </w:r>
      <w:r w:rsidR="00671D96">
        <w:rPr>
          <w:rFonts w:ascii="ArialMT" w:cs="ArialMT"/>
          <w:sz w:val="28"/>
          <w:szCs w:val="28"/>
        </w:rPr>
        <w:t xml:space="preserve"> Money from the fines will be evenly split between</w:t>
      </w:r>
    </w:p>
    <w:p w:rsidR="00671D96" w:rsidRDefault="005772FC" w:rsidP="00671D96">
      <w:pPr>
        <w:autoSpaceDE w:val="0"/>
        <w:autoSpaceDN w:val="0"/>
        <w:adjustRightInd w:val="0"/>
        <w:spacing w:after="0" w:line="240" w:lineRule="auto"/>
        <w:rPr>
          <w:rFonts w:ascii="ArialMT" w:cs="ArialMT"/>
          <w:sz w:val="28"/>
          <w:szCs w:val="28"/>
        </w:rPr>
      </w:pPr>
      <w:r>
        <w:rPr>
          <w:rFonts w:ascii="ArialMT" w:cs="ArialMT"/>
          <w:sz w:val="28"/>
          <w:szCs w:val="28"/>
        </w:rPr>
        <w:t xml:space="preserve">18.                     </w:t>
      </w:r>
      <w:r w:rsidR="00671D96">
        <w:rPr>
          <w:rFonts w:ascii="ArialMT" w:cs="ArialMT"/>
          <w:sz w:val="28"/>
          <w:szCs w:val="28"/>
        </w:rPr>
        <w:t>Homeland Security and O.S.H.A.</w:t>
      </w:r>
    </w:p>
    <w:p w:rsidR="005772FC" w:rsidRDefault="005772FC" w:rsidP="00671D96">
      <w:pPr>
        <w:autoSpaceDE w:val="0"/>
        <w:autoSpaceDN w:val="0"/>
        <w:adjustRightInd w:val="0"/>
        <w:spacing w:after="0" w:line="240" w:lineRule="auto"/>
        <w:rPr>
          <w:rFonts w:ascii="ArialMT" w:cs="ArialMT"/>
          <w:sz w:val="28"/>
          <w:szCs w:val="28"/>
        </w:rPr>
      </w:pPr>
    </w:p>
    <w:p w:rsidR="00671D96" w:rsidRDefault="005772FC" w:rsidP="00671D96">
      <w:pPr>
        <w:autoSpaceDE w:val="0"/>
        <w:autoSpaceDN w:val="0"/>
        <w:adjustRightInd w:val="0"/>
        <w:spacing w:after="0" w:line="240" w:lineRule="auto"/>
        <w:rPr>
          <w:rFonts w:ascii="ArialMT" w:cs="ArialMT"/>
          <w:sz w:val="28"/>
          <w:szCs w:val="28"/>
        </w:rPr>
      </w:pPr>
      <w:r>
        <w:rPr>
          <w:rFonts w:ascii="Arial-BoldMT" w:cs="Arial-BoldMT"/>
          <w:b/>
          <w:bCs/>
          <w:sz w:val="28"/>
          <w:szCs w:val="28"/>
        </w:rPr>
        <w:t xml:space="preserve">19. </w:t>
      </w:r>
      <w:r w:rsidR="00671D96">
        <w:rPr>
          <w:rFonts w:ascii="Arial-BoldMT" w:cs="Arial-BoldMT"/>
          <w:b/>
          <w:bCs/>
          <w:sz w:val="28"/>
          <w:szCs w:val="28"/>
        </w:rPr>
        <w:t xml:space="preserve">Section 5: </w:t>
      </w:r>
      <w:r w:rsidR="00671D96">
        <w:rPr>
          <w:rFonts w:ascii="ArialMT" w:cs="ArialMT"/>
          <w:sz w:val="28"/>
          <w:szCs w:val="28"/>
        </w:rPr>
        <w:t>This law will go into effect January 2019.</w:t>
      </w:r>
    </w:p>
    <w:p w:rsidR="005772FC" w:rsidRDefault="005772FC" w:rsidP="00671D96">
      <w:pPr>
        <w:autoSpaceDE w:val="0"/>
        <w:autoSpaceDN w:val="0"/>
        <w:adjustRightInd w:val="0"/>
        <w:spacing w:after="0" w:line="240" w:lineRule="auto"/>
        <w:rPr>
          <w:rFonts w:ascii="ArialMT" w:cs="ArialMT"/>
          <w:sz w:val="28"/>
          <w:szCs w:val="28"/>
        </w:rPr>
      </w:pPr>
    </w:p>
    <w:p w:rsidR="00671D96" w:rsidRDefault="005772FC" w:rsidP="00671D96">
      <w:pPr>
        <w:autoSpaceDE w:val="0"/>
        <w:autoSpaceDN w:val="0"/>
        <w:adjustRightInd w:val="0"/>
        <w:spacing w:after="0" w:line="240" w:lineRule="auto"/>
        <w:rPr>
          <w:rFonts w:ascii="ArialMT" w:cs="ArialMT"/>
          <w:sz w:val="28"/>
          <w:szCs w:val="28"/>
        </w:rPr>
      </w:pPr>
      <w:r>
        <w:rPr>
          <w:rFonts w:ascii="Arial-BoldMT" w:cs="Arial-BoldMT"/>
          <w:b/>
          <w:bCs/>
          <w:sz w:val="28"/>
          <w:szCs w:val="28"/>
        </w:rPr>
        <w:t xml:space="preserve">20. </w:t>
      </w:r>
      <w:r w:rsidR="00671D96">
        <w:rPr>
          <w:rFonts w:ascii="Arial-BoldMT" w:cs="Arial-BoldMT"/>
          <w:b/>
          <w:bCs/>
          <w:sz w:val="28"/>
          <w:szCs w:val="28"/>
        </w:rPr>
        <w:t xml:space="preserve">Section 6: </w:t>
      </w:r>
      <w:r w:rsidR="00671D96">
        <w:rPr>
          <w:rFonts w:ascii="ArialMT" w:cs="ArialMT"/>
          <w:sz w:val="28"/>
          <w:szCs w:val="28"/>
        </w:rPr>
        <w:t>Upon passage of this law, all other laws are null and void.</w:t>
      </w:r>
    </w:p>
    <w:p w:rsidR="005772FC" w:rsidRDefault="005772FC" w:rsidP="00671D96">
      <w:pPr>
        <w:autoSpaceDE w:val="0"/>
        <w:autoSpaceDN w:val="0"/>
        <w:adjustRightInd w:val="0"/>
        <w:spacing w:after="0" w:line="240" w:lineRule="auto"/>
        <w:rPr>
          <w:rFonts w:ascii="ArialMT" w:cs="ArialMT"/>
          <w:sz w:val="28"/>
          <w:szCs w:val="28"/>
        </w:rPr>
      </w:pPr>
    </w:p>
    <w:p w:rsidR="00E666DF" w:rsidRDefault="00671D96" w:rsidP="00671D96">
      <w:pPr>
        <w:rPr>
          <w:rFonts w:ascii="Arial Black" w:hAnsi="Arial Black"/>
          <w:sz w:val="32"/>
          <w:szCs w:val="32"/>
        </w:rPr>
      </w:pPr>
      <w:r>
        <w:rPr>
          <w:rFonts w:ascii="ArialMT" w:cs="ArialMT"/>
          <w:sz w:val="28"/>
          <w:szCs w:val="28"/>
        </w:rPr>
        <w:t>Respectfully submitted by Marshalltown High School</w:t>
      </w: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E666DF" w:rsidRDefault="00E666DF" w:rsidP="00732C66">
      <w:pPr>
        <w:rPr>
          <w:rFonts w:ascii="Arial Black" w:hAnsi="Arial Black"/>
          <w:sz w:val="32"/>
          <w:szCs w:val="32"/>
        </w:rPr>
      </w:pPr>
    </w:p>
    <w:p w:rsidR="004B0BC9" w:rsidRPr="00660E12" w:rsidRDefault="00EF6A8D" w:rsidP="00660E12">
      <w:pPr>
        <w:jc w:val="center"/>
        <w:rPr>
          <w:rFonts w:ascii="Times New Roman" w:hAnsi="Times New Roman"/>
          <w:b/>
          <w:sz w:val="32"/>
          <w:szCs w:val="32"/>
        </w:rPr>
      </w:pPr>
      <w:r w:rsidRPr="00660E12">
        <w:rPr>
          <w:rFonts w:ascii="Times New Roman" w:hAnsi="Times New Roman"/>
          <w:b/>
          <w:sz w:val="32"/>
          <w:szCs w:val="32"/>
        </w:rPr>
        <w:t>A Resolution to Amend the Constitution to Abolish the Peremptory Challenge</w:t>
      </w:r>
    </w:p>
    <w:p w:rsidR="00EF6A8D" w:rsidRDefault="00EF6A8D" w:rsidP="00732C66">
      <w:pPr>
        <w:rPr>
          <w:rFonts w:ascii="Times New Roman" w:hAnsi="Times New Roman"/>
          <w:sz w:val="24"/>
          <w:szCs w:val="24"/>
        </w:rPr>
      </w:pPr>
      <w:r w:rsidRPr="00EF6A8D">
        <w:rPr>
          <w:rFonts w:ascii="Times New Roman" w:hAnsi="Times New Roman"/>
          <w:sz w:val="24"/>
          <w:szCs w:val="24"/>
        </w:rPr>
        <w:t>1.</w:t>
      </w:r>
      <w:r>
        <w:rPr>
          <w:rFonts w:ascii="Times New Roman" w:hAnsi="Times New Roman"/>
          <w:sz w:val="24"/>
          <w:szCs w:val="24"/>
        </w:rPr>
        <w:t xml:space="preserve"> BE IT ENACTED BY THE CONGRESS HERE ASSEMBLED THAT:</w:t>
      </w:r>
    </w:p>
    <w:p w:rsidR="00EF6A8D" w:rsidRDefault="00EF6A8D" w:rsidP="00732C66">
      <w:pPr>
        <w:rPr>
          <w:rFonts w:ascii="Times New Roman" w:hAnsi="Times New Roman"/>
          <w:sz w:val="24"/>
          <w:szCs w:val="24"/>
        </w:rPr>
      </w:pPr>
      <w:r>
        <w:rPr>
          <w:rFonts w:ascii="Times New Roman" w:hAnsi="Times New Roman"/>
          <w:sz w:val="24"/>
          <w:szCs w:val="24"/>
        </w:rPr>
        <w:t xml:space="preserve">2. RESOLVED: By two-thirds of the Congress here assembled that the following article is </w:t>
      </w:r>
    </w:p>
    <w:p w:rsidR="00EF6A8D" w:rsidRDefault="00EF6A8D" w:rsidP="00732C66">
      <w:pPr>
        <w:rPr>
          <w:rFonts w:ascii="Times New Roman" w:hAnsi="Times New Roman"/>
          <w:sz w:val="24"/>
          <w:szCs w:val="24"/>
        </w:rPr>
      </w:pPr>
      <w:r>
        <w:rPr>
          <w:rFonts w:ascii="Times New Roman" w:hAnsi="Times New Roman"/>
          <w:sz w:val="24"/>
          <w:szCs w:val="24"/>
        </w:rPr>
        <w:t xml:space="preserve">3. proposed as an amendment to the Constitution of the United States which shall be valid to all </w:t>
      </w:r>
    </w:p>
    <w:p w:rsidR="00EF6A8D" w:rsidRDefault="00EF6A8D" w:rsidP="00732C66">
      <w:pPr>
        <w:rPr>
          <w:rFonts w:ascii="Times New Roman" w:hAnsi="Times New Roman"/>
          <w:sz w:val="24"/>
          <w:szCs w:val="24"/>
        </w:rPr>
      </w:pPr>
      <w:r>
        <w:rPr>
          <w:rFonts w:ascii="Times New Roman" w:hAnsi="Times New Roman"/>
          <w:sz w:val="24"/>
          <w:szCs w:val="24"/>
        </w:rPr>
        <w:t xml:space="preserve">4. intents and purposes as part of the Constitution when ratified by the legislature of three-fourths </w:t>
      </w:r>
    </w:p>
    <w:p w:rsidR="00EF6A8D" w:rsidRDefault="00EF6A8D" w:rsidP="00732C66">
      <w:pPr>
        <w:rPr>
          <w:rFonts w:ascii="Times New Roman" w:hAnsi="Times New Roman"/>
          <w:sz w:val="24"/>
          <w:szCs w:val="24"/>
        </w:rPr>
      </w:pPr>
      <w:r>
        <w:rPr>
          <w:rFonts w:ascii="Times New Roman" w:hAnsi="Times New Roman"/>
          <w:sz w:val="24"/>
          <w:szCs w:val="24"/>
        </w:rPr>
        <w:t>5. of the several states within seven years from the date of its submission by the Congress</w:t>
      </w:r>
    </w:p>
    <w:p w:rsidR="00EF6A8D" w:rsidRDefault="00EF6A8D" w:rsidP="00EF6A8D">
      <w:pPr>
        <w:jc w:val="center"/>
        <w:rPr>
          <w:rFonts w:ascii="Times New Roman" w:hAnsi="Times New Roman"/>
          <w:sz w:val="24"/>
          <w:szCs w:val="24"/>
        </w:rPr>
      </w:pPr>
      <w:r>
        <w:rPr>
          <w:rFonts w:ascii="Times New Roman" w:hAnsi="Times New Roman"/>
          <w:sz w:val="24"/>
          <w:szCs w:val="24"/>
        </w:rPr>
        <w:t>ARTICLE</w:t>
      </w:r>
    </w:p>
    <w:p w:rsidR="00EF6A8D" w:rsidRDefault="00EF6A8D" w:rsidP="00EF6A8D">
      <w:pPr>
        <w:rPr>
          <w:rFonts w:ascii="Times New Roman" w:hAnsi="Times New Roman"/>
          <w:sz w:val="24"/>
          <w:szCs w:val="24"/>
        </w:rPr>
      </w:pPr>
      <w:r>
        <w:rPr>
          <w:rFonts w:ascii="Times New Roman" w:hAnsi="Times New Roman"/>
          <w:sz w:val="24"/>
          <w:szCs w:val="24"/>
        </w:rPr>
        <w:t xml:space="preserve">6. SECTION 1. The number of peremptory challenges an attorney is allowed during jury </w:t>
      </w:r>
    </w:p>
    <w:p w:rsidR="00EF6A8D" w:rsidRDefault="00EF6A8D" w:rsidP="00EF6A8D">
      <w:pPr>
        <w:rPr>
          <w:rFonts w:ascii="Times New Roman" w:hAnsi="Times New Roman"/>
          <w:sz w:val="24"/>
          <w:szCs w:val="24"/>
        </w:rPr>
      </w:pPr>
      <w:r>
        <w:rPr>
          <w:rFonts w:ascii="Times New Roman" w:hAnsi="Times New Roman"/>
          <w:sz w:val="24"/>
          <w:szCs w:val="24"/>
        </w:rPr>
        <w:t>7. selection shall be reduced to zero.</w:t>
      </w:r>
    </w:p>
    <w:p w:rsidR="00EF6A8D" w:rsidRDefault="00EF6A8D" w:rsidP="00EF6A8D">
      <w:pPr>
        <w:rPr>
          <w:rFonts w:ascii="Times New Roman" w:hAnsi="Times New Roman"/>
          <w:sz w:val="24"/>
          <w:szCs w:val="24"/>
        </w:rPr>
      </w:pPr>
      <w:r>
        <w:rPr>
          <w:rFonts w:ascii="Times New Roman" w:hAnsi="Times New Roman"/>
          <w:sz w:val="24"/>
          <w:szCs w:val="24"/>
        </w:rPr>
        <w:t xml:space="preserve">8. SECTION </w:t>
      </w:r>
      <w:r w:rsidR="004D4EF3">
        <w:rPr>
          <w:rFonts w:ascii="Times New Roman" w:hAnsi="Times New Roman"/>
          <w:sz w:val="24"/>
          <w:szCs w:val="24"/>
        </w:rPr>
        <w:t>2. All legislation and amendments will be revised to incorporate these changes.</w:t>
      </w: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r>
        <w:rPr>
          <w:rFonts w:ascii="Times New Roman" w:hAnsi="Times New Roman"/>
          <w:sz w:val="24"/>
          <w:szCs w:val="24"/>
        </w:rPr>
        <w:t>Introduced by Grinnell High School</w:t>
      </w: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EF6A8D">
      <w:pPr>
        <w:rPr>
          <w:rFonts w:ascii="Times New Roman" w:hAnsi="Times New Roman"/>
          <w:sz w:val="24"/>
          <w:szCs w:val="24"/>
        </w:rPr>
      </w:pPr>
    </w:p>
    <w:p w:rsidR="004D4EF3" w:rsidRDefault="004D4EF3" w:rsidP="00660E12">
      <w:pPr>
        <w:jc w:val="center"/>
        <w:rPr>
          <w:rFonts w:ascii="Times New Roman" w:hAnsi="Times New Roman"/>
          <w:b/>
          <w:sz w:val="24"/>
          <w:szCs w:val="24"/>
        </w:rPr>
      </w:pPr>
      <w:r w:rsidRPr="004D4EF3">
        <w:rPr>
          <w:rFonts w:ascii="Times New Roman" w:hAnsi="Times New Roman"/>
          <w:b/>
          <w:sz w:val="24"/>
          <w:szCs w:val="24"/>
        </w:rPr>
        <w:t>A RESOLUTION TO AMEND THE CONSTITUTION TO ESTABLISH A PARLIAMENTARY FORM OF GOVERNMENT</w:t>
      </w:r>
    </w:p>
    <w:p w:rsidR="00C64AC3" w:rsidRPr="004D4EF3" w:rsidRDefault="004D4EF3" w:rsidP="00732C66">
      <w:pPr>
        <w:rPr>
          <w:rFonts w:ascii="Times New Roman" w:hAnsi="Times New Roman"/>
          <w:sz w:val="24"/>
          <w:szCs w:val="24"/>
        </w:rPr>
      </w:pPr>
      <w:r w:rsidRPr="004D4EF3">
        <w:rPr>
          <w:rFonts w:ascii="Times New Roman" w:hAnsi="Times New Roman"/>
          <w:sz w:val="24"/>
          <w:szCs w:val="24"/>
        </w:rPr>
        <w:t>1. BE IT ENACTED BY THE CONGRESS HERE ASSEMBLED THAT:</w:t>
      </w:r>
    </w:p>
    <w:p w:rsidR="004D4EF3" w:rsidRDefault="004D4EF3" w:rsidP="00732C66">
      <w:pPr>
        <w:rPr>
          <w:rFonts w:ascii="Times New Roman" w:hAnsi="Times New Roman"/>
          <w:sz w:val="24"/>
          <w:szCs w:val="24"/>
        </w:rPr>
      </w:pPr>
      <w:r>
        <w:rPr>
          <w:rFonts w:ascii="Times New Roman" w:hAnsi="Times New Roman"/>
          <w:b/>
          <w:sz w:val="24"/>
          <w:szCs w:val="24"/>
        </w:rPr>
        <w:t xml:space="preserve">2. </w:t>
      </w:r>
      <w:r w:rsidRPr="004D4EF3">
        <w:rPr>
          <w:rFonts w:ascii="Times New Roman" w:hAnsi="Times New Roman"/>
          <w:sz w:val="24"/>
          <w:szCs w:val="24"/>
        </w:rPr>
        <w:t>RESOLVED:</w:t>
      </w:r>
      <w:r>
        <w:rPr>
          <w:rFonts w:ascii="Times New Roman" w:hAnsi="Times New Roman"/>
          <w:sz w:val="24"/>
          <w:szCs w:val="24"/>
        </w:rPr>
        <w:t xml:space="preserve"> By two-thirds of the Congress here assembled that the following article is </w:t>
      </w:r>
    </w:p>
    <w:p w:rsidR="004D4EF3" w:rsidRDefault="004D4EF3" w:rsidP="00732C66">
      <w:pPr>
        <w:rPr>
          <w:rFonts w:ascii="Times New Roman" w:hAnsi="Times New Roman"/>
          <w:sz w:val="24"/>
          <w:szCs w:val="24"/>
        </w:rPr>
      </w:pPr>
      <w:r>
        <w:rPr>
          <w:rFonts w:ascii="Times New Roman" w:hAnsi="Times New Roman"/>
          <w:sz w:val="24"/>
          <w:szCs w:val="24"/>
        </w:rPr>
        <w:t xml:space="preserve">3. proposed as an amendment to the Constitution of the United States which shall be valid to all </w:t>
      </w:r>
    </w:p>
    <w:p w:rsidR="004D4EF3" w:rsidRDefault="004D4EF3" w:rsidP="00732C66">
      <w:pPr>
        <w:rPr>
          <w:rFonts w:ascii="Times New Roman" w:hAnsi="Times New Roman"/>
          <w:sz w:val="24"/>
          <w:szCs w:val="24"/>
        </w:rPr>
      </w:pPr>
      <w:r>
        <w:rPr>
          <w:rFonts w:ascii="Times New Roman" w:hAnsi="Times New Roman"/>
          <w:sz w:val="24"/>
          <w:szCs w:val="24"/>
        </w:rPr>
        <w:t xml:space="preserve">4. intents and purposes as part of the Constitution when ratified by the legislature of three-fourths </w:t>
      </w:r>
    </w:p>
    <w:p w:rsidR="004D4EF3" w:rsidRDefault="004D4EF3" w:rsidP="00732C66">
      <w:pPr>
        <w:rPr>
          <w:rFonts w:ascii="Times New Roman" w:hAnsi="Times New Roman"/>
          <w:sz w:val="24"/>
          <w:szCs w:val="24"/>
        </w:rPr>
      </w:pPr>
      <w:r>
        <w:rPr>
          <w:rFonts w:ascii="Times New Roman" w:hAnsi="Times New Roman"/>
          <w:sz w:val="24"/>
          <w:szCs w:val="24"/>
        </w:rPr>
        <w:t>5. of the several states within seven years of the date of its submission by the Congress.</w:t>
      </w:r>
    </w:p>
    <w:p w:rsidR="004D4EF3" w:rsidRDefault="004D4EF3" w:rsidP="004D4EF3">
      <w:pPr>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 xml:space="preserve">         ARTICLE</w:t>
      </w:r>
    </w:p>
    <w:p w:rsidR="004D4EF3" w:rsidRDefault="004D4EF3" w:rsidP="004D4EF3">
      <w:pPr>
        <w:rPr>
          <w:rFonts w:ascii="Times New Roman" w:hAnsi="Times New Roman"/>
          <w:sz w:val="24"/>
          <w:szCs w:val="24"/>
        </w:rPr>
      </w:pPr>
      <w:r>
        <w:rPr>
          <w:rFonts w:ascii="Times New Roman" w:hAnsi="Times New Roman"/>
          <w:sz w:val="24"/>
          <w:szCs w:val="24"/>
        </w:rPr>
        <w:t>7.</w:t>
      </w:r>
      <w:r w:rsidR="00420239">
        <w:rPr>
          <w:rFonts w:ascii="Times New Roman" w:hAnsi="Times New Roman"/>
          <w:sz w:val="24"/>
          <w:szCs w:val="24"/>
        </w:rPr>
        <w:t xml:space="preserve"> Section 1. The offices of the President and Vice President shall be eliminated.</w:t>
      </w:r>
    </w:p>
    <w:p w:rsidR="00420239" w:rsidRDefault="00420239" w:rsidP="004D4EF3">
      <w:pPr>
        <w:rPr>
          <w:rFonts w:ascii="Times New Roman" w:hAnsi="Times New Roman"/>
          <w:sz w:val="24"/>
          <w:szCs w:val="24"/>
        </w:rPr>
      </w:pPr>
      <w:r>
        <w:rPr>
          <w:rFonts w:ascii="Times New Roman" w:hAnsi="Times New Roman"/>
          <w:sz w:val="24"/>
          <w:szCs w:val="24"/>
        </w:rPr>
        <w:t xml:space="preserve">8. Section 2. The Prime Minister will be elected by the majority party or a coalition of parties in     </w:t>
      </w:r>
    </w:p>
    <w:p w:rsidR="00420239" w:rsidRDefault="00420239" w:rsidP="004D4EF3">
      <w:pPr>
        <w:rPr>
          <w:rFonts w:ascii="Times New Roman" w:hAnsi="Times New Roman"/>
          <w:sz w:val="24"/>
          <w:szCs w:val="24"/>
        </w:rPr>
      </w:pPr>
      <w:r>
        <w:rPr>
          <w:rFonts w:ascii="Times New Roman" w:hAnsi="Times New Roman"/>
          <w:sz w:val="24"/>
          <w:szCs w:val="24"/>
        </w:rPr>
        <w:t>9.                   the House of Representatives.</w:t>
      </w:r>
    </w:p>
    <w:p w:rsidR="00420239" w:rsidRDefault="00420239" w:rsidP="004D4EF3">
      <w:pPr>
        <w:rPr>
          <w:rFonts w:ascii="Times New Roman" w:hAnsi="Times New Roman"/>
          <w:sz w:val="24"/>
          <w:szCs w:val="24"/>
        </w:rPr>
      </w:pPr>
      <w:r>
        <w:rPr>
          <w:rFonts w:ascii="Times New Roman" w:hAnsi="Times New Roman"/>
          <w:sz w:val="24"/>
          <w:szCs w:val="24"/>
        </w:rPr>
        <w:t>10. Section 3. The Prime Minister shall be a member of the House of Representatives.</w:t>
      </w:r>
    </w:p>
    <w:p w:rsidR="00420239" w:rsidRDefault="00420239" w:rsidP="004D4EF3">
      <w:pPr>
        <w:rPr>
          <w:rFonts w:ascii="Times New Roman" w:hAnsi="Times New Roman"/>
          <w:sz w:val="24"/>
          <w:szCs w:val="24"/>
        </w:rPr>
      </w:pPr>
      <w:r>
        <w:rPr>
          <w:rFonts w:ascii="Times New Roman" w:hAnsi="Times New Roman"/>
          <w:sz w:val="24"/>
          <w:szCs w:val="24"/>
        </w:rPr>
        <w:t xml:space="preserve">11. Section 4. The Prime Minister will have all the powers of the president and will have a </w:t>
      </w:r>
    </w:p>
    <w:p w:rsidR="00420239" w:rsidRDefault="00420239" w:rsidP="004D4EF3">
      <w:pPr>
        <w:rPr>
          <w:rFonts w:ascii="Times New Roman" w:hAnsi="Times New Roman"/>
          <w:sz w:val="24"/>
          <w:szCs w:val="24"/>
        </w:rPr>
      </w:pPr>
      <w:r>
        <w:rPr>
          <w:rFonts w:ascii="Times New Roman" w:hAnsi="Times New Roman"/>
          <w:sz w:val="24"/>
          <w:szCs w:val="24"/>
        </w:rPr>
        <w:t>12.                 cabinet of other members of the Legislature.</w:t>
      </w:r>
    </w:p>
    <w:p w:rsidR="00420239" w:rsidRDefault="00420239" w:rsidP="004D4EF3">
      <w:pPr>
        <w:rPr>
          <w:rFonts w:ascii="Times New Roman" w:hAnsi="Times New Roman"/>
          <w:sz w:val="24"/>
          <w:szCs w:val="24"/>
        </w:rPr>
      </w:pPr>
      <w:r>
        <w:rPr>
          <w:rFonts w:ascii="Times New Roman" w:hAnsi="Times New Roman"/>
          <w:sz w:val="24"/>
          <w:szCs w:val="24"/>
        </w:rPr>
        <w:t xml:space="preserve">13. Section 5. A Cabinet member will be appointed by the Prime Minister to serve as Deputy </w:t>
      </w:r>
    </w:p>
    <w:p w:rsidR="00420239" w:rsidRDefault="00420239" w:rsidP="004D4EF3">
      <w:pPr>
        <w:rPr>
          <w:rFonts w:ascii="Times New Roman" w:hAnsi="Times New Roman"/>
          <w:sz w:val="24"/>
          <w:szCs w:val="24"/>
        </w:rPr>
      </w:pPr>
      <w:r>
        <w:rPr>
          <w:rFonts w:ascii="Times New Roman" w:hAnsi="Times New Roman"/>
          <w:sz w:val="24"/>
          <w:szCs w:val="24"/>
        </w:rPr>
        <w:t>14.                  Prime Minister and the fill the responsibilities of the Vice President.</w:t>
      </w:r>
    </w:p>
    <w:p w:rsidR="00420239" w:rsidRDefault="00420239" w:rsidP="004D4EF3">
      <w:pPr>
        <w:rPr>
          <w:rFonts w:ascii="Times New Roman" w:hAnsi="Times New Roman"/>
          <w:sz w:val="24"/>
          <w:szCs w:val="24"/>
        </w:rPr>
      </w:pPr>
      <w:r>
        <w:rPr>
          <w:rFonts w:ascii="Times New Roman" w:hAnsi="Times New Roman"/>
          <w:sz w:val="24"/>
          <w:szCs w:val="24"/>
        </w:rPr>
        <w:t xml:space="preserve">15. Section 6 All provisions of the Constitution that refer to the Office of President or Vice </w:t>
      </w:r>
    </w:p>
    <w:p w:rsidR="00420239" w:rsidRDefault="00420239" w:rsidP="004D4EF3">
      <w:pPr>
        <w:rPr>
          <w:rFonts w:ascii="Times New Roman" w:hAnsi="Times New Roman"/>
          <w:sz w:val="24"/>
          <w:szCs w:val="24"/>
        </w:rPr>
      </w:pPr>
      <w:r>
        <w:rPr>
          <w:rFonts w:ascii="Times New Roman" w:hAnsi="Times New Roman"/>
          <w:sz w:val="24"/>
          <w:szCs w:val="24"/>
        </w:rPr>
        <w:t xml:space="preserve">16.                 President shall be revised to reflect the parliamentary form of government </w:t>
      </w:r>
    </w:p>
    <w:p w:rsidR="00420239" w:rsidRDefault="00420239" w:rsidP="004D4EF3">
      <w:pPr>
        <w:rPr>
          <w:rFonts w:ascii="Times New Roman" w:hAnsi="Times New Roman"/>
          <w:sz w:val="24"/>
          <w:szCs w:val="24"/>
        </w:rPr>
      </w:pPr>
      <w:r>
        <w:rPr>
          <w:rFonts w:ascii="Times New Roman" w:hAnsi="Times New Roman"/>
          <w:sz w:val="24"/>
          <w:szCs w:val="24"/>
        </w:rPr>
        <w:t>17.                described above.</w:t>
      </w:r>
    </w:p>
    <w:p w:rsidR="00420239" w:rsidRDefault="00420239" w:rsidP="004D4EF3">
      <w:pPr>
        <w:rPr>
          <w:rFonts w:ascii="Times New Roman" w:hAnsi="Times New Roman"/>
          <w:sz w:val="24"/>
          <w:szCs w:val="24"/>
        </w:rPr>
      </w:pPr>
      <w:r>
        <w:rPr>
          <w:rFonts w:ascii="Times New Roman" w:hAnsi="Times New Roman"/>
          <w:sz w:val="24"/>
          <w:szCs w:val="24"/>
        </w:rPr>
        <w:t xml:space="preserve">18. Section 7. The Congress shall have the power to enforce this article by appropriate </w:t>
      </w:r>
    </w:p>
    <w:p w:rsidR="00420239" w:rsidRDefault="00420239" w:rsidP="004D4EF3">
      <w:pPr>
        <w:rPr>
          <w:rFonts w:ascii="Times New Roman" w:hAnsi="Times New Roman"/>
          <w:sz w:val="24"/>
          <w:szCs w:val="24"/>
        </w:rPr>
      </w:pPr>
      <w:r>
        <w:rPr>
          <w:rFonts w:ascii="Times New Roman" w:hAnsi="Times New Roman"/>
          <w:sz w:val="24"/>
          <w:szCs w:val="24"/>
        </w:rPr>
        <w:t>19.                   legislation.</w:t>
      </w:r>
    </w:p>
    <w:p w:rsidR="00420239" w:rsidRPr="004D4EF3" w:rsidRDefault="00420239" w:rsidP="004D4EF3">
      <w:pPr>
        <w:rPr>
          <w:rFonts w:ascii="Times New Roman" w:hAnsi="Times New Roman"/>
          <w:b/>
          <w:sz w:val="24"/>
          <w:szCs w:val="24"/>
        </w:rPr>
      </w:pPr>
      <w:r>
        <w:rPr>
          <w:rFonts w:ascii="Times New Roman" w:hAnsi="Times New Roman"/>
          <w:sz w:val="24"/>
          <w:szCs w:val="24"/>
        </w:rPr>
        <w:t>Introduced by Grinnell High School</w:t>
      </w:r>
    </w:p>
    <w:p w:rsidR="00C64AC3" w:rsidRPr="00EF6A8D" w:rsidRDefault="00C64AC3" w:rsidP="00732C66">
      <w:pPr>
        <w:rPr>
          <w:rFonts w:ascii="Times New Roman" w:hAnsi="Times New Roman"/>
          <w:sz w:val="32"/>
          <w:szCs w:val="32"/>
        </w:rPr>
      </w:pPr>
    </w:p>
    <w:p w:rsidR="00C64AC3" w:rsidRPr="00EF6A8D" w:rsidRDefault="00C64AC3" w:rsidP="00732C66">
      <w:pPr>
        <w:rPr>
          <w:rFonts w:ascii="Times New Roman" w:hAnsi="Times New Roman"/>
          <w:sz w:val="32"/>
          <w:szCs w:val="32"/>
        </w:rPr>
      </w:pPr>
    </w:p>
    <w:p w:rsidR="00C64AC3" w:rsidRPr="00EF6A8D" w:rsidRDefault="00C64AC3" w:rsidP="00732C66">
      <w:pPr>
        <w:rPr>
          <w:rFonts w:ascii="Times New Roman" w:hAnsi="Times New Roman"/>
          <w:sz w:val="32"/>
          <w:szCs w:val="32"/>
        </w:rPr>
      </w:pPr>
    </w:p>
    <w:p w:rsidR="004B0BC9" w:rsidRDefault="001B7370" w:rsidP="001B7370">
      <w:pPr>
        <w:jc w:val="center"/>
        <w:rPr>
          <w:rFonts w:ascii="Times New Roman" w:hAnsi="Times New Roman"/>
          <w:b/>
          <w:sz w:val="32"/>
          <w:szCs w:val="32"/>
        </w:rPr>
      </w:pPr>
      <w:r w:rsidRPr="001B7370">
        <w:rPr>
          <w:rFonts w:ascii="Times New Roman" w:hAnsi="Times New Roman"/>
          <w:b/>
          <w:sz w:val="32"/>
          <w:szCs w:val="32"/>
        </w:rPr>
        <w:t>A Bill to Reform Forensic Science in the Justice</w:t>
      </w:r>
      <w:r>
        <w:rPr>
          <w:rFonts w:ascii="Times New Roman" w:hAnsi="Times New Roman"/>
          <w:b/>
          <w:sz w:val="32"/>
          <w:szCs w:val="32"/>
        </w:rPr>
        <w:t xml:space="preserve"> </w:t>
      </w:r>
      <w:r w:rsidRPr="001B7370">
        <w:rPr>
          <w:rFonts w:ascii="Times New Roman" w:hAnsi="Times New Roman"/>
          <w:b/>
          <w:sz w:val="32"/>
          <w:szCs w:val="32"/>
        </w:rPr>
        <w:t>System</w:t>
      </w:r>
    </w:p>
    <w:p w:rsidR="001B7370" w:rsidRDefault="001B7370" w:rsidP="001B7370">
      <w:pPr>
        <w:rPr>
          <w:rFonts w:ascii="Times New Roman" w:hAnsi="Times New Roman"/>
          <w:sz w:val="24"/>
          <w:szCs w:val="24"/>
        </w:rPr>
      </w:pPr>
      <w:r w:rsidRPr="001B7370">
        <w:rPr>
          <w:rFonts w:ascii="Times New Roman" w:hAnsi="Times New Roman"/>
          <w:sz w:val="24"/>
          <w:szCs w:val="24"/>
        </w:rPr>
        <w:t>BE IT ENACTED BY THE CONGRESS HER</w:t>
      </w:r>
      <w:r>
        <w:rPr>
          <w:rFonts w:ascii="Times New Roman" w:hAnsi="Times New Roman"/>
          <w:sz w:val="24"/>
          <w:szCs w:val="24"/>
        </w:rPr>
        <w:t>E ASSEMBLED THAT:</w:t>
      </w:r>
    </w:p>
    <w:p w:rsidR="001B7370" w:rsidRDefault="001B7370" w:rsidP="001B7370">
      <w:pPr>
        <w:rPr>
          <w:rFonts w:ascii="Times New Roman" w:hAnsi="Times New Roman"/>
          <w:sz w:val="24"/>
          <w:szCs w:val="24"/>
        </w:rPr>
      </w:pPr>
      <w:r>
        <w:rPr>
          <w:rFonts w:ascii="Times New Roman" w:hAnsi="Times New Roman"/>
          <w:sz w:val="24"/>
          <w:szCs w:val="24"/>
        </w:rPr>
        <w:t xml:space="preserve">1. </w:t>
      </w:r>
      <w:r w:rsidRPr="005772FC">
        <w:rPr>
          <w:rFonts w:ascii="Times New Roman" w:hAnsi="Times New Roman"/>
          <w:b/>
          <w:sz w:val="24"/>
          <w:szCs w:val="24"/>
        </w:rPr>
        <w:t>Section</w:t>
      </w:r>
      <w:r>
        <w:rPr>
          <w:rFonts w:ascii="Times New Roman" w:hAnsi="Times New Roman"/>
          <w:sz w:val="24"/>
          <w:szCs w:val="24"/>
        </w:rPr>
        <w:t xml:space="preserve"> 1. A new agency shall be created that oversees forensic labs.</w:t>
      </w:r>
    </w:p>
    <w:p w:rsidR="001B7370" w:rsidRDefault="001B7370" w:rsidP="001B7370">
      <w:pPr>
        <w:rPr>
          <w:rFonts w:ascii="Times New Roman" w:hAnsi="Times New Roman"/>
          <w:sz w:val="24"/>
          <w:szCs w:val="24"/>
        </w:rPr>
      </w:pPr>
      <w:r>
        <w:rPr>
          <w:rFonts w:ascii="Times New Roman" w:hAnsi="Times New Roman"/>
          <w:sz w:val="24"/>
          <w:szCs w:val="24"/>
        </w:rPr>
        <w:t>2</w:t>
      </w:r>
      <w:r w:rsidRPr="005772FC">
        <w:rPr>
          <w:rFonts w:ascii="Times New Roman" w:hAnsi="Times New Roman"/>
          <w:b/>
          <w:sz w:val="24"/>
          <w:szCs w:val="24"/>
        </w:rPr>
        <w:t>. Section</w:t>
      </w:r>
      <w:r>
        <w:rPr>
          <w:rFonts w:ascii="Times New Roman" w:hAnsi="Times New Roman"/>
          <w:sz w:val="24"/>
          <w:szCs w:val="24"/>
        </w:rPr>
        <w:t xml:space="preserve"> 2. The agency shall be named the National Department of Forensics</w:t>
      </w:r>
    </w:p>
    <w:p w:rsidR="001B7370" w:rsidRDefault="001B7370" w:rsidP="001B7370">
      <w:pPr>
        <w:rPr>
          <w:rFonts w:ascii="Times New Roman" w:hAnsi="Times New Roman"/>
          <w:sz w:val="24"/>
          <w:szCs w:val="24"/>
        </w:rPr>
      </w:pPr>
      <w:r>
        <w:rPr>
          <w:rFonts w:ascii="Times New Roman" w:hAnsi="Times New Roman"/>
          <w:sz w:val="24"/>
          <w:szCs w:val="24"/>
        </w:rPr>
        <w:t xml:space="preserve">3. </w:t>
      </w:r>
      <w:r w:rsidRPr="005772FC">
        <w:rPr>
          <w:rFonts w:ascii="Times New Roman" w:hAnsi="Times New Roman"/>
          <w:b/>
          <w:sz w:val="24"/>
          <w:szCs w:val="24"/>
        </w:rPr>
        <w:t>Section</w:t>
      </w:r>
      <w:r>
        <w:rPr>
          <w:rFonts w:ascii="Times New Roman" w:hAnsi="Times New Roman"/>
          <w:sz w:val="24"/>
          <w:szCs w:val="24"/>
        </w:rPr>
        <w:t xml:space="preserve"> 3. Forensic evidence will instead be presented by the prosecution to the NDF.</w:t>
      </w:r>
    </w:p>
    <w:p w:rsidR="001B7370" w:rsidRDefault="001B7370" w:rsidP="001B7370">
      <w:pPr>
        <w:rPr>
          <w:rFonts w:ascii="Times New Roman" w:hAnsi="Times New Roman"/>
          <w:sz w:val="24"/>
          <w:szCs w:val="24"/>
        </w:rPr>
      </w:pPr>
      <w:r>
        <w:rPr>
          <w:rFonts w:ascii="Times New Roman" w:hAnsi="Times New Roman"/>
          <w:sz w:val="24"/>
          <w:szCs w:val="24"/>
        </w:rPr>
        <w:t xml:space="preserve">4. </w:t>
      </w:r>
      <w:r w:rsidRPr="005772FC">
        <w:rPr>
          <w:rFonts w:ascii="Times New Roman" w:hAnsi="Times New Roman"/>
          <w:b/>
          <w:sz w:val="24"/>
          <w:szCs w:val="24"/>
        </w:rPr>
        <w:t xml:space="preserve">Section </w:t>
      </w:r>
      <w:r>
        <w:rPr>
          <w:rFonts w:ascii="Times New Roman" w:hAnsi="Times New Roman"/>
          <w:sz w:val="24"/>
          <w:szCs w:val="24"/>
        </w:rPr>
        <w:t xml:space="preserve">4. The prosecution is not allowed to disclose details about the case to the NDF other </w:t>
      </w:r>
    </w:p>
    <w:p w:rsidR="001B7370" w:rsidRDefault="001B7370" w:rsidP="001B7370">
      <w:pPr>
        <w:rPr>
          <w:rFonts w:ascii="Times New Roman" w:hAnsi="Times New Roman"/>
          <w:sz w:val="24"/>
          <w:szCs w:val="24"/>
        </w:rPr>
      </w:pPr>
      <w:r>
        <w:rPr>
          <w:rFonts w:ascii="Times New Roman" w:hAnsi="Times New Roman"/>
          <w:sz w:val="24"/>
          <w:szCs w:val="24"/>
        </w:rPr>
        <w:t>5.                   than pertinent information about the evidence they present.</w:t>
      </w:r>
    </w:p>
    <w:p w:rsidR="001B7370" w:rsidRDefault="001B7370" w:rsidP="001B7370">
      <w:pPr>
        <w:rPr>
          <w:rFonts w:ascii="Times New Roman" w:hAnsi="Times New Roman"/>
          <w:sz w:val="24"/>
          <w:szCs w:val="24"/>
        </w:rPr>
      </w:pPr>
      <w:r>
        <w:rPr>
          <w:rFonts w:ascii="Times New Roman" w:hAnsi="Times New Roman"/>
          <w:sz w:val="24"/>
          <w:szCs w:val="24"/>
        </w:rPr>
        <w:t>6</w:t>
      </w:r>
      <w:r w:rsidRPr="005772FC">
        <w:rPr>
          <w:rFonts w:ascii="Times New Roman" w:hAnsi="Times New Roman"/>
          <w:b/>
          <w:sz w:val="24"/>
          <w:szCs w:val="24"/>
        </w:rPr>
        <w:t>. Section</w:t>
      </w:r>
      <w:r>
        <w:rPr>
          <w:rFonts w:ascii="Times New Roman" w:hAnsi="Times New Roman"/>
          <w:sz w:val="24"/>
          <w:szCs w:val="24"/>
        </w:rPr>
        <w:t xml:space="preserve"> 5. Pertinent information shall be defined as information needed to accurately test </w:t>
      </w:r>
    </w:p>
    <w:p w:rsidR="001B7370" w:rsidRDefault="001B7370" w:rsidP="001B7370">
      <w:pPr>
        <w:rPr>
          <w:rFonts w:ascii="Times New Roman" w:hAnsi="Times New Roman"/>
          <w:sz w:val="24"/>
          <w:szCs w:val="24"/>
        </w:rPr>
      </w:pPr>
      <w:r>
        <w:rPr>
          <w:rFonts w:ascii="Times New Roman" w:hAnsi="Times New Roman"/>
          <w:sz w:val="24"/>
          <w:szCs w:val="24"/>
        </w:rPr>
        <w:t>7.                  forensic evidence.</w:t>
      </w:r>
    </w:p>
    <w:p w:rsidR="001B7370" w:rsidRDefault="001B7370" w:rsidP="001B7370">
      <w:pPr>
        <w:rPr>
          <w:rFonts w:ascii="Times New Roman" w:hAnsi="Times New Roman"/>
          <w:sz w:val="24"/>
          <w:szCs w:val="24"/>
        </w:rPr>
      </w:pPr>
      <w:r>
        <w:rPr>
          <w:rFonts w:ascii="Times New Roman" w:hAnsi="Times New Roman"/>
          <w:sz w:val="24"/>
          <w:szCs w:val="24"/>
        </w:rPr>
        <w:t xml:space="preserve">8. </w:t>
      </w:r>
      <w:r w:rsidRPr="005772FC">
        <w:rPr>
          <w:rFonts w:ascii="Times New Roman" w:hAnsi="Times New Roman"/>
          <w:b/>
          <w:sz w:val="24"/>
          <w:szCs w:val="24"/>
        </w:rPr>
        <w:t xml:space="preserve">Section </w:t>
      </w:r>
      <w:r>
        <w:rPr>
          <w:rFonts w:ascii="Times New Roman" w:hAnsi="Times New Roman"/>
          <w:sz w:val="24"/>
          <w:szCs w:val="24"/>
        </w:rPr>
        <w:t>6  This bill shall go into effect January 1, 2018.</w:t>
      </w:r>
    </w:p>
    <w:p w:rsidR="001B7370" w:rsidRDefault="001B7370" w:rsidP="001B7370">
      <w:pPr>
        <w:rPr>
          <w:rFonts w:ascii="Times New Roman" w:hAnsi="Times New Roman"/>
          <w:sz w:val="24"/>
          <w:szCs w:val="24"/>
        </w:rPr>
      </w:pPr>
      <w:r>
        <w:rPr>
          <w:rFonts w:ascii="Times New Roman" w:hAnsi="Times New Roman"/>
          <w:sz w:val="24"/>
          <w:szCs w:val="24"/>
        </w:rPr>
        <w:t xml:space="preserve">9. </w:t>
      </w:r>
      <w:r w:rsidRPr="005772FC">
        <w:rPr>
          <w:rFonts w:ascii="Times New Roman" w:hAnsi="Times New Roman"/>
          <w:b/>
          <w:sz w:val="24"/>
          <w:szCs w:val="24"/>
        </w:rPr>
        <w:t>Section</w:t>
      </w:r>
      <w:r>
        <w:rPr>
          <w:rFonts w:ascii="Times New Roman" w:hAnsi="Times New Roman"/>
          <w:sz w:val="24"/>
          <w:szCs w:val="24"/>
        </w:rPr>
        <w:t xml:space="preserve"> 7. All laws in conflict with this legislation are hereby declared null and void.</w:t>
      </w:r>
    </w:p>
    <w:p w:rsidR="00D95B3D" w:rsidRDefault="00D95B3D" w:rsidP="001B7370">
      <w:pPr>
        <w:rPr>
          <w:rFonts w:ascii="Times New Roman" w:hAnsi="Times New Roman"/>
          <w:sz w:val="24"/>
          <w:szCs w:val="24"/>
        </w:rPr>
      </w:pPr>
    </w:p>
    <w:p w:rsidR="00D95B3D" w:rsidRDefault="00D95B3D" w:rsidP="001B7370">
      <w:pPr>
        <w:rPr>
          <w:rFonts w:ascii="Times New Roman" w:hAnsi="Times New Roman"/>
          <w:sz w:val="24"/>
          <w:szCs w:val="24"/>
        </w:rPr>
      </w:pPr>
      <w:r>
        <w:rPr>
          <w:rFonts w:ascii="Times New Roman" w:hAnsi="Times New Roman"/>
          <w:sz w:val="24"/>
          <w:szCs w:val="24"/>
        </w:rPr>
        <w:t>Submitted by Okoboji High School</w:t>
      </w: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A30173" w:rsidRDefault="00A30173" w:rsidP="001B7370">
      <w:pPr>
        <w:rPr>
          <w:rFonts w:ascii="Times New Roman" w:hAnsi="Times New Roman"/>
          <w:sz w:val="24"/>
          <w:szCs w:val="24"/>
        </w:rPr>
      </w:pPr>
    </w:p>
    <w:p w:rsidR="004251A9" w:rsidRPr="004251A9" w:rsidRDefault="004251A9" w:rsidP="00660E12">
      <w:pPr>
        <w:jc w:val="center"/>
        <w:rPr>
          <w:rFonts w:ascii="Times New Roman" w:hAnsi="Times New Roman"/>
          <w:b/>
        </w:rPr>
      </w:pPr>
      <w:r w:rsidRPr="004251A9">
        <w:rPr>
          <w:rFonts w:ascii="Times New Roman" w:hAnsi="Times New Roman"/>
          <w:b/>
        </w:rPr>
        <w:lastRenderedPageBreak/>
        <w:t>A Bill to Require Firearms Owners to Obtain Licensing and Insurance Prior to Purchasing a Firearm</w:t>
      </w:r>
    </w:p>
    <w:p w:rsidR="004D4EF3" w:rsidRDefault="004251A9" w:rsidP="004251A9">
      <w:pPr>
        <w:rPr>
          <w:rFonts w:ascii="Times New Roman" w:hAnsi="Times New Roman"/>
        </w:rPr>
      </w:pPr>
      <w:r>
        <w:rPr>
          <w:rFonts w:ascii="Times New Roman" w:hAnsi="Times New Roman"/>
        </w:rPr>
        <w:t>BE IT ENAACTED BY THE STUDENT CONGRESS HERE ASSEMBLED THAT:</w:t>
      </w:r>
    </w:p>
    <w:p w:rsidR="004251A9" w:rsidRDefault="004251A9" w:rsidP="004251A9">
      <w:pPr>
        <w:rPr>
          <w:rFonts w:ascii="Times New Roman" w:hAnsi="Times New Roman"/>
        </w:rPr>
      </w:pPr>
      <w:r>
        <w:rPr>
          <w:rFonts w:ascii="Times New Roman" w:hAnsi="Times New Roman"/>
        </w:rPr>
        <w:t xml:space="preserve">1. </w:t>
      </w:r>
      <w:r w:rsidRPr="00877893">
        <w:rPr>
          <w:rFonts w:ascii="Times New Roman" w:hAnsi="Times New Roman"/>
          <w:b/>
        </w:rPr>
        <w:t>SECTION</w:t>
      </w:r>
      <w:r>
        <w:rPr>
          <w:rFonts w:ascii="Times New Roman" w:hAnsi="Times New Roman"/>
        </w:rPr>
        <w:t xml:space="preserve"> 1.  Any person wishing to own a firearm must provide firearm licensing and proof of</w:t>
      </w:r>
    </w:p>
    <w:p w:rsidR="004251A9" w:rsidRDefault="004251A9" w:rsidP="004251A9">
      <w:pPr>
        <w:rPr>
          <w:rFonts w:ascii="Times New Roman" w:hAnsi="Times New Roman"/>
        </w:rPr>
      </w:pPr>
      <w:r>
        <w:rPr>
          <w:rFonts w:ascii="Times New Roman" w:hAnsi="Times New Roman"/>
        </w:rPr>
        <w:t>2. insurance.</w:t>
      </w:r>
    </w:p>
    <w:p w:rsidR="004251A9" w:rsidRDefault="004251A9" w:rsidP="004251A9">
      <w:pPr>
        <w:rPr>
          <w:rFonts w:ascii="Times New Roman" w:hAnsi="Times New Roman"/>
        </w:rPr>
      </w:pPr>
      <w:r>
        <w:rPr>
          <w:rFonts w:ascii="Times New Roman" w:hAnsi="Times New Roman"/>
        </w:rPr>
        <w:t>3</w:t>
      </w:r>
      <w:r w:rsidRPr="00877893">
        <w:rPr>
          <w:rFonts w:ascii="Times New Roman" w:hAnsi="Times New Roman"/>
          <w:b/>
        </w:rPr>
        <w:t>. SECTION</w:t>
      </w:r>
      <w:r w:rsidR="00877893">
        <w:rPr>
          <w:rFonts w:ascii="Times New Roman" w:hAnsi="Times New Roman"/>
        </w:rPr>
        <w:t xml:space="preserve"> 2. A fire</w:t>
      </w:r>
      <w:r>
        <w:rPr>
          <w:rFonts w:ascii="Times New Roman" w:hAnsi="Times New Roman"/>
        </w:rPr>
        <w:t xml:space="preserve">arm license shows proper training and an understanding of firearm use. Insurance </w:t>
      </w:r>
    </w:p>
    <w:p w:rsidR="004251A9" w:rsidRDefault="004251A9" w:rsidP="004251A9">
      <w:pPr>
        <w:rPr>
          <w:rFonts w:ascii="Times New Roman" w:hAnsi="Times New Roman"/>
        </w:rPr>
      </w:pPr>
      <w:r>
        <w:rPr>
          <w:rFonts w:ascii="Times New Roman" w:hAnsi="Times New Roman"/>
        </w:rPr>
        <w:t xml:space="preserve">4. is a means to protect firearms owners from theft: also protects firearm owners and/or secondary parties </w:t>
      </w:r>
    </w:p>
    <w:p w:rsidR="004251A9" w:rsidRDefault="004251A9" w:rsidP="004251A9">
      <w:pPr>
        <w:rPr>
          <w:rFonts w:ascii="Times New Roman" w:hAnsi="Times New Roman"/>
        </w:rPr>
      </w:pPr>
      <w:r>
        <w:rPr>
          <w:rFonts w:ascii="Times New Roman" w:hAnsi="Times New Roman"/>
        </w:rPr>
        <w:t>5. from harm due to discharge of firearms.</w:t>
      </w:r>
    </w:p>
    <w:p w:rsidR="00877893" w:rsidRDefault="00877893" w:rsidP="004251A9">
      <w:pPr>
        <w:rPr>
          <w:rFonts w:ascii="Times New Roman" w:hAnsi="Times New Roman"/>
        </w:rPr>
      </w:pPr>
      <w:r w:rsidRPr="00877893">
        <w:rPr>
          <w:rFonts w:ascii="Times New Roman" w:hAnsi="Times New Roman"/>
        </w:rPr>
        <w:t>6</w:t>
      </w:r>
      <w:r>
        <w:rPr>
          <w:rFonts w:ascii="Times New Roman" w:hAnsi="Times New Roman"/>
          <w:b/>
        </w:rPr>
        <w:t xml:space="preserve">. </w:t>
      </w:r>
      <w:r w:rsidR="004251A9" w:rsidRPr="00877893">
        <w:rPr>
          <w:rFonts w:ascii="Times New Roman" w:hAnsi="Times New Roman"/>
          <w:b/>
        </w:rPr>
        <w:t>SECTION</w:t>
      </w:r>
      <w:r w:rsidR="004251A9">
        <w:rPr>
          <w:rFonts w:ascii="Times New Roman" w:hAnsi="Times New Roman"/>
        </w:rPr>
        <w:t xml:space="preserve"> 3. The Bureau of Alcohol, Tobacco, and Firearms, and Explo</w:t>
      </w:r>
      <w:r w:rsidR="00A92819">
        <w:rPr>
          <w:rFonts w:ascii="Times New Roman" w:hAnsi="Times New Roman"/>
        </w:rPr>
        <w:t>sives (hereafter referred to as</w:t>
      </w:r>
    </w:p>
    <w:p w:rsidR="004251A9" w:rsidRDefault="00877893" w:rsidP="004251A9">
      <w:pPr>
        <w:rPr>
          <w:rFonts w:ascii="Times New Roman" w:hAnsi="Times New Roman"/>
        </w:rPr>
      </w:pPr>
      <w:r>
        <w:rPr>
          <w:rFonts w:ascii="Times New Roman" w:hAnsi="Times New Roman"/>
        </w:rPr>
        <w:t>7.</w:t>
      </w:r>
      <w:r w:rsidR="004251A9">
        <w:rPr>
          <w:rFonts w:ascii="Times New Roman" w:hAnsi="Times New Roman"/>
        </w:rPr>
        <w:t xml:space="preserve"> the </w:t>
      </w:r>
      <w:r w:rsidR="00A92819">
        <w:rPr>
          <w:rFonts w:ascii="Times New Roman" w:hAnsi="Times New Roman"/>
        </w:rPr>
        <w:t xml:space="preserve"> </w:t>
      </w:r>
      <w:r w:rsidR="004251A9">
        <w:rPr>
          <w:rFonts w:ascii="Times New Roman" w:hAnsi="Times New Roman"/>
        </w:rPr>
        <w:t>AT</w:t>
      </w:r>
      <w:r w:rsidR="00A92819">
        <w:rPr>
          <w:rFonts w:ascii="Times New Roman" w:hAnsi="Times New Roman"/>
        </w:rPr>
        <w:t>F) will oversee this bill.</w:t>
      </w:r>
    </w:p>
    <w:p w:rsidR="00A92819" w:rsidRDefault="00877893" w:rsidP="004251A9">
      <w:pPr>
        <w:rPr>
          <w:rFonts w:ascii="Times New Roman" w:hAnsi="Times New Roman"/>
        </w:rPr>
      </w:pPr>
      <w:r>
        <w:rPr>
          <w:rFonts w:ascii="Times New Roman" w:hAnsi="Times New Roman"/>
        </w:rPr>
        <w:t>8</w:t>
      </w:r>
      <w:r w:rsidR="00A92819">
        <w:rPr>
          <w:rFonts w:ascii="Times New Roman" w:hAnsi="Times New Roman"/>
        </w:rPr>
        <w:t xml:space="preserve">. The ATF will fine any business owner or seller who does not obtain proof of licensing and insurance </w:t>
      </w:r>
    </w:p>
    <w:p w:rsidR="00A92819" w:rsidRDefault="00877893" w:rsidP="004251A9">
      <w:pPr>
        <w:rPr>
          <w:rFonts w:ascii="Times New Roman" w:hAnsi="Times New Roman"/>
        </w:rPr>
      </w:pPr>
      <w:r>
        <w:rPr>
          <w:rFonts w:ascii="Times New Roman" w:hAnsi="Times New Roman"/>
        </w:rPr>
        <w:t>9.</w:t>
      </w:r>
      <w:r w:rsidR="00A92819">
        <w:rPr>
          <w:rFonts w:ascii="Times New Roman" w:hAnsi="Times New Roman"/>
        </w:rPr>
        <w:t xml:space="preserve">  from the buyer.</w:t>
      </w:r>
    </w:p>
    <w:p w:rsidR="00877893" w:rsidRDefault="00877893" w:rsidP="004251A9">
      <w:pPr>
        <w:rPr>
          <w:rFonts w:ascii="Times New Roman" w:hAnsi="Times New Roman"/>
        </w:rPr>
      </w:pPr>
      <w:r>
        <w:rPr>
          <w:rFonts w:ascii="Times New Roman" w:hAnsi="Times New Roman"/>
        </w:rPr>
        <w:t>10</w:t>
      </w:r>
      <w:r w:rsidR="00A92819">
        <w:rPr>
          <w:rFonts w:ascii="Times New Roman" w:hAnsi="Times New Roman"/>
        </w:rPr>
        <w:t xml:space="preserve">.     a. First violation or first violation within two years-$1,500 civil penalty or 14 day license </w:t>
      </w:r>
    </w:p>
    <w:p w:rsidR="00A92819" w:rsidRDefault="00877893" w:rsidP="004251A9">
      <w:pPr>
        <w:rPr>
          <w:rFonts w:ascii="Times New Roman" w:hAnsi="Times New Roman"/>
        </w:rPr>
      </w:pPr>
      <w:r>
        <w:rPr>
          <w:rFonts w:ascii="Times New Roman" w:hAnsi="Times New Roman"/>
        </w:rPr>
        <w:t xml:space="preserve">11.        </w:t>
      </w:r>
      <w:r w:rsidR="00A92819">
        <w:rPr>
          <w:rFonts w:ascii="Times New Roman" w:hAnsi="Times New Roman"/>
        </w:rPr>
        <w:t>suspension.</w:t>
      </w:r>
    </w:p>
    <w:p w:rsidR="00A92819" w:rsidRDefault="00877893" w:rsidP="004251A9">
      <w:pPr>
        <w:rPr>
          <w:rFonts w:ascii="Times New Roman" w:hAnsi="Times New Roman"/>
        </w:rPr>
      </w:pPr>
      <w:r>
        <w:rPr>
          <w:rFonts w:ascii="Times New Roman" w:hAnsi="Times New Roman"/>
        </w:rPr>
        <w:t>12</w:t>
      </w:r>
      <w:r w:rsidR="00A92819">
        <w:rPr>
          <w:rFonts w:ascii="Times New Roman" w:hAnsi="Times New Roman"/>
        </w:rPr>
        <w:t>.   b. Second violation within two years—30 day license suspension and $2,000 civil penalty.</w:t>
      </w:r>
    </w:p>
    <w:p w:rsidR="00A92819" w:rsidRDefault="00877893" w:rsidP="004251A9">
      <w:pPr>
        <w:rPr>
          <w:rFonts w:ascii="Times New Roman" w:hAnsi="Times New Roman"/>
        </w:rPr>
      </w:pPr>
      <w:r>
        <w:rPr>
          <w:rFonts w:ascii="Times New Roman" w:hAnsi="Times New Roman"/>
        </w:rPr>
        <w:t>13</w:t>
      </w:r>
      <w:r w:rsidR="00A92819">
        <w:rPr>
          <w:rFonts w:ascii="Times New Roman" w:hAnsi="Times New Roman"/>
        </w:rPr>
        <w:t>.   c. Third violation within three years--60 day license suspension and $2,500 civil penalty.</w:t>
      </w:r>
    </w:p>
    <w:p w:rsidR="00A92819" w:rsidRDefault="00877893" w:rsidP="004251A9">
      <w:pPr>
        <w:rPr>
          <w:rFonts w:ascii="Times New Roman" w:hAnsi="Times New Roman"/>
        </w:rPr>
      </w:pPr>
      <w:r>
        <w:rPr>
          <w:rFonts w:ascii="Times New Roman" w:hAnsi="Times New Roman"/>
        </w:rPr>
        <w:t>14</w:t>
      </w:r>
      <w:r w:rsidR="00A92819">
        <w:rPr>
          <w:rFonts w:ascii="Times New Roman" w:hAnsi="Times New Roman"/>
        </w:rPr>
        <w:t>.   d. Fourth violation in three years—revocation of the license.</w:t>
      </w:r>
    </w:p>
    <w:p w:rsidR="00877893" w:rsidRDefault="00877893" w:rsidP="004251A9">
      <w:pPr>
        <w:rPr>
          <w:rFonts w:ascii="Times New Roman" w:hAnsi="Times New Roman"/>
        </w:rPr>
      </w:pPr>
      <w:r>
        <w:rPr>
          <w:rFonts w:ascii="Times New Roman" w:hAnsi="Times New Roman"/>
        </w:rPr>
        <w:t>15</w:t>
      </w:r>
      <w:r w:rsidR="00A92819">
        <w:rPr>
          <w:rFonts w:ascii="Times New Roman" w:hAnsi="Times New Roman"/>
        </w:rPr>
        <w:t xml:space="preserve">. B. Any individual in possession </w:t>
      </w:r>
      <w:r>
        <w:rPr>
          <w:rFonts w:ascii="Times New Roman" w:hAnsi="Times New Roman"/>
        </w:rPr>
        <w:t>of a firearm but can</w:t>
      </w:r>
      <w:r w:rsidR="00A92819">
        <w:rPr>
          <w:rFonts w:ascii="Times New Roman" w:hAnsi="Times New Roman"/>
        </w:rPr>
        <w:t>not provide proof of insurance or lice</w:t>
      </w:r>
      <w:r>
        <w:rPr>
          <w:rFonts w:ascii="Times New Roman" w:hAnsi="Times New Roman"/>
        </w:rPr>
        <w:t>ns</w:t>
      </w:r>
      <w:r w:rsidR="00A92819">
        <w:rPr>
          <w:rFonts w:ascii="Times New Roman" w:hAnsi="Times New Roman"/>
        </w:rPr>
        <w:t xml:space="preserve">ing will be </w:t>
      </w:r>
    </w:p>
    <w:p w:rsidR="00A92819" w:rsidRDefault="00877893" w:rsidP="004251A9">
      <w:pPr>
        <w:rPr>
          <w:rFonts w:ascii="Times New Roman" w:hAnsi="Times New Roman"/>
        </w:rPr>
      </w:pPr>
      <w:r>
        <w:rPr>
          <w:rFonts w:ascii="Times New Roman" w:hAnsi="Times New Roman"/>
        </w:rPr>
        <w:t xml:space="preserve">16.     </w:t>
      </w:r>
      <w:r w:rsidR="00A92819">
        <w:rPr>
          <w:rFonts w:ascii="Times New Roman" w:hAnsi="Times New Roman"/>
        </w:rPr>
        <w:t>fined by</w:t>
      </w:r>
      <w:r>
        <w:rPr>
          <w:rFonts w:ascii="Times New Roman" w:hAnsi="Times New Roman"/>
        </w:rPr>
        <w:t xml:space="preserve"> </w:t>
      </w:r>
      <w:r w:rsidR="00A92819">
        <w:rPr>
          <w:rFonts w:ascii="Times New Roman" w:hAnsi="Times New Roman"/>
        </w:rPr>
        <w:t>the ATF and may result in prison time.</w:t>
      </w:r>
    </w:p>
    <w:p w:rsidR="00877893" w:rsidRDefault="00877893" w:rsidP="004251A9">
      <w:pPr>
        <w:rPr>
          <w:rFonts w:ascii="Times New Roman" w:hAnsi="Times New Roman"/>
        </w:rPr>
      </w:pPr>
      <w:r>
        <w:rPr>
          <w:rFonts w:ascii="Times New Roman" w:hAnsi="Times New Roman"/>
        </w:rPr>
        <w:t>17.   a. First offense $1,500 civil penalty and possible imprisonment for up to 1 year.</w:t>
      </w:r>
    </w:p>
    <w:p w:rsidR="00877893" w:rsidRDefault="00877893" w:rsidP="004251A9">
      <w:pPr>
        <w:rPr>
          <w:rFonts w:ascii="Times New Roman" w:hAnsi="Times New Roman"/>
        </w:rPr>
      </w:pPr>
      <w:r>
        <w:rPr>
          <w:rFonts w:ascii="Times New Roman" w:hAnsi="Times New Roman"/>
        </w:rPr>
        <w:t>18.   b. Second offense $2,000 civil penalty and possible imprisonment for up to 5 years.</w:t>
      </w:r>
    </w:p>
    <w:p w:rsidR="00877893" w:rsidRDefault="00655701" w:rsidP="004251A9">
      <w:pPr>
        <w:rPr>
          <w:rFonts w:ascii="Times New Roman" w:hAnsi="Times New Roman"/>
        </w:rPr>
      </w:pPr>
      <w:r>
        <w:rPr>
          <w:rFonts w:ascii="Times New Roman" w:hAnsi="Times New Roman"/>
        </w:rPr>
        <w:t>19</w:t>
      </w:r>
      <w:r w:rsidR="00877893">
        <w:rPr>
          <w:rFonts w:ascii="Times New Roman" w:hAnsi="Times New Roman"/>
        </w:rPr>
        <w:t>.  c Third offense $5,000 civil penalty and imprisonment for up to 5 years.</w:t>
      </w:r>
    </w:p>
    <w:p w:rsidR="00655701" w:rsidRDefault="00655701" w:rsidP="004251A9">
      <w:pPr>
        <w:rPr>
          <w:rFonts w:ascii="Times New Roman" w:hAnsi="Times New Roman"/>
        </w:rPr>
      </w:pPr>
      <w:r>
        <w:rPr>
          <w:rFonts w:ascii="Times New Roman" w:hAnsi="Times New Roman"/>
        </w:rPr>
        <w:t>20.</w:t>
      </w:r>
      <w:r w:rsidR="00877893" w:rsidRPr="00877893">
        <w:rPr>
          <w:rFonts w:ascii="Times New Roman" w:hAnsi="Times New Roman"/>
          <w:b/>
        </w:rPr>
        <w:t xml:space="preserve"> SECTION</w:t>
      </w:r>
      <w:r w:rsidR="00877893">
        <w:rPr>
          <w:rFonts w:ascii="Times New Roman" w:hAnsi="Times New Roman"/>
        </w:rPr>
        <w:t xml:space="preserve"> 4. Legislation shall take effect January 2019. Current firearms owners will have six </w:t>
      </w:r>
    </w:p>
    <w:p w:rsidR="00877893" w:rsidRDefault="00655701" w:rsidP="004251A9">
      <w:pPr>
        <w:rPr>
          <w:rFonts w:ascii="Times New Roman" w:hAnsi="Times New Roman"/>
        </w:rPr>
      </w:pPr>
      <w:r>
        <w:rPr>
          <w:rFonts w:ascii="Times New Roman" w:hAnsi="Times New Roman"/>
        </w:rPr>
        <w:t xml:space="preserve">21. </w:t>
      </w:r>
      <w:r w:rsidR="00877893">
        <w:rPr>
          <w:rFonts w:ascii="Times New Roman" w:hAnsi="Times New Roman"/>
        </w:rPr>
        <w:t>months  to comply with the aforementioned law before being subject to penalties and imprisonment.</w:t>
      </w:r>
    </w:p>
    <w:p w:rsidR="00877893" w:rsidRDefault="00877893" w:rsidP="004251A9">
      <w:pPr>
        <w:rPr>
          <w:rFonts w:ascii="Times New Roman" w:hAnsi="Times New Roman"/>
        </w:rPr>
      </w:pPr>
      <w:r>
        <w:rPr>
          <w:rFonts w:ascii="Times New Roman" w:hAnsi="Times New Roman"/>
        </w:rPr>
        <w:t>2</w:t>
      </w:r>
      <w:r w:rsidR="00655701">
        <w:rPr>
          <w:rFonts w:ascii="Times New Roman" w:hAnsi="Times New Roman"/>
        </w:rPr>
        <w:t>2.</w:t>
      </w:r>
      <w:r w:rsidRPr="00877893">
        <w:rPr>
          <w:rFonts w:ascii="Times New Roman" w:hAnsi="Times New Roman"/>
          <w:b/>
        </w:rPr>
        <w:t>. Section</w:t>
      </w:r>
      <w:r>
        <w:rPr>
          <w:rFonts w:ascii="Times New Roman" w:hAnsi="Times New Roman"/>
        </w:rPr>
        <w:t xml:space="preserve"> 5. All laws in conflict with this legislation are hereby declared null and void.</w:t>
      </w:r>
    </w:p>
    <w:p w:rsidR="00877893" w:rsidRDefault="00877893" w:rsidP="004251A9">
      <w:pPr>
        <w:rPr>
          <w:rFonts w:ascii="Times New Roman" w:hAnsi="Times New Roman"/>
        </w:rPr>
      </w:pPr>
    </w:p>
    <w:p w:rsidR="00877893" w:rsidRPr="004251A9" w:rsidRDefault="00877893" w:rsidP="004251A9">
      <w:pPr>
        <w:rPr>
          <w:rFonts w:ascii="Times New Roman" w:hAnsi="Times New Roman"/>
        </w:rPr>
      </w:pPr>
      <w:r>
        <w:rPr>
          <w:rFonts w:ascii="Times New Roman" w:hAnsi="Times New Roman"/>
        </w:rPr>
        <w:t>Introduced by Paton-Churdan Community School</w:t>
      </w:r>
    </w:p>
    <w:p w:rsidR="00EE631E" w:rsidRDefault="00435541" w:rsidP="00732C66">
      <w:pPr>
        <w:jc w:val="center"/>
        <w:rPr>
          <w:rFonts w:ascii="Times New Roman" w:hAnsi="Times New Roman"/>
          <w:b/>
        </w:rPr>
      </w:pPr>
      <w:r w:rsidRPr="00435541">
        <w:rPr>
          <w:rFonts w:ascii="Times New Roman" w:hAnsi="Times New Roman"/>
          <w:b/>
        </w:rPr>
        <w:lastRenderedPageBreak/>
        <w:t>A Bill to Re</w:t>
      </w:r>
      <w:r w:rsidR="00C34595">
        <w:rPr>
          <w:rFonts w:ascii="Times New Roman" w:hAnsi="Times New Roman"/>
          <w:b/>
        </w:rPr>
        <w:t>quire Mandatory D</w:t>
      </w:r>
      <w:r w:rsidRPr="00435541">
        <w:rPr>
          <w:rFonts w:ascii="Times New Roman" w:hAnsi="Times New Roman"/>
          <w:b/>
        </w:rPr>
        <w:t>rug Testing to Any Person Applying for Welfare</w:t>
      </w:r>
    </w:p>
    <w:p w:rsidR="00435541" w:rsidRDefault="00435541" w:rsidP="00435541">
      <w:pPr>
        <w:rPr>
          <w:rFonts w:ascii="Times New Roman" w:hAnsi="Times New Roman"/>
        </w:rPr>
      </w:pPr>
      <w:r>
        <w:rPr>
          <w:rFonts w:ascii="Times New Roman" w:hAnsi="Times New Roman"/>
        </w:rPr>
        <w:t>1. BE IT ENACTED BY THE STUDENT CONGRESS HERE ASSEEMBLED THAT:</w:t>
      </w:r>
    </w:p>
    <w:p w:rsidR="00435541" w:rsidRDefault="00435541" w:rsidP="00435541">
      <w:pPr>
        <w:rPr>
          <w:rFonts w:ascii="Times New Roman" w:hAnsi="Times New Roman"/>
        </w:rPr>
      </w:pPr>
      <w:r>
        <w:rPr>
          <w:rFonts w:ascii="Times New Roman" w:hAnsi="Times New Roman"/>
        </w:rPr>
        <w:t xml:space="preserve">2. </w:t>
      </w:r>
      <w:r w:rsidRPr="00435541">
        <w:rPr>
          <w:rFonts w:ascii="Times New Roman" w:hAnsi="Times New Roman"/>
          <w:b/>
        </w:rPr>
        <w:t>SECTION</w:t>
      </w:r>
      <w:r>
        <w:rPr>
          <w:rFonts w:ascii="Times New Roman" w:hAnsi="Times New Roman"/>
        </w:rPr>
        <w:t xml:space="preserve"> 1. Any person wishing to apply for welfare must first pass a mandatory drug test.</w:t>
      </w:r>
    </w:p>
    <w:p w:rsidR="00435541" w:rsidRDefault="00435541" w:rsidP="00435541">
      <w:pPr>
        <w:rPr>
          <w:rFonts w:ascii="Times New Roman" w:hAnsi="Times New Roman"/>
        </w:rPr>
      </w:pPr>
      <w:r>
        <w:rPr>
          <w:rFonts w:ascii="Times New Roman" w:hAnsi="Times New Roman"/>
        </w:rPr>
        <w:t>3. They must submit to repeat testing at the discretion of the Department of Health and Human Services.</w:t>
      </w:r>
    </w:p>
    <w:p w:rsidR="00435541" w:rsidRDefault="00435541" w:rsidP="00435541">
      <w:pPr>
        <w:rPr>
          <w:rFonts w:ascii="Times New Roman" w:hAnsi="Times New Roman"/>
        </w:rPr>
      </w:pPr>
      <w:r>
        <w:rPr>
          <w:rFonts w:ascii="Times New Roman" w:hAnsi="Times New Roman"/>
        </w:rPr>
        <w:t>4</w:t>
      </w:r>
      <w:r w:rsidRPr="00435541">
        <w:rPr>
          <w:rFonts w:ascii="Times New Roman" w:hAnsi="Times New Roman"/>
          <w:b/>
        </w:rPr>
        <w:t>. SECTION</w:t>
      </w:r>
      <w:r>
        <w:rPr>
          <w:rFonts w:ascii="Times New Roman" w:hAnsi="Times New Roman"/>
        </w:rPr>
        <w:t xml:space="preserve"> 2.  Welfare is financial support given by the government for those who are unable to </w:t>
      </w:r>
    </w:p>
    <w:p w:rsidR="00435541" w:rsidRDefault="00435541" w:rsidP="00435541">
      <w:pPr>
        <w:rPr>
          <w:rFonts w:ascii="Times New Roman" w:hAnsi="Times New Roman"/>
        </w:rPr>
      </w:pPr>
      <w:r>
        <w:rPr>
          <w:rFonts w:ascii="Times New Roman" w:hAnsi="Times New Roman"/>
        </w:rPr>
        <w:t xml:space="preserve">5. support themselves. A drug test is the use of biological specimen to test for the presence of illegal </w:t>
      </w:r>
    </w:p>
    <w:p w:rsidR="00435541" w:rsidRDefault="00435541" w:rsidP="00435541">
      <w:pPr>
        <w:rPr>
          <w:rFonts w:ascii="Times New Roman" w:hAnsi="Times New Roman"/>
        </w:rPr>
      </w:pPr>
      <w:r>
        <w:rPr>
          <w:rFonts w:ascii="Times New Roman" w:hAnsi="Times New Roman"/>
        </w:rPr>
        <w:t>6. substances in the body.</w:t>
      </w:r>
    </w:p>
    <w:p w:rsidR="00BC7BE3" w:rsidRDefault="00435541" w:rsidP="00435541">
      <w:pPr>
        <w:rPr>
          <w:rFonts w:ascii="Times New Roman" w:hAnsi="Times New Roman"/>
        </w:rPr>
      </w:pPr>
      <w:r>
        <w:rPr>
          <w:rFonts w:ascii="Times New Roman" w:hAnsi="Times New Roman"/>
        </w:rPr>
        <w:t>7</w:t>
      </w:r>
      <w:r w:rsidRPr="00435541">
        <w:rPr>
          <w:rFonts w:ascii="Times New Roman" w:hAnsi="Times New Roman"/>
          <w:b/>
        </w:rPr>
        <w:t>. SECTION</w:t>
      </w:r>
      <w:r>
        <w:rPr>
          <w:rFonts w:ascii="Times New Roman" w:hAnsi="Times New Roman"/>
        </w:rPr>
        <w:t xml:space="preserve"> 3. The Department of Health and Human </w:t>
      </w:r>
      <w:r w:rsidR="00BC7BE3">
        <w:rPr>
          <w:rFonts w:ascii="Times New Roman" w:hAnsi="Times New Roman"/>
        </w:rPr>
        <w:t xml:space="preserve">Services (HHS) </w:t>
      </w:r>
      <w:r>
        <w:rPr>
          <w:rFonts w:ascii="Times New Roman" w:hAnsi="Times New Roman"/>
        </w:rPr>
        <w:t xml:space="preserve">will oversee the </w:t>
      </w:r>
      <w:r w:rsidR="00BC7BE3">
        <w:rPr>
          <w:rFonts w:ascii="Times New Roman" w:hAnsi="Times New Roman"/>
        </w:rPr>
        <w:t xml:space="preserve">implementation  </w:t>
      </w:r>
    </w:p>
    <w:p w:rsidR="00435541" w:rsidRDefault="00BC7BE3" w:rsidP="00435541">
      <w:pPr>
        <w:rPr>
          <w:rFonts w:ascii="Times New Roman" w:hAnsi="Times New Roman"/>
        </w:rPr>
      </w:pPr>
      <w:r>
        <w:rPr>
          <w:rFonts w:ascii="Times New Roman" w:hAnsi="Times New Roman"/>
        </w:rPr>
        <w:t>8. of this bill.</w:t>
      </w:r>
    </w:p>
    <w:p w:rsidR="00BC7BE3" w:rsidRDefault="00BC7BE3" w:rsidP="00435541">
      <w:pPr>
        <w:rPr>
          <w:rFonts w:ascii="Times New Roman" w:hAnsi="Times New Roman"/>
        </w:rPr>
      </w:pPr>
      <w:r>
        <w:rPr>
          <w:rFonts w:ascii="Times New Roman" w:hAnsi="Times New Roman"/>
        </w:rPr>
        <w:t>9.   A. Any person looking to enroll in the welfare program must pass a drug test.</w:t>
      </w:r>
    </w:p>
    <w:p w:rsidR="00BC7BE3" w:rsidRDefault="00BC7BE3" w:rsidP="00435541">
      <w:pPr>
        <w:rPr>
          <w:rFonts w:ascii="Times New Roman" w:hAnsi="Times New Roman"/>
        </w:rPr>
      </w:pPr>
      <w:r>
        <w:rPr>
          <w:rFonts w:ascii="Times New Roman" w:hAnsi="Times New Roman"/>
        </w:rPr>
        <w:t>10.      i. A person must wait six months before they are allowed to attempt another drug test.</w:t>
      </w:r>
    </w:p>
    <w:p w:rsidR="00BC7BE3" w:rsidRDefault="00BC7BE3" w:rsidP="00435541">
      <w:pPr>
        <w:rPr>
          <w:rFonts w:ascii="Times New Roman" w:hAnsi="Times New Roman"/>
        </w:rPr>
      </w:pPr>
      <w:r>
        <w:rPr>
          <w:rFonts w:ascii="Times New Roman" w:hAnsi="Times New Roman"/>
        </w:rPr>
        <w:t>11.      ii. A person may be subject to investigation in connection to drug trafficking.</w:t>
      </w:r>
    </w:p>
    <w:p w:rsidR="00BC7BE3" w:rsidRDefault="00BC7BE3" w:rsidP="00435541">
      <w:pPr>
        <w:rPr>
          <w:rFonts w:ascii="Times New Roman" w:hAnsi="Times New Roman"/>
        </w:rPr>
      </w:pPr>
      <w:r>
        <w:rPr>
          <w:rFonts w:ascii="Times New Roman" w:hAnsi="Times New Roman"/>
        </w:rPr>
        <w:t>12.      iii. The person must also show proof of rehabilitation in order to retake the drug test.</w:t>
      </w:r>
    </w:p>
    <w:p w:rsidR="00BC7BE3" w:rsidRDefault="00BC7BE3" w:rsidP="00435541">
      <w:pPr>
        <w:rPr>
          <w:rFonts w:ascii="Times New Roman" w:hAnsi="Times New Roman"/>
        </w:rPr>
      </w:pPr>
      <w:r>
        <w:rPr>
          <w:rFonts w:ascii="Times New Roman" w:hAnsi="Times New Roman"/>
        </w:rPr>
        <w:t>13. B. Anyone on welfare has six months after enactment to cease drug use and take a drug test.</w:t>
      </w:r>
    </w:p>
    <w:p w:rsidR="00BC7BE3" w:rsidRDefault="00BC7BE3" w:rsidP="00435541">
      <w:pPr>
        <w:rPr>
          <w:rFonts w:ascii="Times New Roman" w:hAnsi="Times New Roman"/>
        </w:rPr>
      </w:pPr>
      <w:r>
        <w:rPr>
          <w:rFonts w:ascii="Times New Roman" w:hAnsi="Times New Roman"/>
        </w:rPr>
        <w:t>14.       i. If they are found to be using drugs, their welfare privileges will be revoked.</w:t>
      </w:r>
    </w:p>
    <w:p w:rsidR="00BC7BE3" w:rsidRDefault="00BC7BE3" w:rsidP="00435541">
      <w:pPr>
        <w:rPr>
          <w:rFonts w:ascii="Times New Roman" w:hAnsi="Times New Roman"/>
        </w:rPr>
      </w:pPr>
      <w:r>
        <w:rPr>
          <w:rFonts w:ascii="Times New Roman" w:hAnsi="Times New Roman"/>
        </w:rPr>
        <w:t>15.       ii. Any drug users with families could be subject to having their children legally taken from them.</w:t>
      </w:r>
    </w:p>
    <w:p w:rsidR="00BC7BE3" w:rsidRDefault="00BC7BE3" w:rsidP="00435541">
      <w:pPr>
        <w:rPr>
          <w:rFonts w:ascii="Times New Roman" w:hAnsi="Times New Roman"/>
        </w:rPr>
      </w:pPr>
      <w:r>
        <w:rPr>
          <w:rFonts w:ascii="Times New Roman" w:hAnsi="Times New Roman"/>
        </w:rPr>
        <w:t>16.      iii. To regain welfare privileges, a person will enter a rehabilitation program and join a support</w:t>
      </w:r>
    </w:p>
    <w:p w:rsidR="00BC7BE3" w:rsidRDefault="00BC7BE3" w:rsidP="00435541">
      <w:pPr>
        <w:rPr>
          <w:rFonts w:ascii="Times New Roman" w:hAnsi="Times New Roman"/>
        </w:rPr>
      </w:pPr>
      <w:r>
        <w:rPr>
          <w:rFonts w:ascii="Times New Roman" w:hAnsi="Times New Roman"/>
        </w:rPr>
        <w:t>17.            group following completion.</w:t>
      </w:r>
    </w:p>
    <w:p w:rsidR="00F53711" w:rsidRDefault="00BC7BE3" w:rsidP="00435541">
      <w:pPr>
        <w:rPr>
          <w:rFonts w:ascii="Times New Roman" w:hAnsi="Times New Roman"/>
        </w:rPr>
      </w:pPr>
      <w:r>
        <w:rPr>
          <w:rFonts w:ascii="Times New Roman" w:hAnsi="Times New Roman"/>
        </w:rPr>
        <w:t>18</w:t>
      </w:r>
      <w:r w:rsidRPr="00BC7BE3">
        <w:rPr>
          <w:rFonts w:ascii="Times New Roman" w:hAnsi="Times New Roman"/>
          <w:b/>
        </w:rPr>
        <w:t>. SECTION</w:t>
      </w:r>
      <w:r>
        <w:rPr>
          <w:rFonts w:ascii="Times New Roman" w:hAnsi="Times New Roman"/>
        </w:rPr>
        <w:t xml:space="preserve"> 4. Legislation shall take effect January 2019. Current welfare</w:t>
      </w:r>
      <w:r w:rsidR="00F53711">
        <w:rPr>
          <w:rFonts w:ascii="Times New Roman" w:hAnsi="Times New Roman"/>
        </w:rPr>
        <w:t xml:space="preserve"> recipients will have </w:t>
      </w:r>
      <w:r>
        <w:rPr>
          <w:rFonts w:ascii="Times New Roman" w:hAnsi="Times New Roman"/>
        </w:rPr>
        <w:t xml:space="preserve">six </w:t>
      </w:r>
    </w:p>
    <w:p w:rsidR="00BC7BE3" w:rsidRDefault="00F53711" w:rsidP="00435541">
      <w:pPr>
        <w:rPr>
          <w:rFonts w:ascii="Times New Roman" w:hAnsi="Times New Roman"/>
        </w:rPr>
      </w:pPr>
      <w:r>
        <w:rPr>
          <w:rFonts w:ascii="Times New Roman" w:hAnsi="Times New Roman"/>
        </w:rPr>
        <w:t xml:space="preserve">19. </w:t>
      </w:r>
      <w:r w:rsidR="00BC7BE3">
        <w:rPr>
          <w:rFonts w:ascii="Times New Roman" w:hAnsi="Times New Roman"/>
        </w:rPr>
        <w:t>months to comply with the aforementioned law before being subje</w:t>
      </w:r>
      <w:r>
        <w:rPr>
          <w:rFonts w:ascii="Times New Roman" w:hAnsi="Times New Roman"/>
        </w:rPr>
        <w:t>c</w:t>
      </w:r>
      <w:r w:rsidR="00BC7BE3">
        <w:rPr>
          <w:rFonts w:ascii="Times New Roman" w:hAnsi="Times New Roman"/>
        </w:rPr>
        <w:t>t to penalties.</w:t>
      </w:r>
    </w:p>
    <w:p w:rsidR="00F53711" w:rsidRDefault="00F53711" w:rsidP="00435541">
      <w:pPr>
        <w:rPr>
          <w:rFonts w:ascii="Times New Roman" w:hAnsi="Times New Roman"/>
        </w:rPr>
      </w:pPr>
      <w:r>
        <w:rPr>
          <w:rFonts w:ascii="Times New Roman" w:hAnsi="Times New Roman"/>
        </w:rPr>
        <w:t xml:space="preserve">20. </w:t>
      </w:r>
      <w:r w:rsidRPr="00F53711">
        <w:rPr>
          <w:rFonts w:ascii="Times New Roman" w:hAnsi="Times New Roman"/>
          <w:b/>
        </w:rPr>
        <w:t>SECTION</w:t>
      </w:r>
      <w:r>
        <w:rPr>
          <w:rFonts w:ascii="Times New Roman" w:hAnsi="Times New Roman"/>
        </w:rPr>
        <w:t xml:space="preserve"> 5. All laws in conflict with this legislation are hereby declared null and void.</w:t>
      </w:r>
    </w:p>
    <w:p w:rsidR="00F53711" w:rsidRPr="00435541" w:rsidRDefault="00F53711" w:rsidP="00435541">
      <w:pPr>
        <w:rPr>
          <w:rFonts w:ascii="Times New Roman" w:hAnsi="Times New Roman"/>
        </w:rPr>
      </w:pPr>
      <w:r>
        <w:rPr>
          <w:rFonts w:ascii="Times New Roman" w:hAnsi="Times New Roman"/>
        </w:rPr>
        <w:t>Introduced by Paton-Churdan Community Schools</w:t>
      </w:r>
    </w:p>
    <w:p w:rsidR="00A30173" w:rsidRPr="00435541" w:rsidRDefault="00A30173" w:rsidP="00732C66">
      <w:pPr>
        <w:jc w:val="center"/>
        <w:rPr>
          <w:rFonts w:ascii="Arial Black" w:hAnsi="Arial Black"/>
          <w:b/>
          <w:sz w:val="32"/>
          <w:szCs w:val="32"/>
        </w:rPr>
      </w:pPr>
    </w:p>
    <w:p w:rsidR="00A30173" w:rsidRDefault="00A30173" w:rsidP="00732C66">
      <w:pPr>
        <w:jc w:val="center"/>
        <w:rPr>
          <w:rFonts w:ascii="Arial Black" w:hAnsi="Arial Black"/>
          <w:sz w:val="32"/>
          <w:szCs w:val="32"/>
        </w:rPr>
      </w:pPr>
    </w:p>
    <w:p w:rsidR="00A30173" w:rsidRDefault="00A30173" w:rsidP="00D07962">
      <w:pPr>
        <w:rPr>
          <w:rFonts w:ascii="Arial Black" w:hAnsi="Arial Black"/>
          <w:sz w:val="32"/>
          <w:szCs w:val="32"/>
        </w:rPr>
      </w:pPr>
    </w:p>
    <w:p w:rsidR="00A30173" w:rsidRDefault="00D07962" w:rsidP="00732C66">
      <w:pPr>
        <w:jc w:val="center"/>
        <w:rPr>
          <w:rFonts w:ascii="Times New Roman" w:hAnsi="Times New Roman"/>
          <w:b/>
        </w:rPr>
      </w:pPr>
      <w:r w:rsidRPr="00D07962">
        <w:rPr>
          <w:rFonts w:ascii="Times New Roman" w:hAnsi="Times New Roman"/>
          <w:b/>
        </w:rPr>
        <w:lastRenderedPageBreak/>
        <w:t>A Bill to Increase Funding for the U. S. Forest Services to Allow for a Better  Response to Natural Disasters</w:t>
      </w:r>
    </w:p>
    <w:p w:rsidR="00D07962" w:rsidRDefault="00D07962" w:rsidP="00D07962">
      <w:pPr>
        <w:rPr>
          <w:rFonts w:ascii="Times New Roman" w:hAnsi="Times New Roman"/>
        </w:rPr>
      </w:pPr>
      <w:r>
        <w:rPr>
          <w:rFonts w:ascii="Times New Roman" w:hAnsi="Times New Roman"/>
        </w:rPr>
        <w:t xml:space="preserve">1. </w:t>
      </w:r>
      <w:r w:rsidRPr="00D07962">
        <w:rPr>
          <w:rFonts w:ascii="Times New Roman" w:hAnsi="Times New Roman"/>
        </w:rPr>
        <w:t>BE IT ENACTED BY THE STUDENT CONGRESS HERE ASSEMBLED THAT:</w:t>
      </w:r>
    </w:p>
    <w:p w:rsidR="00D07962" w:rsidRDefault="00D07962" w:rsidP="00D07962">
      <w:pPr>
        <w:rPr>
          <w:rFonts w:ascii="Times New Roman" w:hAnsi="Times New Roman"/>
        </w:rPr>
      </w:pPr>
      <w:r>
        <w:rPr>
          <w:rFonts w:ascii="Times New Roman" w:hAnsi="Times New Roman"/>
        </w:rPr>
        <w:t xml:space="preserve">2. </w:t>
      </w:r>
      <w:r w:rsidRPr="00D07962">
        <w:rPr>
          <w:rFonts w:ascii="Times New Roman" w:hAnsi="Times New Roman"/>
          <w:b/>
        </w:rPr>
        <w:t>SECTION</w:t>
      </w:r>
      <w:r>
        <w:rPr>
          <w:rFonts w:ascii="Times New Roman" w:hAnsi="Times New Roman"/>
        </w:rPr>
        <w:t xml:space="preserve"> 1.</w:t>
      </w:r>
      <w:r w:rsidR="00A62421">
        <w:rPr>
          <w:rFonts w:ascii="Times New Roman" w:hAnsi="Times New Roman"/>
        </w:rPr>
        <w:t xml:space="preserve"> </w:t>
      </w:r>
      <w:r>
        <w:rPr>
          <w:rFonts w:ascii="Times New Roman" w:hAnsi="Times New Roman"/>
        </w:rPr>
        <w:t xml:space="preserve"> Additional funding of three billion dollars will be appropriated for FEMA’s annual </w:t>
      </w:r>
    </w:p>
    <w:p w:rsidR="00D07962" w:rsidRDefault="00D07962" w:rsidP="00D07962">
      <w:pPr>
        <w:rPr>
          <w:rFonts w:ascii="Times New Roman" w:hAnsi="Times New Roman"/>
        </w:rPr>
      </w:pPr>
      <w:r>
        <w:rPr>
          <w:rFonts w:ascii="Times New Roman" w:hAnsi="Times New Roman"/>
        </w:rPr>
        <w:t xml:space="preserve">3. </w:t>
      </w:r>
      <w:r w:rsidR="00A62421">
        <w:rPr>
          <w:rFonts w:ascii="Times New Roman" w:hAnsi="Times New Roman"/>
        </w:rPr>
        <w:t xml:space="preserve">                        </w:t>
      </w:r>
      <w:r>
        <w:rPr>
          <w:rFonts w:ascii="Times New Roman" w:hAnsi="Times New Roman"/>
        </w:rPr>
        <w:t>budget. Money for the fund will come from new taxes on refined oil.</w:t>
      </w:r>
    </w:p>
    <w:p w:rsidR="00D07962" w:rsidRDefault="00D07962" w:rsidP="00D07962">
      <w:pPr>
        <w:rPr>
          <w:rFonts w:ascii="Times New Roman" w:hAnsi="Times New Roman"/>
        </w:rPr>
      </w:pPr>
      <w:r>
        <w:rPr>
          <w:rFonts w:ascii="Times New Roman" w:hAnsi="Times New Roman"/>
        </w:rPr>
        <w:t xml:space="preserve">4. </w:t>
      </w:r>
      <w:r w:rsidRPr="00D07962">
        <w:rPr>
          <w:rFonts w:ascii="Times New Roman" w:hAnsi="Times New Roman"/>
          <w:b/>
        </w:rPr>
        <w:t>SECTION</w:t>
      </w:r>
      <w:r>
        <w:rPr>
          <w:rFonts w:ascii="Times New Roman" w:hAnsi="Times New Roman"/>
        </w:rPr>
        <w:t xml:space="preserve"> 2.</w:t>
      </w:r>
      <w:r w:rsidR="00A62421">
        <w:rPr>
          <w:rFonts w:ascii="Times New Roman" w:hAnsi="Times New Roman"/>
        </w:rPr>
        <w:t xml:space="preserve"> </w:t>
      </w:r>
      <w:r>
        <w:rPr>
          <w:rFonts w:ascii="Times New Roman" w:hAnsi="Times New Roman"/>
        </w:rPr>
        <w:t xml:space="preserve"> F.E.M.A.—Federal Emergency Management Agency.</w:t>
      </w:r>
    </w:p>
    <w:p w:rsidR="00A62421" w:rsidRDefault="00D07962" w:rsidP="00D07962">
      <w:pPr>
        <w:rPr>
          <w:rFonts w:ascii="Times New Roman" w:hAnsi="Times New Roman"/>
        </w:rPr>
      </w:pPr>
      <w:r>
        <w:rPr>
          <w:rFonts w:ascii="Times New Roman" w:hAnsi="Times New Roman"/>
        </w:rPr>
        <w:t xml:space="preserve">5. </w:t>
      </w:r>
      <w:r w:rsidRPr="00D07962">
        <w:rPr>
          <w:rFonts w:ascii="Times New Roman" w:hAnsi="Times New Roman"/>
          <w:b/>
        </w:rPr>
        <w:t>SECTION</w:t>
      </w:r>
      <w:r>
        <w:rPr>
          <w:rFonts w:ascii="Times New Roman" w:hAnsi="Times New Roman"/>
        </w:rPr>
        <w:t xml:space="preserve"> 3. This bill will be enforced by the Department</w:t>
      </w:r>
      <w:r w:rsidR="00A62421">
        <w:rPr>
          <w:rFonts w:ascii="Times New Roman" w:hAnsi="Times New Roman"/>
        </w:rPr>
        <w:t xml:space="preserve"> </w:t>
      </w:r>
      <w:r>
        <w:rPr>
          <w:rFonts w:ascii="Times New Roman" w:hAnsi="Times New Roman"/>
        </w:rPr>
        <w:t xml:space="preserve">of Treasury through its subsidiary the </w:t>
      </w:r>
    </w:p>
    <w:p w:rsidR="00D07962" w:rsidRDefault="00A62421" w:rsidP="00D07962">
      <w:pPr>
        <w:rPr>
          <w:rFonts w:ascii="Times New Roman" w:hAnsi="Times New Roman"/>
        </w:rPr>
      </w:pPr>
      <w:r>
        <w:rPr>
          <w:rFonts w:ascii="Times New Roman" w:hAnsi="Times New Roman"/>
        </w:rPr>
        <w:t xml:space="preserve">6.                       </w:t>
      </w:r>
      <w:r w:rsidR="00D07962">
        <w:rPr>
          <w:rFonts w:ascii="Times New Roman" w:hAnsi="Times New Roman"/>
        </w:rPr>
        <w:t>Internal Revenue Service for the collection of new taxes.</w:t>
      </w:r>
    </w:p>
    <w:p w:rsidR="00A62421" w:rsidRDefault="00A62421" w:rsidP="00D07962">
      <w:pPr>
        <w:rPr>
          <w:rFonts w:ascii="Times New Roman" w:hAnsi="Times New Roman"/>
        </w:rPr>
      </w:pPr>
      <w:r>
        <w:rPr>
          <w:rFonts w:ascii="Times New Roman" w:hAnsi="Times New Roman"/>
        </w:rPr>
        <w:t>7.                   A. Taxes come from a $50 surcharge on every barrel of oil refined in the United States.</w:t>
      </w:r>
    </w:p>
    <w:p w:rsidR="00A62421" w:rsidRDefault="00A62421" w:rsidP="00D07962">
      <w:pPr>
        <w:rPr>
          <w:rFonts w:ascii="Times New Roman" w:hAnsi="Times New Roman"/>
        </w:rPr>
      </w:pPr>
      <w:r>
        <w:rPr>
          <w:rFonts w:ascii="Times New Roman" w:hAnsi="Times New Roman"/>
        </w:rPr>
        <w:t xml:space="preserve">8.                   B. The funding will be spent on emergency disaster relief, disaster prevention </w:t>
      </w:r>
    </w:p>
    <w:p w:rsidR="00A62421" w:rsidRDefault="00A62421" w:rsidP="00D07962">
      <w:pPr>
        <w:rPr>
          <w:rFonts w:ascii="Times New Roman" w:hAnsi="Times New Roman"/>
        </w:rPr>
      </w:pPr>
      <w:r>
        <w:rPr>
          <w:rFonts w:ascii="Times New Roman" w:hAnsi="Times New Roman"/>
        </w:rPr>
        <w:t>9.                        programs, community funding grants, and education programs.</w:t>
      </w:r>
    </w:p>
    <w:p w:rsidR="00A62421" w:rsidRDefault="00A62421" w:rsidP="00D07962">
      <w:pPr>
        <w:rPr>
          <w:rFonts w:ascii="Times New Roman" w:hAnsi="Times New Roman"/>
        </w:rPr>
      </w:pPr>
      <w:r>
        <w:rPr>
          <w:rFonts w:ascii="Times New Roman" w:hAnsi="Times New Roman"/>
        </w:rPr>
        <w:t xml:space="preserve">10.                 C.  Any unused funding will be managed the same way as it is currently managed in the </w:t>
      </w:r>
    </w:p>
    <w:p w:rsidR="00A62421" w:rsidRDefault="00A62421" w:rsidP="00D07962">
      <w:pPr>
        <w:rPr>
          <w:rFonts w:ascii="Times New Roman" w:hAnsi="Times New Roman"/>
        </w:rPr>
      </w:pPr>
      <w:r>
        <w:rPr>
          <w:rFonts w:ascii="Times New Roman" w:hAnsi="Times New Roman"/>
        </w:rPr>
        <w:t>11.                      Disaster Relief Fund.</w:t>
      </w:r>
    </w:p>
    <w:p w:rsidR="00A62421" w:rsidRDefault="00A62421" w:rsidP="00D07962">
      <w:pPr>
        <w:rPr>
          <w:rFonts w:ascii="Times New Roman" w:hAnsi="Times New Roman"/>
        </w:rPr>
      </w:pPr>
      <w:r>
        <w:rPr>
          <w:rFonts w:ascii="Times New Roman" w:hAnsi="Times New Roman"/>
        </w:rPr>
        <w:t>12</w:t>
      </w:r>
      <w:r w:rsidRPr="00A62421">
        <w:rPr>
          <w:rFonts w:ascii="Times New Roman" w:hAnsi="Times New Roman"/>
          <w:b/>
        </w:rPr>
        <w:t>. SECTION</w:t>
      </w:r>
      <w:r>
        <w:rPr>
          <w:rFonts w:ascii="Times New Roman" w:hAnsi="Times New Roman"/>
        </w:rPr>
        <w:t xml:space="preserve"> 4. This bill will be implemented at 12:00 AM on 1/1/2018.</w:t>
      </w:r>
    </w:p>
    <w:p w:rsidR="00A62421" w:rsidRDefault="00A62421" w:rsidP="00D07962">
      <w:pPr>
        <w:rPr>
          <w:rFonts w:ascii="Times New Roman" w:hAnsi="Times New Roman"/>
        </w:rPr>
      </w:pPr>
      <w:r>
        <w:rPr>
          <w:rFonts w:ascii="Times New Roman" w:hAnsi="Times New Roman"/>
        </w:rPr>
        <w:t xml:space="preserve">13. </w:t>
      </w:r>
      <w:r w:rsidRPr="00A62421">
        <w:rPr>
          <w:rFonts w:ascii="Times New Roman" w:hAnsi="Times New Roman"/>
          <w:b/>
        </w:rPr>
        <w:t>SECTION</w:t>
      </w:r>
      <w:r>
        <w:rPr>
          <w:rFonts w:ascii="Times New Roman" w:hAnsi="Times New Roman"/>
        </w:rPr>
        <w:t xml:space="preserve"> 5. All laws in conflict with this legislation are hereby declared null and void.</w:t>
      </w:r>
    </w:p>
    <w:p w:rsidR="00A62421" w:rsidRPr="00D07962" w:rsidRDefault="00A62421" w:rsidP="00D07962">
      <w:pPr>
        <w:rPr>
          <w:rFonts w:ascii="Times New Roman" w:hAnsi="Times New Roman"/>
        </w:rPr>
      </w:pPr>
      <w:r>
        <w:rPr>
          <w:rFonts w:ascii="Times New Roman" w:hAnsi="Times New Roman"/>
        </w:rPr>
        <w:t>Introduced by Sioux City North High School</w:t>
      </w:r>
    </w:p>
    <w:p w:rsidR="00A30173" w:rsidRDefault="00A30173" w:rsidP="00732C66">
      <w:pPr>
        <w:jc w:val="center"/>
        <w:rPr>
          <w:rFonts w:ascii="Arial Black" w:hAnsi="Arial Black"/>
          <w:sz w:val="32"/>
          <w:szCs w:val="32"/>
        </w:rPr>
      </w:pPr>
    </w:p>
    <w:p w:rsidR="00EE631E" w:rsidRDefault="00EE631E" w:rsidP="00732C66">
      <w:pPr>
        <w:jc w:val="center"/>
        <w:rPr>
          <w:rFonts w:ascii="Arial Black" w:hAnsi="Arial Black"/>
          <w:sz w:val="32"/>
          <w:szCs w:val="32"/>
        </w:rPr>
      </w:pPr>
    </w:p>
    <w:p w:rsidR="00EE631E" w:rsidRDefault="00EE631E" w:rsidP="00732C66">
      <w:pPr>
        <w:jc w:val="center"/>
        <w:rPr>
          <w:rFonts w:ascii="Arial Black" w:hAnsi="Arial Black"/>
          <w:sz w:val="32"/>
          <w:szCs w:val="32"/>
        </w:rPr>
      </w:pPr>
    </w:p>
    <w:p w:rsidR="00EE631E" w:rsidRDefault="00EE631E" w:rsidP="00732C66">
      <w:pPr>
        <w:jc w:val="center"/>
        <w:rPr>
          <w:rFonts w:ascii="Arial Black" w:hAnsi="Arial Black"/>
          <w:sz w:val="32"/>
          <w:szCs w:val="32"/>
        </w:rPr>
      </w:pPr>
    </w:p>
    <w:p w:rsidR="006549FD" w:rsidRDefault="006549FD" w:rsidP="00732C66">
      <w:pPr>
        <w:jc w:val="center"/>
        <w:rPr>
          <w:rFonts w:ascii="Arial Black" w:hAnsi="Arial Black"/>
          <w:sz w:val="32"/>
          <w:szCs w:val="32"/>
        </w:rPr>
      </w:pPr>
    </w:p>
    <w:p w:rsidR="006549FD" w:rsidRDefault="006549FD" w:rsidP="00732C66">
      <w:pPr>
        <w:jc w:val="center"/>
        <w:rPr>
          <w:rFonts w:ascii="Arial Black" w:hAnsi="Arial Black"/>
          <w:sz w:val="32"/>
          <w:szCs w:val="32"/>
        </w:rPr>
      </w:pPr>
    </w:p>
    <w:p w:rsidR="00A62421" w:rsidRDefault="00A62421" w:rsidP="00A62421">
      <w:pPr>
        <w:rPr>
          <w:rFonts w:ascii="Arial Black" w:hAnsi="Arial Black"/>
          <w:sz w:val="32"/>
          <w:szCs w:val="32"/>
        </w:rPr>
      </w:pPr>
    </w:p>
    <w:p w:rsidR="00466A46" w:rsidRDefault="00466A46" w:rsidP="00466A46">
      <w:pPr>
        <w:pStyle w:val="NormalWeb"/>
        <w:spacing w:before="0" w:beforeAutospacing="0" w:after="0" w:afterAutospacing="0" w:line="480" w:lineRule="auto"/>
        <w:jc w:val="center"/>
      </w:pPr>
      <w:r>
        <w:rPr>
          <w:b/>
          <w:bCs/>
          <w:color w:val="000000"/>
          <w:sz w:val="28"/>
          <w:szCs w:val="28"/>
        </w:rPr>
        <w:lastRenderedPageBreak/>
        <w:t xml:space="preserve">A Bill to Remove Confederate Statues from the United States’ Capitol </w:t>
      </w:r>
    </w:p>
    <w:p w:rsidR="00466A46" w:rsidRDefault="00466A46" w:rsidP="00466A46">
      <w:pPr>
        <w:pStyle w:val="NormalWeb"/>
        <w:spacing w:before="0" w:beforeAutospacing="0" w:after="0" w:afterAutospacing="0" w:line="480" w:lineRule="auto"/>
      </w:pPr>
      <w:r>
        <w:rPr>
          <w:smallCaps/>
          <w:color w:val="000000"/>
        </w:rPr>
        <w:t>BE IT ENACTED BY THE CONGRESS HERE ASSEMBLED THAT:</w:t>
      </w:r>
    </w:p>
    <w:p w:rsidR="00466A46" w:rsidRDefault="00466A46" w:rsidP="00466A46">
      <w:pPr>
        <w:pStyle w:val="NormalWeb"/>
        <w:spacing w:before="0" w:beforeAutospacing="0" w:after="0" w:afterAutospacing="0" w:line="480" w:lineRule="auto"/>
      </w:pPr>
      <w:r>
        <w:rPr>
          <w:smallCaps/>
          <w:color w:val="000000"/>
        </w:rPr>
        <w:t>1</w:t>
      </w:r>
      <w:r>
        <w:rPr>
          <w:b/>
          <w:bCs/>
          <w:smallCaps/>
          <w:color w:val="000000"/>
        </w:rPr>
        <w:t>    SECTION 1</w:t>
      </w:r>
      <w:r>
        <w:rPr>
          <w:color w:val="000000"/>
        </w:rPr>
        <w:t xml:space="preserve">.    Of the two statues allotted to each of the fifty states to be placed in the </w:t>
      </w:r>
    </w:p>
    <w:p w:rsidR="00466A46" w:rsidRDefault="00466A46" w:rsidP="00466A46">
      <w:pPr>
        <w:pStyle w:val="NormalWeb"/>
        <w:spacing w:before="0" w:beforeAutospacing="0" w:after="0" w:afterAutospacing="0" w:line="480" w:lineRule="auto"/>
      </w:pPr>
      <w:r>
        <w:rPr>
          <w:color w:val="000000"/>
        </w:rPr>
        <w:t>2    United States’ capitol building, statues representative of the Confederacy and values of the</w:t>
      </w:r>
    </w:p>
    <w:p w:rsidR="00466A46" w:rsidRDefault="00466A46" w:rsidP="00466A46">
      <w:pPr>
        <w:pStyle w:val="NormalWeb"/>
        <w:spacing w:before="0" w:beforeAutospacing="0" w:after="0" w:afterAutospacing="0" w:line="480" w:lineRule="auto"/>
      </w:pPr>
      <w:r>
        <w:rPr>
          <w:color w:val="000000"/>
        </w:rPr>
        <w:t>3    Confederacy present in the American Civil War shall hereby be removed.</w:t>
      </w:r>
    </w:p>
    <w:p w:rsidR="00466A46" w:rsidRDefault="00466A46" w:rsidP="00466A46">
      <w:pPr>
        <w:pStyle w:val="NormalWeb"/>
        <w:spacing w:before="0" w:beforeAutospacing="0" w:after="0" w:afterAutospacing="0" w:line="480" w:lineRule="auto"/>
      </w:pPr>
      <w:r>
        <w:rPr>
          <w:smallCaps/>
          <w:color w:val="000000"/>
        </w:rPr>
        <w:t xml:space="preserve">4    </w:t>
      </w:r>
      <w:r>
        <w:rPr>
          <w:b/>
          <w:bCs/>
          <w:smallCaps/>
          <w:color w:val="000000"/>
        </w:rPr>
        <w:t>SECTION 2</w:t>
      </w:r>
      <w:r>
        <w:rPr>
          <w:color w:val="000000"/>
        </w:rPr>
        <w:t xml:space="preserve">.    The statues shall be replaced with a different mascot as chosen by the state </w:t>
      </w:r>
    </w:p>
    <w:p w:rsidR="00466A46" w:rsidRDefault="00466A46" w:rsidP="00466A46">
      <w:pPr>
        <w:pStyle w:val="NormalWeb"/>
        <w:spacing w:before="0" w:beforeAutospacing="0" w:after="0" w:afterAutospacing="0" w:line="480" w:lineRule="auto"/>
      </w:pPr>
      <w:r>
        <w:rPr>
          <w:color w:val="000000"/>
        </w:rPr>
        <w:t xml:space="preserve">5    which had previous ownership of the offending sculpture. The statues that shall be </w:t>
      </w:r>
    </w:p>
    <w:p w:rsidR="00466A46" w:rsidRDefault="00466A46" w:rsidP="00466A46">
      <w:pPr>
        <w:pStyle w:val="NormalWeb"/>
        <w:spacing w:before="0" w:beforeAutospacing="0" w:after="0" w:afterAutospacing="0" w:line="480" w:lineRule="auto"/>
      </w:pPr>
      <w:r>
        <w:rPr>
          <w:color w:val="000000"/>
        </w:rPr>
        <w:t xml:space="preserve">6    removed consist of Robert E. Lee of Virginia, James Z. George and Jefferson Davis of </w:t>
      </w:r>
    </w:p>
    <w:p w:rsidR="00466A46" w:rsidRDefault="00466A46" w:rsidP="00466A46">
      <w:pPr>
        <w:pStyle w:val="NormalWeb"/>
        <w:spacing w:before="0" w:beforeAutospacing="0" w:after="0" w:afterAutospacing="0" w:line="480" w:lineRule="auto"/>
      </w:pPr>
      <w:r>
        <w:rPr>
          <w:color w:val="000000"/>
        </w:rPr>
        <w:t xml:space="preserve">7    Mississippi, John C. Calhoun and Wade Hampton of South Carolina, Zebulon Vance of </w:t>
      </w:r>
    </w:p>
    <w:p w:rsidR="00466A46" w:rsidRDefault="00466A46" w:rsidP="00466A46">
      <w:pPr>
        <w:pStyle w:val="NormalWeb"/>
        <w:spacing w:before="0" w:beforeAutospacing="0" w:after="0" w:afterAutospacing="0" w:line="480" w:lineRule="auto"/>
      </w:pPr>
      <w:r>
        <w:rPr>
          <w:color w:val="000000"/>
        </w:rPr>
        <w:t xml:space="preserve">8    North Carolina, Alexander H. Stephens of Georgia, Joseph Wheeler of Alabama, John </w:t>
      </w:r>
    </w:p>
    <w:p w:rsidR="00466A46" w:rsidRDefault="00466A46" w:rsidP="00466A46">
      <w:pPr>
        <w:pStyle w:val="NormalWeb"/>
        <w:spacing w:before="0" w:beforeAutospacing="0" w:after="0" w:afterAutospacing="0" w:line="480" w:lineRule="auto"/>
      </w:pPr>
      <w:r>
        <w:rPr>
          <w:color w:val="000000"/>
        </w:rPr>
        <w:t>9    Kenna of West Virginia, and Edward White of Louisiana.</w:t>
      </w:r>
    </w:p>
    <w:p w:rsidR="00466A46" w:rsidRDefault="00466A46" w:rsidP="00466A46">
      <w:pPr>
        <w:pStyle w:val="NormalWeb"/>
        <w:spacing w:before="0" w:beforeAutospacing="0" w:after="0" w:afterAutospacing="0" w:line="480" w:lineRule="auto"/>
      </w:pPr>
      <w:r>
        <w:rPr>
          <w:smallCaps/>
          <w:color w:val="000000"/>
        </w:rPr>
        <w:t xml:space="preserve">10    </w:t>
      </w:r>
      <w:r>
        <w:rPr>
          <w:b/>
          <w:bCs/>
          <w:smallCaps/>
          <w:color w:val="000000"/>
        </w:rPr>
        <w:t>SECTION 3</w:t>
      </w:r>
      <w:r>
        <w:rPr>
          <w:b/>
          <w:bCs/>
          <w:color w:val="000000"/>
        </w:rPr>
        <w:t>.</w:t>
      </w:r>
      <w:r>
        <w:rPr>
          <w:color w:val="000000"/>
        </w:rPr>
        <w:t xml:space="preserve">    The changes to the ten statues will be overseen and enforced by the </w:t>
      </w:r>
    </w:p>
    <w:p w:rsidR="00466A46" w:rsidRDefault="00466A46" w:rsidP="00466A46">
      <w:pPr>
        <w:pStyle w:val="NormalWeb"/>
        <w:spacing w:before="0" w:beforeAutospacing="0" w:after="0" w:afterAutospacing="0" w:line="480" w:lineRule="auto"/>
      </w:pPr>
      <w:r>
        <w:rPr>
          <w:color w:val="000000"/>
        </w:rPr>
        <w:t xml:space="preserve">11    Advisory Council on Historic Preservation, which is permitted to fine the states owning the </w:t>
      </w:r>
    </w:p>
    <w:p w:rsidR="00466A46" w:rsidRDefault="00466A46" w:rsidP="00466A46">
      <w:pPr>
        <w:pStyle w:val="NormalWeb"/>
        <w:spacing w:before="0" w:beforeAutospacing="0" w:after="0" w:afterAutospacing="0" w:line="480" w:lineRule="auto"/>
      </w:pPr>
      <w:r>
        <w:rPr>
          <w:color w:val="000000"/>
        </w:rPr>
        <w:t xml:space="preserve">12    original ten statues five thousand U.S. dollars for every month following the date of the bill </w:t>
      </w:r>
    </w:p>
    <w:p w:rsidR="00466A46" w:rsidRDefault="00466A46" w:rsidP="00466A46">
      <w:pPr>
        <w:pStyle w:val="NormalWeb"/>
        <w:spacing w:before="0" w:beforeAutospacing="0" w:after="0" w:afterAutospacing="0" w:line="480" w:lineRule="auto"/>
      </w:pPr>
      <w:r>
        <w:rPr>
          <w:color w:val="000000"/>
        </w:rPr>
        <w:t xml:space="preserve">13    taking effect that the statues are not replaced. The removal of the statues and creation of </w:t>
      </w:r>
    </w:p>
    <w:p w:rsidR="00466A46" w:rsidRDefault="00466A46" w:rsidP="00466A46">
      <w:pPr>
        <w:pStyle w:val="NormalWeb"/>
        <w:spacing w:before="0" w:beforeAutospacing="0" w:after="0" w:afterAutospacing="0" w:line="480" w:lineRule="auto"/>
      </w:pPr>
      <w:r>
        <w:rPr>
          <w:color w:val="000000"/>
        </w:rPr>
        <w:t>14    their replacements will be funded by the states responsible for their original presence.</w:t>
      </w:r>
    </w:p>
    <w:p w:rsidR="00466A46" w:rsidRDefault="00466A46" w:rsidP="00466A46">
      <w:pPr>
        <w:pStyle w:val="NormalWeb"/>
        <w:spacing w:before="0" w:beforeAutospacing="0" w:after="0" w:afterAutospacing="0" w:line="480" w:lineRule="auto"/>
      </w:pPr>
      <w:r>
        <w:rPr>
          <w:color w:val="000000"/>
        </w:rPr>
        <w:t xml:space="preserve">15    </w:t>
      </w:r>
      <w:r>
        <w:rPr>
          <w:b/>
          <w:bCs/>
          <w:color w:val="000000"/>
        </w:rPr>
        <w:t xml:space="preserve">SECTION 4.    </w:t>
      </w:r>
      <w:r>
        <w:rPr>
          <w:color w:val="000000"/>
        </w:rPr>
        <w:t xml:space="preserve">This bill shall take effect six months after its passage. </w:t>
      </w:r>
    </w:p>
    <w:p w:rsidR="00466A46" w:rsidRDefault="00466A46" w:rsidP="00466A46">
      <w:pPr>
        <w:pStyle w:val="NormalWeb"/>
        <w:spacing w:before="0" w:beforeAutospacing="0" w:after="0" w:afterAutospacing="0" w:line="480" w:lineRule="auto"/>
      </w:pPr>
      <w:r>
        <w:rPr>
          <w:smallCaps/>
          <w:color w:val="000000"/>
        </w:rPr>
        <w:t xml:space="preserve">16    </w:t>
      </w:r>
      <w:r>
        <w:rPr>
          <w:b/>
          <w:bCs/>
          <w:smallCaps/>
          <w:color w:val="000000"/>
        </w:rPr>
        <w:t>SECTION 5.</w:t>
      </w:r>
      <w:r>
        <w:rPr>
          <w:color w:val="000000"/>
        </w:rPr>
        <w:t xml:space="preserve">     All laws in conflict with this legislation are hereby declared null and void.</w:t>
      </w:r>
    </w:p>
    <w:p w:rsidR="00466A46" w:rsidRDefault="00466A46" w:rsidP="00466A46">
      <w:pPr>
        <w:pStyle w:val="NormalWeb"/>
        <w:spacing w:before="0" w:beforeAutospacing="0" w:after="0" w:afterAutospacing="0" w:line="480" w:lineRule="auto"/>
      </w:pPr>
      <w:r>
        <w:rPr>
          <w:i/>
          <w:iCs/>
          <w:color w:val="000000"/>
          <w:sz w:val="22"/>
          <w:szCs w:val="22"/>
        </w:rPr>
        <w:t>Introduced for Congressional Debate by Ankeny Centennial.</w:t>
      </w:r>
    </w:p>
    <w:p w:rsidR="00466A46" w:rsidRDefault="00466A46" w:rsidP="00466A46"/>
    <w:p w:rsidR="00466A46" w:rsidRDefault="00466A46" w:rsidP="00466A46"/>
    <w:p w:rsidR="00466A46" w:rsidRDefault="00466A46" w:rsidP="00466A46"/>
    <w:p w:rsidR="00466A46" w:rsidRDefault="00466A46" w:rsidP="00A62421">
      <w:pPr>
        <w:rPr>
          <w:rFonts w:ascii="Arial Black" w:hAnsi="Arial Black"/>
          <w:sz w:val="32"/>
          <w:szCs w:val="32"/>
        </w:rPr>
      </w:pPr>
    </w:p>
    <w:p w:rsidR="00D53005" w:rsidRDefault="00D53005" w:rsidP="00D53005">
      <w:pPr>
        <w:pStyle w:val="NormalWeb"/>
        <w:spacing w:before="0" w:beforeAutospacing="0" w:after="0" w:afterAutospacing="0" w:line="480" w:lineRule="auto"/>
        <w:jc w:val="center"/>
      </w:pPr>
      <w:r>
        <w:rPr>
          <w:b/>
          <w:bCs/>
          <w:color w:val="000000"/>
          <w:sz w:val="28"/>
          <w:szCs w:val="28"/>
        </w:rPr>
        <w:lastRenderedPageBreak/>
        <w:t>A Bill to Reconstitute the Protections Given to Young Immigrants by the Deferred Action for Childhood Arrivals Program</w:t>
      </w:r>
    </w:p>
    <w:p w:rsidR="00D53005" w:rsidRDefault="00D53005" w:rsidP="00D53005">
      <w:pPr>
        <w:pStyle w:val="NormalWeb"/>
        <w:spacing w:before="0" w:beforeAutospacing="0" w:after="0" w:afterAutospacing="0" w:line="480" w:lineRule="auto"/>
      </w:pPr>
      <w:r>
        <w:rPr>
          <w:color w:val="000000"/>
        </w:rPr>
        <w:t xml:space="preserve">BE IT ENACTED BY THE CONGRESS HERE ASSEMBLED THAT: </w:t>
      </w:r>
    </w:p>
    <w:p w:rsidR="00D53005" w:rsidRDefault="00D53005" w:rsidP="00D53005">
      <w:pPr>
        <w:pStyle w:val="NormalWeb"/>
        <w:spacing w:before="0" w:beforeAutospacing="0" w:after="0" w:afterAutospacing="0" w:line="480" w:lineRule="auto"/>
      </w:pPr>
      <w:r>
        <w:rPr>
          <w:color w:val="000000"/>
        </w:rPr>
        <w:t>1             </w:t>
      </w:r>
      <w:r>
        <w:rPr>
          <w:b/>
          <w:bCs/>
          <w:color w:val="000000"/>
        </w:rPr>
        <w:t>SECTION 1.</w:t>
      </w:r>
      <w:r>
        <w:rPr>
          <w:color w:val="000000"/>
        </w:rPr>
        <w:t xml:space="preserve">    Due to the 800,000 illegal immigrants residing in the United </w:t>
      </w:r>
    </w:p>
    <w:p w:rsidR="00D53005" w:rsidRDefault="00D53005" w:rsidP="00D53005">
      <w:pPr>
        <w:pStyle w:val="NormalWeb"/>
        <w:spacing w:before="0" w:beforeAutospacing="0" w:after="0" w:afterAutospacing="0" w:line="480" w:lineRule="auto"/>
      </w:pPr>
      <w:r>
        <w:rPr>
          <w:color w:val="000000"/>
        </w:rPr>
        <w:t>2             States who were innocently brought to America as minors, the protections once  </w:t>
      </w:r>
    </w:p>
    <w:p w:rsidR="00D53005" w:rsidRDefault="00D53005" w:rsidP="00D53005">
      <w:pPr>
        <w:pStyle w:val="NormalWeb"/>
        <w:spacing w:before="0" w:beforeAutospacing="0" w:after="0" w:afterAutospacing="0" w:line="480" w:lineRule="auto"/>
      </w:pPr>
      <w:r>
        <w:rPr>
          <w:color w:val="000000"/>
        </w:rPr>
        <w:t xml:space="preserve">3             provided to these immigrants by the Deferred Action for Childhood Arrivals </w:t>
      </w:r>
    </w:p>
    <w:p w:rsidR="00D53005" w:rsidRDefault="00D53005" w:rsidP="00D53005">
      <w:pPr>
        <w:pStyle w:val="NormalWeb"/>
        <w:spacing w:before="0" w:beforeAutospacing="0" w:after="0" w:afterAutospacing="0" w:line="480" w:lineRule="auto"/>
      </w:pPr>
      <w:r>
        <w:rPr>
          <w:color w:val="000000"/>
        </w:rPr>
        <w:t>4             Program (DACA) shall be reinstated for these specific immigrants.</w:t>
      </w:r>
    </w:p>
    <w:p w:rsidR="00D53005" w:rsidRDefault="00D53005" w:rsidP="00D53005">
      <w:pPr>
        <w:pStyle w:val="NormalWeb"/>
        <w:spacing w:before="0" w:beforeAutospacing="0" w:after="0" w:afterAutospacing="0" w:line="480" w:lineRule="auto"/>
      </w:pPr>
      <w:r>
        <w:rPr>
          <w:color w:val="000000"/>
        </w:rPr>
        <w:t>5            </w:t>
      </w:r>
      <w:r>
        <w:rPr>
          <w:b/>
          <w:bCs/>
          <w:color w:val="000000"/>
        </w:rPr>
        <w:t>SECTION 2.    </w:t>
      </w:r>
      <w:r>
        <w:rPr>
          <w:color w:val="000000"/>
        </w:rPr>
        <w:t xml:space="preserve">Such protections are the ability to receive employment authorization </w:t>
      </w:r>
    </w:p>
    <w:p w:rsidR="00D53005" w:rsidRDefault="00D53005" w:rsidP="00D53005">
      <w:pPr>
        <w:pStyle w:val="NormalWeb"/>
        <w:spacing w:before="0" w:beforeAutospacing="0" w:after="0" w:afterAutospacing="0" w:line="480" w:lineRule="auto"/>
      </w:pPr>
      <w:r>
        <w:rPr>
          <w:color w:val="000000"/>
        </w:rPr>
        <w:t xml:space="preserve">6             and a period of deferred action delaying immigrants’ deportation They </w:t>
      </w:r>
    </w:p>
    <w:p w:rsidR="00D53005" w:rsidRDefault="00D53005" w:rsidP="00D53005">
      <w:pPr>
        <w:pStyle w:val="NormalWeb"/>
        <w:spacing w:before="0" w:beforeAutospacing="0" w:after="0" w:afterAutospacing="0" w:line="480" w:lineRule="auto"/>
      </w:pPr>
      <w:r>
        <w:rPr>
          <w:color w:val="000000"/>
        </w:rPr>
        <w:t xml:space="preserve">7            will obtain these protections for two years subject to renewal. </w:t>
      </w:r>
    </w:p>
    <w:p w:rsidR="00D53005" w:rsidRDefault="00D53005" w:rsidP="00D53005">
      <w:pPr>
        <w:pStyle w:val="NormalWeb"/>
        <w:spacing w:before="0" w:beforeAutospacing="0" w:after="0" w:afterAutospacing="0" w:line="480" w:lineRule="auto"/>
      </w:pPr>
      <w:r>
        <w:rPr>
          <w:color w:val="000000"/>
        </w:rPr>
        <w:t>8             </w:t>
      </w:r>
      <w:r>
        <w:rPr>
          <w:b/>
          <w:bCs/>
          <w:color w:val="000000"/>
        </w:rPr>
        <w:t>SECTION 3.    </w:t>
      </w:r>
      <w:r>
        <w:rPr>
          <w:color w:val="000000"/>
        </w:rPr>
        <w:t xml:space="preserve">The Department of Homeland Security (DHS), specifically the US 9             Citizenship and Immigration Services (USCIS), will oversee the reconstruction and </w:t>
      </w:r>
    </w:p>
    <w:p w:rsidR="00D53005" w:rsidRDefault="00D53005" w:rsidP="00D53005">
      <w:pPr>
        <w:pStyle w:val="NormalWeb"/>
        <w:spacing w:before="0" w:beforeAutospacing="0" w:after="0" w:afterAutospacing="0" w:line="480" w:lineRule="auto"/>
      </w:pPr>
      <w:r>
        <w:rPr>
          <w:color w:val="000000"/>
        </w:rPr>
        <w:t xml:space="preserve">10            implementation of these protections through discretionary approval of immigrants </w:t>
      </w:r>
    </w:p>
    <w:p w:rsidR="00D53005" w:rsidRDefault="00D53005" w:rsidP="00D53005">
      <w:pPr>
        <w:pStyle w:val="NormalWeb"/>
        <w:spacing w:before="0" w:beforeAutospacing="0" w:after="0" w:afterAutospacing="0" w:line="480" w:lineRule="auto"/>
      </w:pPr>
      <w:r>
        <w:rPr>
          <w:color w:val="000000"/>
        </w:rPr>
        <w:t>11            that meet the criteria established by DACA. Funding shall be provided by the  </w:t>
      </w:r>
    </w:p>
    <w:p w:rsidR="00D53005" w:rsidRDefault="00D53005" w:rsidP="00D53005">
      <w:pPr>
        <w:pStyle w:val="NormalWeb"/>
        <w:spacing w:before="0" w:beforeAutospacing="0" w:after="0" w:afterAutospacing="0" w:line="480" w:lineRule="auto"/>
      </w:pPr>
      <w:r>
        <w:rPr>
          <w:color w:val="000000"/>
        </w:rPr>
        <w:t>12            DHS.</w:t>
      </w:r>
    </w:p>
    <w:p w:rsidR="00D53005" w:rsidRDefault="00D53005" w:rsidP="00D53005">
      <w:pPr>
        <w:pStyle w:val="NormalWeb"/>
        <w:spacing w:before="0" w:beforeAutospacing="0" w:after="0" w:afterAutospacing="0" w:line="480" w:lineRule="auto"/>
      </w:pPr>
      <w:r>
        <w:rPr>
          <w:color w:val="000000"/>
        </w:rPr>
        <w:t>13            </w:t>
      </w:r>
      <w:r>
        <w:rPr>
          <w:b/>
          <w:bCs/>
          <w:color w:val="000000"/>
        </w:rPr>
        <w:t>SECTION 4.    </w:t>
      </w:r>
      <w:r>
        <w:rPr>
          <w:color w:val="000000"/>
        </w:rPr>
        <w:t>This shall take effect immediately upon passage.</w:t>
      </w:r>
    </w:p>
    <w:p w:rsidR="00D53005" w:rsidRDefault="00D53005" w:rsidP="00D53005">
      <w:pPr>
        <w:pStyle w:val="NormalWeb"/>
        <w:spacing w:before="0" w:beforeAutospacing="0" w:after="0" w:afterAutospacing="0" w:line="480" w:lineRule="auto"/>
      </w:pPr>
      <w:r>
        <w:rPr>
          <w:color w:val="000000"/>
        </w:rPr>
        <w:t>14            </w:t>
      </w:r>
      <w:r>
        <w:rPr>
          <w:b/>
          <w:bCs/>
          <w:color w:val="000000"/>
        </w:rPr>
        <w:t>SECTION 5.    </w:t>
      </w:r>
      <w:r>
        <w:rPr>
          <w:color w:val="000000"/>
        </w:rPr>
        <w:t xml:space="preserve">All laws in conflict with this legislation are hereby declared null </w:t>
      </w:r>
    </w:p>
    <w:p w:rsidR="00D53005" w:rsidRDefault="00D53005" w:rsidP="00D53005">
      <w:pPr>
        <w:pStyle w:val="NormalWeb"/>
        <w:spacing w:before="0" w:beforeAutospacing="0" w:after="0" w:afterAutospacing="0" w:line="480" w:lineRule="auto"/>
      </w:pPr>
      <w:r>
        <w:rPr>
          <w:color w:val="000000"/>
        </w:rPr>
        <w:t>15            and void.</w:t>
      </w:r>
    </w:p>
    <w:p w:rsidR="00D53005" w:rsidRDefault="00D53005" w:rsidP="00D53005">
      <w:pPr>
        <w:pStyle w:val="NormalWeb"/>
        <w:spacing w:before="0" w:beforeAutospacing="0" w:after="0" w:afterAutospacing="0" w:line="480" w:lineRule="auto"/>
      </w:pPr>
      <w:r>
        <w:rPr>
          <w:i/>
          <w:iCs/>
          <w:color w:val="000000"/>
          <w:sz w:val="22"/>
          <w:szCs w:val="22"/>
        </w:rPr>
        <w:t>Introduced for Congressional Debate by Ankeny Centennial</w:t>
      </w:r>
    </w:p>
    <w:p w:rsidR="00D53005" w:rsidRDefault="00D53005" w:rsidP="00D53005"/>
    <w:p w:rsidR="00466A46" w:rsidRDefault="00466A46" w:rsidP="00A62421">
      <w:pPr>
        <w:rPr>
          <w:rFonts w:ascii="Arial Black" w:hAnsi="Arial Black"/>
          <w:sz w:val="32"/>
          <w:szCs w:val="32"/>
        </w:rPr>
      </w:pPr>
    </w:p>
    <w:p w:rsidR="00466A46" w:rsidRDefault="00466A46" w:rsidP="00A62421">
      <w:pPr>
        <w:rPr>
          <w:rFonts w:ascii="Arial Black" w:hAnsi="Arial Black"/>
          <w:sz w:val="32"/>
          <w:szCs w:val="32"/>
        </w:rPr>
      </w:pPr>
    </w:p>
    <w:p w:rsidR="00B12958" w:rsidRPr="00B12958" w:rsidRDefault="00B12958" w:rsidP="00B12958">
      <w:pPr>
        <w:spacing w:after="0" w:line="240" w:lineRule="auto"/>
        <w:jc w:val="center"/>
        <w:rPr>
          <w:rFonts w:ascii="Times New Roman" w:eastAsia="Times New Roman" w:hAnsi="Times New Roman"/>
          <w:sz w:val="24"/>
          <w:szCs w:val="24"/>
        </w:rPr>
      </w:pPr>
      <w:r>
        <w:rPr>
          <w:rFonts w:ascii="Times New Roman" w:eastAsia="Times New Roman" w:hAnsi="Times New Roman"/>
          <w:b/>
          <w:bCs/>
          <w:smallCaps/>
          <w:color w:val="000000"/>
          <w:sz w:val="24"/>
          <w:szCs w:val="24"/>
        </w:rPr>
        <w:lastRenderedPageBreak/>
        <w:br/>
      </w:r>
      <w:r w:rsidRPr="00B12958">
        <w:rPr>
          <w:rFonts w:ascii="Times New Roman" w:eastAsia="Times New Roman" w:hAnsi="Times New Roman"/>
          <w:b/>
          <w:bCs/>
          <w:smallCaps/>
          <w:color w:val="000000"/>
          <w:sz w:val="24"/>
          <w:szCs w:val="24"/>
        </w:rPr>
        <w:t>A Bill to Increase Funding to the Department of Veterans Affairs</w:t>
      </w:r>
    </w:p>
    <w:p w:rsidR="00B12958" w:rsidRPr="00B12958" w:rsidRDefault="00B12958" w:rsidP="00B12958">
      <w:pPr>
        <w:spacing w:after="0" w:line="240" w:lineRule="auto"/>
        <w:rPr>
          <w:rFonts w:ascii="Times New Roman" w:eastAsia="Times New Roman" w:hAnsi="Times New Roman"/>
          <w:sz w:val="24"/>
          <w:szCs w:val="24"/>
        </w:rPr>
      </w:pPr>
      <w:r w:rsidRPr="00B12958">
        <w:rPr>
          <w:rFonts w:ascii="Times New Roman" w:eastAsia="Times New Roman" w:hAnsi="Times New Roman"/>
          <w:sz w:val="24"/>
          <w:szCs w:val="24"/>
        </w:rPr>
        <w:br/>
      </w:r>
    </w:p>
    <w:p w:rsidR="00B12958" w:rsidRDefault="00B12958" w:rsidP="00B12958">
      <w:pPr>
        <w:spacing w:after="0" w:line="240" w:lineRule="auto"/>
        <w:ind w:left="540" w:hanging="540"/>
        <w:rPr>
          <w:rFonts w:ascii="Times New Roman" w:eastAsia="Times New Roman" w:hAnsi="Times New Roman"/>
          <w:smallCaps/>
          <w:color w:val="000000"/>
          <w:sz w:val="24"/>
          <w:szCs w:val="24"/>
        </w:rPr>
      </w:pPr>
      <w:r w:rsidRPr="00B12958">
        <w:rPr>
          <w:rFonts w:ascii="Times New Roman" w:eastAsia="Times New Roman" w:hAnsi="Times New Roman"/>
          <w:smallCaps/>
          <w:color w:val="000000"/>
          <w:sz w:val="24"/>
          <w:szCs w:val="24"/>
        </w:rPr>
        <w:t>BE IT ENACTED BY THE STUDENT CONGRESS HERE ASSEMBLED THAT:</w:t>
      </w:r>
    </w:p>
    <w:p w:rsidR="00B12958" w:rsidRPr="00B12958" w:rsidRDefault="00B12958" w:rsidP="00B12958">
      <w:pPr>
        <w:spacing w:after="0" w:line="240" w:lineRule="auto"/>
        <w:ind w:left="540" w:hanging="540"/>
        <w:rPr>
          <w:rFonts w:ascii="Times New Roman" w:eastAsia="Times New Roman" w:hAnsi="Times New Roman"/>
          <w:sz w:val="24"/>
          <w:szCs w:val="24"/>
        </w:rPr>
      </w:pPr>
    </w:p>
    <w:p w:rsidR="00B12958" w:rsidRPr="00B12958" w:rsidRDefault="00B12958" w:rsidP="00B12958">
      <w:pPr>
        <w:spacing w:after="0" w:line="480" w:lineRule="auto"/>
        <w:ind w:left="540" w:hanging="540"/>
        <w:rPr>
          <w:rFonts w:ascii="Times New Roman" w:eastAsia="Times New Roman" w:hAnsi="Times New Roman"/>
          <w:sz w:val="24"/>
          <w:szCs w:val="24"/>
        </w:rPr>
      </w:pPr>
      <w:r w:rsidRPr="00B12958">
        <w:rPr>
          <w:rFonts w:ascii="Times New Roman" w:eastAsia="Times New Roman" w:hAnsi="Times New Roman"/>
          <w:b/>
          <w:bCs/>
          <w:smallCaps/>
          <w:color w:val="000000"/>
          <w:sz w:val="24"/>
          <w:szCs w:val="24"/>
        </w:rPr>
        <w:t>SECTION 1</w:t>
      </w:r>
      <w:r w:rsidRPr="00B12958">
        <w:rPr>
          <w:rFonts w:ascii="Times New Roman" w:eastAsia="Times New Roman" w:hAnsi="Times New Roman"/>
          <w:color w:val="000000"/>
          <w:sz w:val="24"/>
          <w:szCs w:val="24"/>
        </w:rPr>
        <w:t>.</w:t>
      </w:r>
      <w:r w:rsidRPr="00B12958">
        <w:rPr>
          <w:rFonts w:ascii="Times New Roman" w:eastAsia="Times New Roman" w:hAnsi="Times New Roman"/>
          <w:color w:val="000000"/>
          <w:sz w:val="24"/>
          <w:szCs w:val="24"/>
        </w:rPr>
        <w:tab/>
        <w:t>The United States will add 10 billion dollars to the budget of the United States Department of Veterans Affairs.</w:t>
      </w:r>
    </w:p>
    <w:p w:rsidR="00B12958" w:rsidRPr="00B12958" w:rsidRDefault="00B12958" w:rsidP="00B12958">
      <w:pPr>
        <w:spacing w:after="0" w:line="480" w:lineRule="auto"/>
        <w:ind w:left="540" w:hanging="540"/>
        <w:rPr>
          <w:rFonts w:ascii="Times New Roman" w:eastAsia="Times New Roman" w:hAnsi="Times New Roman"/>
          <w:sz w:val="24"/>
          <w:szCs w:val="24"/>
        </w:rPr>
      </w:pPr>
      <w:r w:rsidRPr="00B12958">
        <w:rPr>
          <w:rFonts w:ascii="Times New Roman" w:eastAsia="Times New Roman" w:hAnsi="Times New Roman"/>
          <w:b/>
          <w:bCs/>
          <w:smallCaps/>
          <w:color w:val="000000"/>
          <w:sz w:val="24"/>
          <w:szCs w:val="24"/>
        </w:rPr>
        <w:t>SECTION 2</w:t>
      </w:r>
      <w:r w:rsidRPr="00B12958">
        <w:rPr>
          <w:rFonts w:ascii="Times New Roman" w:eastAsia="Times New Roman" w:hAnsi="Times New Roman"/>
          <w:color w:val="000000"/>
          <w:sz w:val="24"/>
          <w:szCs w:val="24"/>
        </w:rPr>
        <w:t>.</w:t>
      </w:r>
      <w:r w:rsidRPr="00B12958">
        <w:rPr>
          <w:rFonts w:ascii="Times New Roman" w:eastAsia="Times New Roman" w:hAnsi="Times New Roman"/>
          <w:color w:val="000000"/>
          <w:sz w:val="24"/>
          <w:szCs w:val="24"/>
        </w:rPr>
        <w:tab/>
        <w:t>A. 2.5 billion dollars will go to the building of new VA hospitals to support injured and sick veterans.</w:t>
      </w:r>
    </w:p>
    <w:p w:rsidR="00B12958" w:rsidRPr="00B12958" w:rsidRDefault="00B12958" w:rsidP="00B12958">
      <w:pPr>
        <w:spacing w:after="0" w:line="480" w:lineRule="auto"/>
        <w:ind w:left="540"/>
        <w:rPr>
          <w:rFonts w:ascii="Times New Roman" w:eastAsia="Times New Roman" w:hAnsi="Times New Roman"/>
          <w:sz w:val="24"/>
          <w:szCs w:val="24"/>
        </w:rPr>
      </w:pPr>
      <w:r w:rsidRPr="00B12958">
        <w:rPr>
          <w:rFonts w:ascii="Times New Roman" w:eastAsia="Times New Roman" w:hAnsi="Times New Roman"/>
          <w:smallCaps/>
          <w:color w:val="000000"/>
          <w:sz w:val="24"/>
          <w:szCs w:val="24"/>
        </w:rPr>
        <w:t>B</w:t>
      </w:r>
      <w:r w:rsidRPr="00B12958">
        <w:rPr>
          <w:rFonts w:ascii="Times New Roman" w:eastAsia="Times New Roman" w:hAnsi="Times New Roman"/>
          <w:color w:val="000000"/>
          <w:sz w:val="24"/>
          <w:szCs w:val="24"/>
        </w:rPr>
        <w:t xml:space="preserve">. Another 2.5 billion will be used to hire and train additional personnel in order to better service veterans and to decrease waitlists. </w:t>
      </w:r>
    </w:p>
    <w:p w:rsidR="00B12958" w:rsidRPr="00B12958" w:rsidRDefault="00B12958" w:rsidP="00B12958">
      <w:pPr>
        <w:spacing w:after="0" w:line="480" w:lineRule="auto"/>
        <w:ind w:left="540"/>
        <w:rPr>
          <w:rFonts w:ascii="Times New Roman" w:eastAsia="Times New Roman" w:hAnsi="Times New Roman"/>
          <w:sz w:val="24"/>
          <w:szCs w:val="24"/>
        </w:rPr>
      </w:pPr>
      <w:r w:rsidRPr="00B12958">
        <w:rPr>
          <w:rFonts w:ascii="Times New Roman" w:eastAsia="Times New Roman" w:hAnsi="Times New Roman"/>
          <w:color w:val="000000"/>
          <w:sz w:val="24"/>
          <w:szCs w:val="24"/>
        </w:rPr>
        <w:t>C. The rest of the funding shall be used for upkeep and general improvements of already existing VA facilities.</w:t>
      </w:r>
    </w:p>
    <w:p w:rsidR="00B12958" w:rsidRPr="00B12958" w:rsidRDefault="00B12958" w:rsidP="00B12958">
      <w:pPr>
        <w:spacing w:after="0" w:line="480" w:lineRule="auto"/>
        <w:ind w:left="540" w:hanging="540"/>
        <w:rPr>
          <w:rFonts w:ascii="Times New Roman" w:eastAsia="Times New Roman" w:hAnsi="Times New Roman"/>
          <w:sz w:val="24"/>
          <w:szCs w:val="24"/>
        </w:rPr>
      </w:pPr>
      <w:r w:rsidRPr="00B12958">
        <w:rPr>
          <w:rFonts w:ascii="Times New Roman" w:eastAsia="Times New Roman" w:hAnsi="Times New Roman"/>
          <w:b/>
          <w:bCs/>
          <w:smallCaps/>
          <w:color w:val="000000"/>
          <w:sz w:val="24"/>
          <w:szCs w:val="24"/>
        </w:rPr>
        <w:t>SECTION 3</w:t>
      </w:r>
      <w:r w:rsidRPr="00B12958">
        <w:rPr>
          <w:rFonts w:ascii="Times New Roman" w:eastAsia="Times New Roman" w:hAnsi="Times New Roman"/>
          <w:b/>
          <w:bCs/>
          <w:color w:val="000000"/>
          <w:sz w:val="24"/>
          <w:szCs w:val="24"/>
        </w:rPr>
        <w:t>.</w:t>
      </w:r>
      <w:r w:rsidRPr="00B12958">
        <w:rPr>
          <w:rFonts w:ascii="Times New Roman" w:eastAsia="Times New Roman" w:hAnsi="Times New Roman"/>
          <w:color w:val="000000"/>
          <w:sz w:val="24"/>
          <w:szCs w:val="24"/>
        </w:rPr>
        <w:tab/>
        <w:t xml:space="preserve">The Office of Veterans Affairs and the Department of Treasury shall oversee the implementation of this bill. </w:t>
      </w:r>
    </w:p>
    <w:p w:rsidR="00B12958" w:rsidRPr="00B12958" w:rsidRDefault="00B12958" w:rsidP="00B12958">
      <w:pPr>
        <w:spacing w:after="0" w:line="480" w:lineRule="auto"/>
        <w:ind w:left="54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w:t>
      </w:r>
      <w:r w:rsidRPr="00B12958">
        <w:rPr>
          <w:rFonts w:ascii="Times New Roman" w:eastAsia="Times New Roman" w:hAnsi="Times New Roman"/>
          <w:color w:val="000000"/>
          <w:sz w:val="24"/>
          <w:szCs w:val="24"/>
        </w:rPr>
        <w:t xml:space="preserve">The necessary funds will come from the Department of Defense. </w:t>
      </w:r>
    </w:p>
    <w:p w:rsidR="00B12958" w:rsidRDefault="00B12958" w:rsidP="00B12958">
      <w:pPr>
        <w:spacing w:after="0" w:line="240" w:lineRule="auto"/>
        <w:ind w:left="540" w:hanging="540"/>
        <w:rPr>
          <w:rFonts w:ascii="Times New Roman" w:eastAsia="Times New Roman" w:hAnsi="Times New Roman"/>
          <w:color w:val="000000"/>
          <w:sz w:val="24"/>
          <w:szCs w:val="24"/>
        </w:rPr>
      </w:pPr>
      <w:r w:rsidRPr="00B12958">
        <w:rPr>
          <w:rFonts w:ascii="Times New Roman" w:eastAsia="Times New Roman" w:hAnsi="Times New Roman"/>
          <w:b/>
          <w:bCs/>
          <w:color w:val="000000"/>
          <w:sz w:val="24"/>
          <w:szCs w:val="24"/>
        </w:rPr>
        <w:t>SECTION 4.</w:t>
      </w:r>
      <w:r w:rsidRPr="00B12958">
        <w:rPr>
          <w:rFonts w:ascii="Times New Roman" w:eastAsia="Times New Roman" w:hAnsi="Times New Roman"/>
          <w:b/>
          <w:bCs/>
          <w:color w:val="000000"/>
          <w:sz w:val="24"/>
          <w:szCs w:val="24"/>
        </w:rPr>
        <w:tab/>
      </w:r>
      <w:r w:rsidRPr="00B12958">
        <w:rPr>
          <w:rFonts w:ascii="Times New Roman" w:eastAsia="Times New Roman" w:hAnsi="Times New Roman"/>
          <w:color w:val="000000"/>
          <w:sz w:val="24"/>
          <w:szCs w:val="24"/>
        </w:rPr>
        <w:t>This bill shall go into effect at the beginning of the 2019 fiscal year.  </w:t>
      </w:r>
    </w:p>
    <w:p w:rsidR="00B12958" w:rsidRPr="00B12958" w:rsidRDefault="00B12958" w:rsidP="00B12958">
      <w:pPr>
        <w:spacing w:after="0" w:line="240" w:lineRule="auto"/>
        <w:ind w:left="540" w:hanging="540"/>
        <w:rPr>
          <w:rFonts w:ascii="Times New Roman" w:eastAsia="Times New Roman" w:hAnsi="Times New Roman"/>
          <w:sz w:val="24"/>
          <w:szCs w:val="24"/>
        </w:rPr>
      </w:pPr>
    </w:p>
    <w:p w:rsidR="00B12958" w:rsidRPr="00B12958" w:rsidRDefault="00B12958" w:rsidP="00B12958">
      <w:pPr>
        <w:spacing w:after="0" w:line="240" w:lineRule="auto"/>
        <w:ind w:left="540" w:hanging="540"/>
        <w:rPr>
          <w:rFonts w:ascii="Times New Roman" w:eastAsia="Times New Roman" w:hAnsi="Times New Roman"/>
          <w:sz w:val="24"/>
          <w:szCs w:val="24"/>
        </w:rPr>
      </w:pPr>
      <w:r w:rsidRPr="00B12958">
        <w:rPr>
          <w:rFonts w:ascii="Times New Roman" w:eastAsia="Times New Roman" w:hAnsi="Times New Roman"/>
          <w:b/>
          <w:bCs/>
          <w:smallCaps/>
          <w:color w:val="000000"/>
          <w:sz w:val="24"/>
          <w:szCs w:val="24"/>
        </w:rPr>
        <w:t>SECTION 5.</w:t>
      </w:r>
      <w:r w:rsidRPr="00B12958">
        <w:rPr>
          <w:rFonts w:ascii="Times New Roman" w:eastAsia="Times New Roman" w:hAnsi="Times New Roman"/>
          <w:color w:val="000000"/>
          <w:sz w:val="24"/>
          <w:szCs w:val="24"/>
        </w:rPr>
        <w:t xml:space="preserve"> </w:t>
      </w:r>
      <w:r w:rsidRPr="00B12958">
        <w:rPr>
          <w:rFonts w:ascii="Times New Roman" w:eastAsia="Times New Roman" w:hAnsi="Times New Roman"/>
          <w:color w:val="000000"/>
          <w:sz w:val="24"/>
          <w:szCs w:val="24"/>
        </w:rPr>
        <w:tab/>
        <w:t>All laws in conflict with this legislation are hereby declared null and void.</w:t>
      </w:r>
      <w:r w:rsidRPr="00B12958">
        <w:rPr>
          <w:rFonts w:ascii="Times New Roman" w:eastAsia="Times New Roman" w:hAnsi="Times New Roman"/>
          <w:color w:val="000000"/>
          <w:sz w:val="24"/>
          <w:szCs w:val="24"/>
        </w:rPr>
        <w:br/>
      </w:r>
    </w:p>
    <w:p w:rsidR="00B12958" w:rsidRPr="00B12958" w:rsidRDefault="00B12958" w:rsidP="00B12958">
      <w:pPr>
        <w:spacing w:after="0" w:line="240" w:lineRule="auto"/>
        <w:ind w:left="540" w:hanging="540"/>
        <w:rPr>
          <w:rFonts w:ascii="Times New Roman" w:eastAsia="Times New Roman" w:hAnsi="Times New Roman"/>
          <w:sz w:val="24"/>
          <w:szCs w:val="24"/>
        </w:rPr>
      </w:pP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t>Respectfully submitted,</w:t>
      </w:r>
    </w:p>
    <w:p w:rsidR="00B12958" w:rsidRPr="00B12958" w:rsidRDefault="00B12958" w:rsidP="00B12958">
      <w:pPr>
        <w:spacing w:after="240" w:line="240" w:lineRule="auto"/>
        <w:ind w:left="540" w:hanging="540"/>
        <w:rPr>
          <w:rFonts w:ascii="Times New Roman" w:eastAsia="Times New Roman" w:hAnsi="Times New Roman"/>
          <w:sz w:val="24"/>
          <w:szCs w:val="24"/>
        </w:rPr>
      </w:pPr>
    </w:p>
    <w:p w:rsidR="00B12958" w:rsidRPr="00B12958" w:rsidRDefault="00B12958" w:rsidP="00B12958">
      <w:pPr>
        <w:spacing w:after="0" w:line="240" w:lineRule="auto"/>
        <w:ind w:left="540" w:hanging="540"/>
        <w:rPr>
          <w:rFonts w:ascii="Times New Roman" w:eastAsia="Times New Roman" w:hAnsi="Times New Roman"/>
          <w:sz w:val="24"/>
          <w:szCs w:val="24"/>
        </w:rPr>
      </w:pP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r>
      <w:r w:rsidRPr="00B12958">
        <w:rPr>
          <w:rFonts w:ascii="Times New Roman" w:eastAsia="Times New Roman" w:hAnsi="Times New Roman"/>
          <w:i/>
          <w:iCs/>
          <w:color w:val="000000"/>
          <w:sz w:val="24"/>
          <w:szCs w:val="24"/>
        </w:rPr>
        <w:tab/>
        <w:t>Theodore Roosevelt High School</w:t>
      </w:r>
    </w:p>
    <w:p w:rsidR="00B12958" w:rsidRDefault="00B12958" w:rsidP="00B12958">
      <w:pPr>
        <w:rPr>
          <w:rFonts w:ascii="Arial Black" w:hAnsi="Arial Black"/>
          <w:sz w:val="32"/>
          <w:szCs w:val="32"/>
        </w:rPr>
      </w:pPr>
      <w:r w:rsidRPr="00B12958">
        <w:rPr>
          <w:rFonts w:ascii="Times New Roman" w:eastAsia="Times New Roman" w:hAnsi="Times New Roman"/>
          <w:sz w:val="24"/>
          <w:szCs w:val="24"/>
        </w:rPr>
        <w:br/>
      </w:r>
    </w:p>
    <w:p w:rsidR="00B12958" w:rsidRDefault="00B12958">
      <w:pPr>
        <w:spacing w:after="0" w:line="240" w:lineRule="auto"/>
        <w:rPr>
          <w:rFonts w:ascii="Arial Black" w:hAnsi="Arial Black"/>
          <w:sz w:val="32"/>
          <w:szCs w:val="32"/>
        </w:rPr>
      </w:pPr>
      <w:r>
        <w:rPr>
          <w:rFonts w:ascii="Arial Black" w:hAnsi="Arial Black"/>
          <w:sz w:val="32"/>
          <w:szCs w:val="32"/>
        </w:rPr>
        <w:br w:type="page"/>
      </w:r>
    </w:p>
    <w:p w:rsidR="00D53005" w:rsidRDefault="00D53005" w:rsidP="00B12958">
      <w:pPr>
        <w:rPr>
          <w:rFonts w:ascii="Arial Black" w:hAnsi="Arial Black"/>
          <w:sz w:val="32"/>
          <w:szCs w:val="32"/>
        </w:rPr>
      </w:pPr>
      <w:r>
        <w:rPr>
          <w:rFonts w:ascii="Arial Black" w:hAnsi="Arial Black"/>
          <w:sz w:val="32"/>
          <w:szCs w:val="32"/>
        </w:rPr>
        <w:lastRenderedPageBreak/>
        <w:t>HOUSE____________</w:t>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t>ROOM_________</w:t>
      </w:r>
    </w:p>
    <w:p w:rsidR="00732C66" w:rsidRDefault="00732C66" w:rsidP="00D53005">
      <w:pPr>
        <w:jc w:val="center"/>
        <w:rPr>
          <w:rFonts w:ascii="Arial Black" w:hAnsi="Arial Black"/>
          <w:sz w:val="32"/>
          <w:szCs w:val="32"/>
        </w:rPr>
      </w:pPr>
      <w:r>
        <w:rPr>
          <w:rFonts w:ascii="Arial Black" w:hAnsi="Arial Black"/>
          <w:sz w:val="32"/>
          <w:szCs w:val="32"/>
        </w:rPr>
        <w:t>Congressional Debate</w:t>
      </w:r>
    </w:p>
    <w:p w:rsidR="00732C66" w:rsidRDefault="00732C66" w:rsidP="00732C66">
      <w:pPr>
        <w:jc w:val="center"/>
        <w:rPr>
          <w:rFonts w:ascii="Arial Black" w:hAnsi="Arial Black"/>
          <w:sz w:val="24"/>
          <w:szCs w:val="24"/>
        </w:rPr>
      </w:pPr>
      <w:r w:rsidRPr="00CF4899">
        <w:rPr>
          <w:rFonts w:ascii="Arial Black" w:hAnsi="Arial Black"/>
          <w:sz w:val="24"/>
          <w:szCs w:val="24"/>
        </w:rPr>
        <w:t>Precedence/Recency Table &amp; Fractions of Parliamentary Voting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453"/>
        <w:gridCol w:w="1452"/>
        <w:gridCol w:w="1452"/>
        <w:gridCol w:w="1452"/>
        <w:gridCol w:w="1452"/>
        <w:gridCol w:w="1452"/>
      </w:tblGrid>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Ex</w:t>
            </w:r>
          </w:p>
        </w:tc>
        <w:tc>
          <w:tcPr>
            <w:tcW w:w="148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Smith-Aff</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w:t>
            </w:r>
            <w:r w:rsidRPr="000F59CE">
              <w:rPr>
                <w:rFonts w:ascii="Arial Black" w:hAnsi="Arial Black"/>
                <w:sz w:val="16"/>
                <w:szCs w:val="16"/>
                <w:vertAlign w:val="superscript"/>
              </w:rPr>
              <w:t>st</w:t>
            </w:r>
            <w:r w:rsidRPr="000F59CE">
              <w:rPr>
                <w:rFonts w:ascii="Arial Black" w:hAnsi="Arial Black"/>
                <w:sz w:val="16"/>
                <w:szCs w:val="16"/>
              </w:rPr>
              <w:t xml:space="preserve"> Speech</w:t>
            </w:r>
          </w:p>
        </w:tc>
        <w:tc>
          <w:tcPr>
            <w:tcW w:w="148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w:t>
            </w:r>
            <w:r w:rsidRPr="000F59CE">
              <w:rPr>
                <w:rFonts w:ascii="Arial Black" w:hAnsi="Arial Black"/>
                <w:sz w:val="16"/>
                <w:szCs w:val="16"/>
                <w:vertAlign w:val="superscript"/>
              </w:rPr>
              <w:t>nd</w:t>
            </w:r>
            <w:r w:rsidRPr="000F59CE">
              <w:rPr>
                <w:rFonts w:ascii="Arial Black" w:hAnsi="Arial Black"/>
                <w:sz w:val="16"/>
                <w:szCs w:val="16"/>
              </w:rPr>
              <w:t xml:space="preserve"> Speech</w:t>
            </w:r>
          </w:p>
        </w:tc>
        <w:tc>
          <w:tcPr>
            <w:tcW w:w="148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3</w:t>
            </w:r>
            <w:r w:rsidRPr="000F59CE">
              <w:rPr>
                <w:rFonts w:ascii="Arial Black" w:hAnsi="Arial Black"/>
                <w:sz w:val="16"/>
                <w:szCs w:val="16"/>
                <w:vertAlign w:val="superscript"/>
              </w:rPr>
              <w:t>rd</w:t>
            </w:r>
            <w:r w:rsidRPr="000F59CE">
              <w:rPr>
                <w:rFonts w:ascii="Arial Black" w:hAnsi="Arial Black"/>
                <w:sz w:val="16"/>
                <w:szCs w:val="16"/>
              </w:rPr>
              <w:t xml:space="preserve"> Speech</w:t>
            </w:r>
          </w:p>
        </w:tc>
        <w:tc>
          <w:tcPr>
            <w:tcW w:w="148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4</w:t>
            </w:r>
            <w:r w:rsidRPr="000F59CE">
              <w:rPr>
                <w:rFonts w:ascii="Arial Black" w:hAnsi="Arial Black"/>
                <w:sz w:val="16"/>
                <w:szCs w:val="16"/>
                <w:vertAlign w:val="superscript"/>
              </w:rPr>
              <w:t>th</w:t>
            </w:r>
            <w:r w:rsidRPr="000F59CE">
              <w:rPr>
                <w:rFonts w:ascii="Arial Black" w:hAnsi="Arial Black"/>
                <w:sz w:val="16"/>
                <w:szCs w:val="16"/>
              </w:rPr>
              <w:t xml:space="preserve"> Speech</w:t>
            </w:r>
          </w:p>
        </w:tc>
        <w:tc>
          <w:tcPr>
            <w:tcW w:w="148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5</w:t>
            </w:r>
            <w:r w:rsidRPr="000F59CE">
              <w:rPr>
                <w:rFonts w:ascii="Arial Black" w:hAnsi="Arial Black"/>
                <w:sz w:val="16"/>
                <w:szCs w:val="16"/>
                <w:vertAlign w:val="superscript"/>
              </w:rPr>
              <w:t>th</w:t>
            </w:r>
            <w:r w:rsidRPr="000F59CE">
              <w:rPr>
                <w:rFonts w:ascii="Arial Black" w:hAnsi="Arial Black"/>
                <w:sz w:val="16"/>
                <w:szCs w:val="16"/>
              </w:rPr>
              <w:t xml:space="preserve"> Speech</w:t>
            </w:r>
          </w:p>
        </w:tc>
        <w:tc>
          <w:tcPr>
            <w:tcW w:w="148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6</w:t>
            </w:r>
            <w:r w:rsidRPr="000F59CE">
              <w:rPr>
                <w:rFonts w:ascii="Arial Black" w:hAnsi="Arial Black"/>
                <w:sz w:val="16"/>
                <w:szCs w:val="16"/>
                <w:vertAlign w:val="superscript"/>
              </w:rPr>
              <w:t>th</w:t>
            </w:r>
            <w:r w:rsidRPr="000F59CE">
              <w:rPr>
                <w:rFonts w:ascii="Arial Black" w:hAnsi="Arial Black"/>
                <w:sz w:val="16"/>
                <w:szCs w:val="16"/>
              </w:rPr>
              <w:t xml:space="preserve"> Speech</w:t>
            </w: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3</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4</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5</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6</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7</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8</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9</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10</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11</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12</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13</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14</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15</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16</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17</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18</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19</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20</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21</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22</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23</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24</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25</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26</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27</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r w:rsidR="00732C66" w:rsidRPr="000F59CE" w:rsidTr="005A3A71">
        <w:tc>
          <w:tcPr>
            <w:tcW w:w="648" w:type="dxa"/>
          </w:tcPr>
          <w:p w:rsidR="00732C66" w:rsidRPr="000F59CE" w:rsidRDefault="00732C66" w:rsidP="005A3A71">
            <w:pPr>
              <w:spacing w:after="0" w:line="240" w:lineRule="auto"/>
              <w:jc w:val="center"/>
              <w:rPr>
                <w:rFonts w:ascii="Arial Black" w:hAnsi="Arial Black"/>
                <w:sz w:val="16"/>
                <w:szCs w:val="16"/>
              </w:rPr>
            </w:pPr>
            <w:r w:rsidRPr="000F59CE">
              <w:rPr>
                <w:rFonts w:ascii="Arial Black" w:hAnsi="Arial Black"/>
                <w:sz w:val="16"/>
                <w:szCs w:val="16"/>
              </w:rPr>
              <w:t>28</w:t>
            </w: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c>
          <w:tcPr>
            <w:tcW w:w="1488" w:type="dxa"/>
          </w:tcPr>
          <w:p w:rsidR="00732C66" w:rsidRPr="000F59CE" w:rsidRDefault="00732C66" w:rsidP="005A3A71">
            <w:pPr>
              <w:spacing w:after="0" w:line="240" w:lineRule="auto"/>
              <w:jc w:val="center"/>
              <w:rPr>
                <w:rFonts w:ascii="Arial Black" w:hAnsi="Arial Black"/>
                <w:sz w:val="16"/>
                <w:szCs w:val="16"/>
              </w:rPr>
            </w:pPr>
          </w:p>
        </w:tc>
      </w:tr>
    </w:tbl>
    <w:p w:rsidR="00732C66" w:rsidRDefault="00732C66" w:rsidP="00732C66">
      <w:pPr>
        <w:jc w:val="center"/>
        <w:rPr>
          <w:rFonts w:ascii="Arial Black" w:hAnsi="Arial Blac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899"/>
        <w:gridCol w:w="1077"/>
        <w:gridCol w:w="987"/>
        <w:gridCol w:w="984"/>
        <w:gridCol w:w="1166"/>
        <w:gridCol w:w="810"/>
        <w:gridCol w:w="1166"/>
        <w:gridCol w:w="1076"/>
      </w:tblGrid>
      <w:tr w:rsidR="00732C66" w:rsidRPr="000F59CE" w:rsidTr="005A3A71">
        <w:tc>
          <w:tcPr>
            <w:tcW w:w="1188"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 Votes Cast</w:t>
            </w:r>
          </w:p>
        </w:tc>
        <w:tc>
          <w:tcPr>
            <w:tcW w:w="90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Majority</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Two-Thirds</w:t>
            </w:r>
          </w:p>
        </w:tc>
        <w:tc>
          <w:tcPr>
            <w:tcW w:w="990" w:type="dxa"/>
            <w:tcBorders>
              <w:righ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One-Third</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 Votes Cast</w:t>
            </w:r>
          </w:p>
        </w:tc>
        <w:tc>
          <w:tcPr>
            <w:tcW w:w="81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Majority</w:t>
            </w:r>
          </w:p>
        </w:tc>
        <w:tc>
          <w:tcPr>
            <w:tcW w:w="117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Two-Thirds</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One-Third</w:t>
            </w:r>
          </w:p>
        </w:tc>
      </w:tr>
      <w:tr w:rsidR="00732C66" w:rsidRPr="000F59CE" w:rsidTr="005A3A71">
        <w:tc>
          <w:tcPr>
            <w:tcW w:w="1188"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9</w:t>
            </w:r>
          </w:p>
        </w:tc>
        <w:tc>
          <w:tcPr>
            <w:tcW w:w="90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5</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6</w:t>
            </w:r>
          </w:p>
        </w:tc>
        <w:tc>
          <w:tcPr>
            <w:tcW w:w="990" w:type="dxa"/>
            <w:tcBorders>
              <w:righ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3</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19</w:t>
            </w:r>
          </w:p>
        </w:tc>
        <w:tc>
          <w:tcPr>
            <w:tcW w:w="81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10</w:t>
            </w:r>
          </w:p>
        </w:tc>
        <w:tc>
          <w:tcPr>
            <w:tcW w:w="117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13</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7</w:t>
            </w:r>
          </w:p>
        </w:tc>
      </w:tr>
      <w:tr w:rsidR="00732C66" w:rsidRPr="000F59CE" w:rsidTr="005A3A71">
        <w:tc>
          <w:tcPr>
            <w:tcW w:w="1188" w:type="dxa"/>
            <w:shd w:val="clear" w:color="auto" w:fill="D9D9D9"/>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 xml:space="preserve">  10</w:t>
            </w:r>
          </w:p>
        </w:tc>
        <w:tc>
          <w:tcPr>
            <w:tcW w:w="900" w:type="dxa"/>
            <w:shd w:val="clear" w:color="auto" w:fill="D9D9D9"/>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6</w:t>
            </w:r>
          </w:p>
        </w:tc>
        <w:tc>
          <w:tcPr>
            <w:tcW w:w="1080" w:type="dxa"/>
            <w:shd w:val="clear" w:color="auto" w:fill="D9D9D9"/>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7</w:t>
            </w:r>
          </w:p>
        </w:tc>
        <w:tc>
          <w:tcPr>
            <w:tcW w:w="990" w:type="dxa"/>
            <w:tcBorders>
              <w:right w:val="single" w:sz="4" w:space="0" w:color="auto"/>
            </w:tcBorders>
            <w:shd w:val="clear" w:color="auto" w:fill="D9D9D9"/>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4</w:t>
            </w:r>
          </w:p>
        </w:tc>
        <w:tc>
          <w:tcPr>
            <w:tcW w:w="990" w:type="dxa"/>
            <w:tcBorders>
              <w:top w:val="nil"/>
              <w:left w:val="single" w:sz="4" w:space="0" w:color="auto"/>
              <w:bottom w:val="nil"/>
              <w:right w:val="single" w:sz="4" w:space="0" w:color="auto"/>
            </w:tcBorders>
            <w:shd w:val="clear" w:color="auto" w:fill="auto"/>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20</w:t>
            </w:r>
          </w:p>
        </w:tc>
        <w:tc>
          <w:tcPr>
            <w:tcW w:w="81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11</w:t>
            </w:r>
          </w:p>
        </w:tc>
        <w:tc>
          <w:tcPr>
            <w:tcW w:w="117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14</w:t>
            </w:r>
          </w:p>
        </w:tc>
        <w:tc>
          <w:tcPr>
            <w:tcW w:w="108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7</w:t>
            </w:r>
          </w:p>
        </w:tc>
      </w:tr>
      <w:tr w:rsidR="00732C66" w:rsidRPr="000F59CE" w:rsidTr="005A3A71">
        <w:tc>
          <w:tcPr>
            <w:tcW w:w="1188"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 xml:space="preserve"> 11</w:t>
            </w:r>
          </w:p>
        </w:tc>
        <w:tc>
          <w:tcPr>
            <w:tcW w:w="90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6</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8</w:t>
            </w:r>
          </w:p>
        </w:tc>
        <w:tc>
          <w:tcPr>
            <w:tcW w:w="990" w:type="dxa"/>
            <w:tcBorders>
              <w:righ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4</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21</w:t>
            </w:r>
          </w:p>
        </w:tc>
        <w:tc>
          <w:tcPr>
            <w:tcW w:w="81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11</w:t>
            </w:r>
          </w:p>
        </w:tc>
        <w:tc>
          <w:tcPr>
            <w:tcW w:w="117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14</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7</w:t>
            </w:r>
          </w:p>
        </w:tc>
      </w:tr>
      <w:tr w:rsidR="00732C66" w:rsidRPr="000F59CE" w:rsidTr="005A3A71">
        <w:tc>
          <w:tcPr>
            <w:tcW w:w="1188" w:type="dxa"/>
            <w:shd w:val="clear" w:color="auto" w:fill="D9D9D9"/>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12</w:t>
            </w:r>
          </w:p>
        </w:tc>
        <w:tc>
          <w:tcPr>
            <w:tcW w:w="900" w:type="dxa"/>
            <w:shd w:val="clear" w:color="auto" w:fill="D9D9D9"/>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7</w:t>
            </w:r>
          </w:p>
        </w:tc>
        <w:tc>
          <w:tcPr>
            <w:tcW w:w="1080" w:type="dxa"/>
            <w:shd w:val="clear" w:color="auto" w:fill="D9D9D9"/>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8</w:t>
            </w:r>
          </w:p>
        </w:tc>
        <w:tc>
          <w:tcPr>
            <w:tcW w:w="990" w:type="dxa"/>
            <w:tcBorders>
              <w:right w:val="single" w:sz="4" w:space="0" w:color="auto"/>
            </w:tcBorders>
            <w:shd w:val="clear" w:color="auto" w:fill="D9D9D9"/>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4</w:t>
            </w:r>
          </w:p>
        </w:tc>
        <w:tc>
          <w:tcPr>
            <w:tcW w:w="990" w:type="dxa"/>
            <w:tcBorders>
              <w:top w:val="nil"/>
              <w:left w:val="single" w:sz="4" w:space="0" w:color="auto"/>
              <w:bottom w:val="nil"/>
              <w:right w:val="single" w:sz="4" w:space="0" w:color="auto"/>
            </w:tcBorders>
            <w:shd w:val="clear" w:color="auto" w:fill="auto"/>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22</w:t>
            </w:r>
          </w:p>
        </w:tc>
        <w:tc>
          <w:tcPr>
            <w:tcW w:w="81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12</w:t>
            </w:r>
          </w:p>
        </w:tc>
        <w:tc>
          <w:tcPr>
            <w:tcW w:w="117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15</w:t>
            </w:r>
          </w:p>
        </w:tc>
        <w:tc>
          <w:tcPr>
            <w:tcW w:w="108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8</w:t>
            </w:r>
          </w:p>
        </w:tc>
      </w:tr>
      <w:tr w:rsidR="00732C66" w:rsidRPr="000F59CE" w:rsidTr="005A3A71">
        <w:trPr>
          <w:trHeight w:val="197"/>
        </w:trPr>
        <w:tc>
          <w:tcPr>
            <w:tcW w:w="1188"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13</w:t>
            </w:r>
          </w:p>
        </w:tc>
        <w:tc>
          <w:tcPr>
            <w:tcW w:w="90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7</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9</w:t>
            </w:r>
          </w:p>
        </w:tc>
        <w:tc>
          <w:tcPr>
            <w:tcW w:w="990" w:type="dxa"/>
            <w:tcBorders>
              <w:righ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5</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23</w:t>
            </w:r>
          </w:p>
        </w:tc>
        <w:tc>
          <w:tcPr>
            <w:tcW w:w="81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12</w:t>
            </w:r>
          </w:p>
        </w:tc>
        <w:tc>
          <w:tcPr>
            <w:tcW w:w="117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15</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8</w:t>
            </w:r>
          </w:p>
        </w:tc>
      </w:tr>
      <w:tr w:rsidR="00732C66" w:rsidRPr="000F59CE" w:rsidTr="005A3A71">
        <w:tc>
          <w:tcPr>
            <w:tcW w:w="1188"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14</w:t>
            </w:r>
          </w:p>
        </w:tc>
        <w:tc>
          <w:tcPr>
            <w:tcW w:w="90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8</w:t>
            </w:r>
          </w:p>
        </w:tc>
        <w:tc>
          <w:tcPr>
            <w:tcW w:w="108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10</w:t>
            </w:r>
          </w:p>
        </w:tc>
        <w:tc>
          <w:tcPr>
            <w:tcW w:w="990" w:type="dxa"/>
            <w:tcBorders>
              <w:right w:val="single" w:sz="4" w:space="0" w:color="auto"/>
            </w:tcBorders>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5</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24</w:t>
            </w:r>
          </w:p>
        </w:tc>
        <w:tc>
          <w:tcPr>
            <w:tcW w:w="81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13</w:t>
            </w:r>
          </w:p>
        </w:tc>
        <w:tc>
          <w:tcPr>
            <w:tcW w:w="117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16</w:t>
            </w:r>
          </w:p>
        </w:tc>
        <w:tc>
          <w:tcPr>
            <w:tcW w:w="108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8</w:t>
            </w:r>
          </w:p>
        </w:tc>
      </w:tr>
      <w:tr w:rsidR="00732C66" w:rsidRPr="000F59CE" w:rsidTr="005A3A71">
        <w:tc>
          <w:tcPr>
            <w:tcW w:w="1188"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15</w:t>
            </w:r>
          </w:p>
        </w:tc>
        <w:tc>
          <w:tcPr>
            <w:tcW w:w="90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8</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10</w:t>
            </w:r>
          </w:p>
        </w:tc>
        <w:tc>
          <w:tcPr>
            <w:tcW w:w="990" w:type="dxa"/>
            <w:tcBorders>
              <w:righ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5</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25</w:t>
            </w:r>
          </w:p>
        </w:tc>
        <w:tc>
          <w:tcPr>
            <w:tcW w:w="81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13</w:t>
            </w:r>
          </w:p>
        </w:tc>
        <w:tc>
          <w:tcPr>
            <w:tcW w:w="117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17</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9</w:t>
            </w:r>
          </w:p>
        </w:tc>
      </w:tr>
      <w:tr w:rsidR="00732C66" w:rsidRPr="000F59CE" w:rsidTr="005A3A71">
        <w:tc>
          <w:tcPr>
            <w:tcW w:w="1188"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16</w:t>
            </w:r>
          </w:p>
        </w:tc>
        <w:tc>
          <w:tcPr>
            <w:tcW w:w="90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9</w:t>
            </w:r>
          </w:p>
        </w:tc>
        <w:tc>
          <w:tcPr>
            <w:tcW w:w="108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11</w:t>
            </w:r>
          </w:p>
        </w:tc>
        <w:tc>
          <w:tcPr>
            <w:tcW w:w="990" w:type="dxa"/>
            <w:tcBorders>
              <w:right w:val="single" w:sz="4" w:space="0" w:color="auto"/>
            </w:tcBorders>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6</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26</w:t>
            </w:r>
          </w:p>
        </w:tc>
        <w:tc>
          <w:tcPr>
            <w:tcW w:w="81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14</w:t>
            </w:r>
          </w:p>
        </w:tc>
        <w:tc>
          <w:tcPr>
            <w:tcW w:w="117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18</w:t>
            </w:r>
          </w:p>
        </w:tc>
        <w:tc>
          <w:tcPr>
            <w:tcW w:w="108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9</w:t>
            </w:r>
          </w:p>
        </w:tc>
      </w:tr>
      <w:tr w:rsidR="00732C66" w:rsidRPr="000F59CE" w:rsidTr="005A3A71">
        <w:tc>
          <w:tcPr>
            <w:tcW w:w="1188"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17</w:t>
            </w:r>
          </w:p>
        </w:tc>
        <w:tc>
          <w:tcPr>
            <w:tcW w:w="90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9</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12</w:t>
            </w:r>
          </w:p>
        </w:tc>
        <w:tc>
          <w:tcPr>
            <w:tcW w:w="990" w:type="dxa"/>
            <w:tcBorders>
              <w:righ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6</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27</w:t>
            </w:r>
          </w:p>
        </w:tc>
        <w:tc>
          <w:tcPr>
            <w:tcW w:w="81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14</w:t>
            </w:r>
          </w:p>
        </w:tc>
        <w:tc>
          <w:tcPr>
            <w:tcW w:w="117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18</w:t>
            </w:r>
          </w:p>
        </w:tc>
        <w:tc>
          <w:tcPr>
            <w:tcW w:w="1080" w:type="dxa"/>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9</w:t>
            </w:r>
          </w:p>
        </w:tc>
      </w:tr>
      <w:tr w:rsidR="00732C66" w:rsidRPr="000F59CE" w:rsidTr="005A3A71">
        <w:tc>
          <w:tcPr>
            <w:tcW w:w="1188"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18</w:t>
            </w:r>
          </w:p>
        </w:tc>
        <w:tc>
          <w:tcPr>
            <w:tcW w:w="90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10</w:t>
            </w:r>
          </w:p>
        </w:tc>
        <w:tc>
          <w:tcPr>
            <w:tcW w:w="108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12</w:t>
            </w:r>
          </w:p>
        </w:tc>
        <w:tc>
          <w:tcPr>
            <w:tcW w:w="990" w:type="dxa"/>
            <w:tcBorders>
              <w:right w:val="single" w:sz="4" w:space="0" w:color="auto"/>
            </w:tcBorders>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6</w:t>
            </w:r>
          </w:p>
        </w:tc>
        <w:tc>
          <w:tcPr>
            <w:tcW w:w="990" w:type="dxa"/>
            <w:tcBorders>
              <w:top w:val="nil"/>
              <w:left w:val="single" w:sz="4" w:space="0" w:color="auto"/>
              <w:bottom w:val="nil"/>
              <w:right w:val="single" w:sz="4" w:space="0" w:color="auto"/>
            </w:tcBorders>
          </w:tcPr>
          <w:p w:rsidR="00732C66" w:rsidRPr="000F59CE" w:rsidRDefault="00732C66" w:rsidP="005A3A71">
            <w:pPr>
              <w:spacing w:after="0" w:line="240" w:lineRule="auto"/>
              <w:jc w:val="center"/>
              <w:rPr>
                <w:rFonts w:ascii="Arial" w:hAnsi="Arial" w:cs="Arial"/>
                <w:sz w:val="16"/>
                <w:szCs w:val="16"/>
              </w:rPr>
            </w:pPr>
          </w:p>
        </w:tc>
        <w:tc>
          <w:tcPr>
            <w:tcW w:w="1170" w:type="dxa"/>
            <w:tcBorders>
              <w:left w:val="single" w:sz="4" w:space="0" w:color="auto"/>
            </w:tcBorders>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28</w:t>
            </w:r>
          </w:p>
        </w:tc>
        <w:tc>
          <w:tcPr>
            <w:tcW w:w="81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15</w:t>
            </w:r>
          </w:p>
        </w:tc>
        <w:tc>
          <w:tcPr>
            <w:tcW w:w="117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19</w:t>
            </w:r>
          </w:p>
        </w:tc>
        <w:tc>
          <w:tcPr>
            <w:tcW w:w="1080" w:type="dxa"/>
            <w:shd w:val="clear" w:color="auto" w:fill="BFBFBF"/>
          </w:tcPr>
          <w:p w:rsidR="00732C66" w:rsidRPr="000F59CE" w:rsidRDefault="00732C66" w:rsidP="005A3A71">
            <w:pPr>
              <w:spacing w:after="0" w:line="240" w:lineRule="auto"/>
              <w:jc w:val="center"/>
              <w:rPr>
                <w:rFonts w:ascii="Arial" w:hAnsi="Arial" w:cs="Arial"/>
                <w:sz w:val="16"/>
                <w:szCs w:val="16"/>
              </w:rPr>
            </w:pPr>
            <w:r w:rsidRPr="000F59CE">
              <w:rPr>
                <w:rFonts w:ascii="Arial" w:hAnsi="Arial" w:cs="Arial"/>
                <w:sz w:val="16"/>
                <w:szCs w:val="16"/>
              </w:rPr>
              <w:t>10</w:t>
            </w:r>
          </w:p>
        </w:tc>
      </w:tr>
    </w:tbl>
    <w:p w:rsidR="00732C66" w:rsidRPr="00CF4899" w:rsidRDefault="00732C66" w:rsidP="00732C66">
      <w:pPr>
        <w:rPr>
          <w:rFonts w:ascii="Arial Black" w:hAnsi="Arial Black"/>
          <w:sz w:val="24"/>
          <w:szCs w:val="24"/>
        </w:rPr>
      </w:pPr>
    </w:p>
    <w:p w:rsidR="00732C66" w:rsidRDefault="00732C66" w:rsidP="00843CA3"/>
    <w:sectPr w:rsidR="00732C66" w:rsidSect="00732C66">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8B" w:rsidRDefault="00B75A8B">
      <w:pPr>
        <w:spacing w:after="0" w:line="240" w:lineRule="auto"/>
      </w:pPr>
      <w:r>
        <w:separator/>
      </w:r>
    </w:p>
  </w:endnote>
  <w:endnote w:type="continuationSeparator" w:id="0">
    <w:p w:rsidR="00B75A8B" w:rsidRDefault="00B7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Droid Serif">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8B" w:rsidRDefault="00B75A8B">
      <w:pPr>
        <w:spacing w:after="0" w:line="240" w:lineRule="auto"/>
      </w:pPr>
      <w:r>
        <w:separator/>
      </w:r>
    </w:p>
  </w:footnote>
  <w:footnote w:type="continuationSeparator" w:id="0">
    <w:p w:rsidR="00B75A8B" w:rsidRDefault="00B75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8E0"/>
    <w:multiLevelType w:val="multilevel"/>
    <w:tmpl w:val="DA2A2C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15:restartNumberingAfterBreak="0">
    <w:nsid w:val="056813C1"/>
    <w:multiLevelType w:val="hybridMultilevel"/>
    <w:tmpl w:val="7BFE5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05AD"/>
    <w:multiLevelType w:val="hybridMultilevel"/>
    <w:tmpl w:val="8966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53093"/>
    <w:multiLevelType w:val="multilevel"/>
    <w:tmpl w:val="500407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A97DB5"/>
    <w:multiLevelType w:val="multilevel"/>
    <w:tmpl w:val="B016CF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627CC8"/>
    <w:multiLevelType w:val="multilevel"/>
    <w:tmpl w:val="C9B49162"/>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415041D"/>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15:restartNumberingAfterBreak="0">
    <w:nsid w:val="26A256C1"/>
    <w:multiLevelType w:val="multilevel"/>
    <w:tmpl w:val="07B27AA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B3A78CD"/>
    <w:multiLevelType w:val="hybridMultilevel"/>
    <w:tmpl w:val="67405E3A"/>
    <w:lvl w:ilvl="0" w:tplc="6B6C7D48">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20CE1"/>
    <w:multiLevelType w:val="multilevel"/>
    <w:tmpl w:val="A300C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5C1625"/>
    <w:multiLevelType w:val="multilevel"/>
    <w:tmpl w:val="7F8E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35F12"/>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 w15:restartNumberingAfterBreak="0">
    <w:nsid w:val="4F7B5ADA"/>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 w15:restartNumberingAfterBreak="0">
    <w:nsid w:val="5EAE09C7"/>
    <w:multiLevelType w:val="multilevel"/>
    <w:tmpl w:val="8AC4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125AD"/>
    <w:multiLevelType w:val="multilevel"/>
    <w:tmpl w:val="8AC4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9A7D53"/>
    <w:multiLevelType w:val="multilevel"/>
    <w:tmpl w:val="602A92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6A8A02E6"/>
    <w:multiLevelType w:val="multilevel"/>
    <w:tmpl w:val="9B1050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D077E3B"/>
    <w:multiLevelType w:val="hybridMultilevel"/>
    <w:tmpl w:val="1D14C8D0"/>
    <w:lvl w:ilvl="0" w:tplc="11CE89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65A10"/>
    <w:multiLevelType w:val="hybridMultilevel"/>
    <w:tmpl w:val="D79E81C4"/>
    <w:lvl w:ilvl="0" w:tplc="D6029F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5F0084"/>
    <w:multiLevelType w:val="multilevel"/>
    <w:tmpl w:val="98C8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
  </w:num>
  <w:num w:numId="4">
    <w:abstractNumId w:val="9"/>
  </w:num>
  <w:num w:numId="5">
    <w:abstractNumId w:val="18"/>
  </w:num>
  <w:num w:numId="6">
    <w:abstractNumId w:val="3"/>
  </w:num>
  <w:num w:numId="7">
    <w:abstractNumId w:val="12"/>
  </w:num>
  <w:num w:numId="8">
    <w:abstractNumId w:val="13"/>
  </w:num>
  <w:num w:numId="9">
    <w:abstractNumId w:val="7"/>
  </w:num>
  <w:num w:numId="10">
    <w:abstractNumId w:val="10"/>
  </w:num>
  <w:num w:numId="11">
    <w:abstractNumId w:val="10"/>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2">
    <w:abstractNumId w:val="2"/>
  </w:num>
  <w:num w:numId="13">
    <w:abstractNumId w:val="19"/>
  </w:num>
  <w:num w:numId="14">
    <w:abstractNumId w:val="8"/>
  </w:num>
  <w:num w:numId="15">
    <w:abstractNumId w:val="4"/>
  </w:num>
  <w:num w:numId="16">
    <w:abstractNumId w:val="5"/>
  </w:num>
  <w:num w:numId="17">
    <w:abstractNumId w:val="0"/>
  </w:num>
  <w:num w:numId="18">
    <w:abstractNumId w:val="17"/>
  </w:num>
  <w:num w:numId="19">
    <w:abstractNumId w:val="20"/>
  </w:num>
  <w:num w:numId="20">
    <w:abstractNumId w:val="11"/>
    <w:lvlOverride w:ilvl="0">
      <w:lvl w:ilvl="0">
        <w:numFmt w:val="upperLetter"/>
        <w:lvlText w:val="%1."/>
        <w:lvlJc w:val="left"/>
      </w:lvl>
    </w:lvlOverride>
  </w:num>
  <w:num w:numId="21">
    <w:abstractNumId w:val="14"/>
    <w:lvlOverride w:ilvl="0">
      <w:lvl w:ilvl="0">
        <w:numFmt w:val="upperLetter"/>
        <w:lvlText w:val="%1."/>
        <w:lvlJc w:val="left"/>
      </w:lvl>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6C"/>
    <w:rsid w:val="000152D0"/>
    <w:rsid w:val="000469DF"/>
    <w:rsid w:val="000A262A"/>
    <w:rsid w:val="000F7BA6"/>
    <w:rsid w:val="001340C0"/>
    <w:rsid w:val="00137F03"/>
    <w:rsid w:val="001512E7"/>
    <w:rsid w:val="001647E1"/>
    <w:rsid w:val="0016531D"/>
    <w:rsid w:val="00183250"/>
    <w:rsid w:val="001A0D56"/>
    <w:rsid w:val="001A3029"/>
    <w:rsid w:val="001B2110"/>
    <w:rsid w:val="001B7370"/>
    <w:rsid w:val="001F7245"/>
    <w:rsid w:val="002132CB"/>
    <w:rsid w:val="002218B3"/>
    <w:rsid w:val="002313AF"/>
    <w:rsid w:val="0024319A"/>
    <w:rsid w:val="00252CC8"/>
    <w:rsid w:val="0026199B"/>
    <w:rsid w:val="002B186E"/>
    <w:rsid w:val="002C60DB"/>
    <w:rsid w:val="002D5405"/>
    <w:rsid w:val="0031412B"/>
    <w:rsid w:val="00335A92"/>
    <w:rsid w:val="00350E44"/>
    <w:rsid w:val="00354F68"/>
    <w:rsid w:val="00376AE1"/>
    <w:rsid w:val="003933FE"/>
    <w:rsid w:val="00397198"/>
    <w:rsid w:val="003A0678"/>
    <w:rsid w:val="003C4F84"/>
    <w:rsid w:val="003D1749"/>
    <w:rsid w:val="003F7857"/>
    <w:rsid w:val="00420239"/>
    <w:rsid w:val="004251A9"/>
    <w:rsid w:val="0043121F"/>
    <w:rsid w:val="00435541"/>
    <w:rsid w:val="00466A46"/>
    <w:rsid w:val="004925E2"/>
    <w:rsid w:val="004B0BC9"/>
    <w:rsid w:val="004B4307"/>
    <w:rsid w:val="004D4EF3"/>
    <w:rsid w:val="004E1BC5"/>
    <w:rsid w:val="004F16AA"/>
    <w:rsid w:val="00545180"/>
    <w:rsid w:val="00555050"/>
    <w:rsid w:val="00562D58"/>
    <w:rsid w:val="00565DFF"/>
    <w:rsid w:val="00567367"/>
    <w:rsid w:val="005772FC"/>
    <w:rsid w:val="005A3A71"/>
    <w:rsid w:val="005D0B0D"/>
    <w:rsid w:val="005F47B3"/>
    <w:rsid w:val="005F51D2"/>
    <w:rsid w:val="00617D24"/>
    <w:rsid w:val="00642F27"/>
    <w:rsid w:val="006549FD"/>
    <w:rsid w:val="00655701"/>
    <w:rsid w:val="00660E12"/>
    <w:rsid w:val="00671D96"/>
    <w:rsid w:val="006778F8"/>
    <w:rsid w:val="006907B2"/>
    <w:rsid w:val="00690ACD"/>
    <w:rsid w:val="00691FAF"/>
    <w:rsid w:val="006A0EE2"/>
    <w:rsid w:val="006B57A8"/>
    <w:rsid w:val="0070406F"/>
    <w:rsid w:val="00707DF7"/>
    <w:rsid w:val="00732C66"/>
    <w:rsid w:val="00737A71"/>
    <w:rsid w:val="00757BB5"/>
    <w:rsid w:val="00766296"/>
    <w:rsid w:val="007B328A"/>
    <w:rsid w:val="007C1CB6"/>
    <w:rsid w:val="007E0F97"/>
    <w:rsid w:val="008010C5"/>
    <w:rsid w:val="00821596"/>
    <w:rsid w:val="008304FF"/>
    <w:rsid w:val="00843CA3"/>
    <w:rsid w:val="00845116"/>
    <w:rsid w:val="00877893"/>
    <w:rsid w:val="008A5109"/>
    <w:rsid w:val="008C7555"/>
    <w:rsid w:val="008E282A"/>
    <w:rsid w:val="00905265"/>
    <w:rsid w:val="009065A3"/>
    <w:rsid w:val="00925AF8"/>
    <w:rsid w:val="00975899"/>
    <w:rsid w:val="00977698"/>
    <w:rsid w:val="009814D2"/>
    <w:rsid w:val="009B2580"/>
    <w:rsid w:val="009C0042"/>
    <w:rsid w:val="00A052D9"/>
    <w:rsid w:val="00A27C15"/>
    <w:rsid w:val="00A30173"/>
    <w:rsid w:val="00A551E8"/>
    <w:rsid w:val="00A62421"/>
    <w:rsid w:val="00A91FB1"/>
    <w:rsid w:val="00A92819"/>
    <w:rsid w:val="00A975EA"/>
    <w:rsid w:val="00AA10BD"/>
    <w:rsid w:val="00AC2F03"/>
    <w:rsid w:val="00AC36DF"/>
    <w:rsid w:val="00AE59FC"/>
    <w:rsid w:val="00AF12E3"/>
    <w:rsid w:val="00AF53D2"/>
    <w:rsid w:val="00B11DFD"/>
    <w:rsid w:val="00B12958"/>
    <w:rsid w:val="00B512D2"/>
    <w:rsid w:val="00B51DF8"/>
    <w:rsid w:val="00B62D5E"/>
    <w:rsid w:val="00B656D8"/>
    <w:rsid w:val="00B75A8B"/>
    <w:rsid w:val="00B926EB"/>
    <w:rsid w:val="00BC141E"/>
    <w:rsid w:val="00BC182F"/>
    <w:rsid w:val="00BC7BE3"/>
    <w:rsid w:val="00BD316C"/>
    <w:rsid w:val="00BE06B6"/>
    <w:rsid w:val="00BF2909"/>
    <w:rsid w:val="00BF4082"/>
    <w:rsid w:val="00C03DCD"/>
    <w:rsid w:val="00C23F96"/>
    <w:rsid w:val="00C34595"/>
    <w:rsid w:val="00C53437"/>
    <w:rsid w:val="00C57D0D"/>
    <w:rsid w:val="00C64AC3"/>
    <w:rsid w:val="00C651B0"/>
    <w:rsid w:val="00C65B96"/>
    <w:rsid w:val="00C72BD3"/>
    <w:rsid w:val="00C930F0"/>
    <w:rsid w:val="00C96587"/>
    <w:rsid w:val="00CA3D69"/>
    <w:rsid w:val="00CE2339"/>
    <w:rsid w:val="00D07962"/>
    <w:rsid w:val="00D42F5A"/>
    <w:rsid w:val="00D53005"/>
    <w:rsid w:val="00D5438A"/>
    <w:rsid w:val="00D54F2B"/>
    <w:rsid w:val="00D55A3C"/>
    <w:rsid w:val="00D64A0C"/>
    <w:rsid w:val="00D95B3D"/>
    <w:rsid w:val="00DC63C8"/>
    <w:rsid w:val="00DF311C"/>
    <w:rsid w:val="00E016EB"/>
    <w:rsid w:val="00E07CBB"/>
    <w:rsid w:val="00E43B89"/>
    <w:rsid w:val="00E5160D"/>
    <w:rsid w:val="00E666DF"/>
    <w:rsid w:val="00E8225B"/>
    <w:rsid w:val="00EA2C8F"/>
    <w:rsid w:val="00EA7A8A"/>
    <w:rsid w:val="00ED76D0"/>
    <w:rsid w:val="00EE631E"/>
    <w:rsid w:val="00EF6A8D"/>
    <w:rsid w:val="00F04BB4"/>
    <w:rsid w:val="00F07946"/>
    <w:rsid w:val="00F366E9"/>
    <w:rsid w:val="00F47819"/>
    <w:rsid w:val="00F53711"/>
    <w:rsid w:val="00F67E60"/>
    <w:rsid w:val="00F77919"/>
    <w:rsid w:val="00F90C5C"/>
    <w:rsid w:val="00FB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374298E-0FEB-40A2-9627-3E556233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F8"/>
    <w:pPr>
      <w:spacing w:after="200" w:line="276" w:lineRule="auto"/>
    </w:pPr>
    <w:rPr>
      <w:sz w:val="22"/>
      <w:szCs w:val="22"/>
    </w:rPr>
  </w:style>
  <w:style w:type="paragraph" w:styleId="Heading1">
    <w:name w:val="heading 1"/>
    <w:basedOn w:val="Normal"/>
    <w:next w:val="Normal"/>
    <w:link w:val="Heading1Char"/>
    <w:qFormat/>
    <w:rsid w:val="008010C5"/>
    <w:pPr>
      <w:keepNext/>
      <w:spacing w:after="0" w:line="240" w:lineRule="auto"/>
      <w:outlineLvl w:val="0"/>
    </w:pPr>
    <w:rPr>
      <w:rFonts w:eastAsia="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18B3"/>
    <w:pPr>
      <w:spacing w:line="276" w:lineRule="auto"/>
    </w:pPr>
    <w:rPr>
      <w:rFonts w:ascii="Arial" w:eastAsia="Arial" w:hAnsi="Arial" w:cs="Arial"/>
      <w:color w:val="000000"/>
      <w:sz w:val="22"/>
      <w:szCs w:val="22"/>
    </w:rPr>
  </w:style>
  <w:style w:type="paragraph" w:customStyle="1" w:styleId="Body">
    <w:name w:val="Body"/>
    <w:rsid w:val="00354F6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354F68"/>
    <w:rPr>
      <w:sz w:val="22"/>
      <w:szCs w:val="22"/>
    </w:rPr>
  </w:style>
  <w:style w:type="paragraph" w:styleId="z-TopofForm">
    <w:name w:val="HTML Top of Form"/>
    <w:basedOn w:val="Normal"/>
    <w:link w:val="z-TopofFormChar"/>
    <w:rsid w:val="008010C5"/>
    <w:pPr>
      <w:spacing w:after="0" w:line="240" w:lineRule="auto"/>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8010C5"/>
    <w:rPr>
      <w:rFonts w:ascii="Arial" w:eastAsia="Times New Roman" w:hAnsi="Arial"/>
      <w:vanish/>
      <w:sz w:val="16"/>
      <w:szCs w:val="16"/>
      <w:lang w:val="x-none" w:eastAsia="x-none"/>
    </w:rPr>
  </w:style>
  <w:style w:type="character" w:customStyle="1" w:styleId="Heading1Char">
    <w:name w:val="Heading 1 Char"/>
    <w:basedOn w:val="DefaultParagraphFont"/>
    <w:link w:val="Heading1"/>
    <w:rsid w:val="008010C5"/>
    <w:rPr>
      <w:rFonts w:eastAsia="Times New Roman"/>
      <w:b/>
      <w:sz w:val="24"/>
      <w:szCs w:val="18"/>
    </w:rPr>
  </w:style>
  <w:style w:type="character" w:styleId="LineNumber">
    <w:name w:val="line number"/>
    <w:basedOn w:val="DefaultParagraphFont"/>
    <w:uiPriority w:val="99"/>
    <w:semiHidden/>
    <w:unhideWhenUsed/>
    <w:rsid w:val="008010C5"/>
  </w:style>
  <w:style w:type="paragraph" w:styleId="ListParagraph">
    <w:name w:val="List Paragraph"/>
    <w:basedOn w:val="Normal"/>
    <w:uiPriority w:val="34"/>
    <w:qFormat/>
    <w:rsid w:val="008010C5"/>
    <w:pPr>
      <w:spacing w:after="0" w:line="240" w:lineRule="auto"/>
      <w:ind w:left="720"/>
      <w:contextualSpacing/>
    </w:pPr>
    <w:rPr>
      <w:sz w:val="24"/>
      <w:szCs w:val="24"/>
    </w:rPr>
  </w:style>
  <w:style w:type="paragraph" w:customStyle="1" w:styleId="Standard">
    <w:name w:val="Standard"/>
    <w:rsid w:val="00D55A3C"/>
    <w:pPr>
      <w:widowControl w:val="0"/>
      <w:suppressAutoHyphens/>
      <w:autoSpaceDN w:val="0"/>
      <w:textAlignment w:val="baseline"/>
    </w:pPr>
    <w:rPr>
      <w:rFonts w:ascii="Liberation Serif" w:eastAsia="SimSun" w:hAnsi="Liberation Serif" w:cs="Lucida Sans"/>
      <w:kern w:val="3"/>
      <w:sz w:val="24"/>
      <w:szCs w:val="24"/>
      <w:lang w:val="es-CO" w:eastAsia="zh-CN" w:bidi="hi-IN"/>
    </w:rPr>
  </w:style>
  <w:style w:type="paragraph" w:styleId="Title">
    <w:name w:val="Title"/>
    <w:basedOn w:val="Normal"/>
    <w:link w:val="TitleChar"/>
    <w:qFormat/>
    <w:rsid w:val="00737A71"/>
    <w:pPr>
      <w:spacing w:after="0" w:line="240" w:lineRule="auto"/>
      <w:jc w:val="center"/>
    </w:pPr>
    <w:rPr>
      <w:rFonts w:ascii="Times New Roman" w:eastAsia="Times New Roman" w:hAnsi="Times New Roman"/>
      <w:b/>
      <w:bCs/>
      <w:noProof/>
      <w:sz w:val="28"/>
      <w:szCs w:val="24"/>
      <w:u w:val="single"/>
    </w:rPr>
  </w:style>
  <w:style w:type="character" w:customStyle="1" w:styleId="TitleChar">
    <w:name w:val="Title Char"/>
    <w:basedOn w:val="DefaultParagraphFont"/>
    <w:link w:val="Title"/>
    <w:rsid w:val="00737A71"/>
    <w:rPr>
      <w:rFonts w:ascii="Times New Roman" w:eastAsia="Times New Roman" w:hAnsi="Times New Roman"/>
      <w:b/>
      <w:bCs/>
      <w:noProof/>
      <w:sz w:val="28"/>
      <w:szCs w:val="24"/>
      <w:u w:val="single"/>
    </w:rPr>
  </w:style>
  <w:style w:type="paragraph" w:styleId="Header">
    <w:name w:val="header"/>
    <w:basedOn w:val="Normal"/>
    <w:link w:val="HeaderChar"/>
    <w:uiPriority w:val="99"/>
    <w:semiHidden/>
    <w:unhideWhenUsed/>
    <w:rsid w:val="008E282A"/>
    <w:pPr>
      <w:tabs>
        <w:tab w:val="center" w:pos="4680"/>
        <w:tab w:val="right" w:pos="9360"/>
      </w:tabs>
    </w:pPr>
  </w:style>
  <w:style w:type="character" w:customStyle="1" w:styleId="HeaderChar">
    <w:name w:val="Header Char"/>
    <w:basedOn w:val="DefaultParagraphFont"/>
    <w:link w:val="Header"/>
    <w:uiPriority w:val="99"/>
    <w:semiHidden/>
    <w:rsid w:val="008E282A"/>
    <w:rPr>
      <w:sz w:val="22"/>
      <w:szCs w:val="22"/>
    </w:rPr>
  </w:style>
  <w:style w:type="paragraph" w:styleId="Footer">
    <w:name w:val="footer"/>
    <w:basedOn w:val="Normal"/>
    <w:link w:val="FooterChar"/>
    <w:uiPriority w:val="99"/>
    <w:semiHidden/>
    <w:unhideWhenUsed/>
    <w:rsid w:val="008E282A"/>
    <w:pPr>
      <w:tabs>
        <w:tab w:val="center" w:pos="4680"/>
        <w:tab w:val="right" w:pos="9360"/>
      </w:tabs>
    </w:pPr>
  </w:style>
  <w:style w:type="character" w:customStyle="1" w:styleId="FooterChar">
    <w:name w:val="Footer Char"/>
    <w:basedOn w:val="DefaultParagraphFont"/>
    <w:link w:val="Footer"/>
    <w:uiPriority w:val="99"/>
    <w:semiHidden/>
    <w:rsid w:val="008E282A"/>
    <w:rPr>
      <w:sz w:val="22"/>
      <w:szCs w:val="22"/>
    </w:rPr>
  </w:style>
  <w:style w:type="paragraph" w:styleId="NormalWeb">
    <w:name w:val="Normal (Web)"/>
    <w:basedOn w:val="Normal"/>
    <w:uiPriority w:val="99"/>
    <w:unhideWhenUsed/>
    <w:rsid w:val="00AC2F0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AC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492">
      <w:bodyDiv w:val="1"/>
      <w:marLeft w:val="0"/>
      <w:marRight w:val="0"/>
      <w:marTop w:val="0"/>
      <w:marBottom w:val="0"/>
      <w:divBdr>
        <w:top w:val="none" w:sz="0" w:space="0" w:color="auto"/>
        <w:left w:val="none" w:sz="0" w:space="0" w:color="auto"/>
        <w:bottom w:val="none" w:sz="0" w:space="0" w:color="auto"/>
        <w:right w:val="none" w:sz="0" w:space="0" w:color="auto"/>
      </w:divBdr>
    </w:div>
    <w:div w:id="1743210365">
      <w:bodyDiv w:val="1"/>
      <w:marLeft w:val="0"/>
      <w:marRight w:val="0"/>
      <w:marTop w:val="0"/>
      <w:marBottom w:val="0"/>
      <w:divBdr>
        <w:top w:val="none" w:sz="0" w:space="0" w:color="auto"/>
        <w:left w:val="none" w:sz="0" w:space="0" w:color="auto"/>
        <w:bottom w:val="none" w:sz="0" w:space="0" w:color="auto"/>
        <w:right w:val="none" w:sz="0" w:space="0" w:color="auto"/>
      </w:divBdr>
    </w:div>
    <w:div w:id="20977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1B0CF-0102-409C-88E9-8F12897D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Nelsen, Nick</cp:lastModifiedBy>
  <cp:revision>5</cp:revision>
  <cp:lastPrinted>2016-12-01T14:07:00Z</cp:lastPrinted>
  <dcterms:created xsi:type="dcterms:W3CDTF">2017-12-03T23:35:00Z</dcterms:created>
  <dcterms:modified xsi:type="dcterms:W3CDTF">2017-12-06T17:07:00Z</dcterms:modified>
</cp:coreProperties>
</file>