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A60E8" w14:textId="77777777" w:rsidR="00B572F5" w:rsidRDefault="00B572F5" w:rsidP="00B572F5">
      <w:pPr>
        <w:jc w:val="center"/>
      </w:pPr>
      <w:r>
        <w:t>Oration/Informative Requirements</w:t>
      </w:r>
    </w:p>
    <w:p w14:paraId="22648DDB" w14:textId="77777777" w:rsidR="00B572F5" w:rsidRDefault="00B572F5" w:rsidP="00B572F5">
      <w:r>
        <w:t>p. 41 (Oration)</w:t>
      </w:r>
    </w:p>
    <w:p w14:paraId="06A2E1DB" w14:textId="77777777" w:rsidR="00B572F5" w:rsidRPr="00D678FF" w:rsidRDefault="00B572F5" w:rsidP="00B572F5">
      <w:r>
        <w:t>5. Quotation</w:t>
      </w:r>
      <w:r w:rsidRPr="00D678FF">
        <w:t>: Not more than 150 words of the oration may be direct quotation from any other speech or writing and</w:t>
      </w:r>
      <w:r>
        <w:t xml:space="preserve"> </w:t>
      </w:r>
      <w:r w:rsidRPr="00D678FF">
        <w:t>such quotations must be identified in a printed copy of the oration supplied prior to registration. Extensive</w:t>
      </w:r>
      <w:r>
        <w:t xml:space="preserve"> </w:t>
      </w:r>
      <w:r w:rsidRPr="00D678FF">
        <w:t>paraphrasing from other sources is prohibited.</w:t>
      </w:r>
    </w:p>
    <w:p w14:paraId="31BF3320" w14:textId="77777777" w:rsidR="00B572F5" w:rsidRPr="00D678FF" w:rsidRDefault="00B572F5" w:rsidP="00B572F5">
      <w:r>
        <w:t>6. Script</w:t>
      </w:r>
      <w:r w:rsidRPr="00D678FF">
        <w:t>: The orator's script must identify the quoted materials, state the number of quoted words, include a work cited</w:t>
      </w:r>
      <w:r>
        <w:t xml:space="preserve"> </w:t>
      </w:r>
      <w:r w:rsidRPr="00D678FF">
        <w:t xml:space="preserve">page in APA or MLA format, and </w:t>
      </w:r>
      <w:r w:rsidRPr="005A65DA">
        <w:rPr>
          <w:highlight w:val="yellow"/>
        </w:rPr>
        <w:t>both the orator and the coach must attest by signature that the oration is the original work of the contestant.</w:t>
      </w:r>
      <w:r w:rsidRPr="00D678FF">
        <w:t xml:space="preserve"> It is the responsibility of the contestant to have a script ready upon request should the speech</w:t>
      </w:r>
    </w:p>
    <w:p w14:paraId="0F191EAE" w14:textId="77777777" w:rsidR="00B572F5" w:rsidRDefault="00B572F5" w:rsidP="00B572F5">
      <w:r w:rsidRPr="00D678FF">
        <w:t>be challenged.</w:t>
      </w:r>
    </w:p>
    <w:p w14:paraId="51BABAB3" w14:textId="77777777" w:rsidR="00B572F5" w:rsidRDefault="00B572F5" w:rsidP="00B572F5"/>
    <w:p w14:paraId="0399356E" w14:textId="77777777" w:rsidR="00B572F5" w:rsidRPr="00D678FF" w:rsidRDefault="00B572F5" w:rsidP="00B572F5"/>
    <w:p w14:paraId="27A36C9E" w14:textId="77777777" w:rsidR="00B572F5" w:rsidRDefault="00B572F5" w:rsidP="00B572F5">
      <w:r>
        <w:t>p. 42 (Informative)</w:t>
      </w:r>
    </w:p>
    <w:p w14:paraId="438AB0F4" w14:textId="77777777" w:rsidR="00B572F5" w:rsidRPr="005A65DA" w:rsidRDefault="00B572F5" w:rsidP="00B572F5">
      <w:r w:rsidRPr="005A65DA">
        <w:t> 6. Quotation:  Not more than 150 words of the speech m</w:t>
      </w:r>
      <w:r>
        <w:t xml:space="preserve">ay be direct quotation and such </w:t>
      </w:r>
      <w:r w:rsidRPr="005A65DA">
        <w:t>quotations must be identified</w:t>
      </w:r>
      <w:r>
        <w:t xml:space="preserve"> </w:t>
      </w:r>
      <w:r w:rsidRPr="005A65DA">
        <w:t>orally and in a printed copy of the speech supplied prior to registration.</w:t>
      </w:r>
    </w:p>
    <w:p w14:paraId="3AB36C63" w14:textId="77777777" w:rsidR="00B572F5" w:rsidRPr="005A65DA" w:rsidRDefault="00B572F5" w:rsidP="00B572F5">
      <w:r w:rsidRPr="005A65DA">
        <w:t>7. Script:  Manuscripts must be available at all district tournament contests in the event of a protest. However, it shall</w:t>
      </w:r>
      <w:r>
        <w:t xml:space="preserve"> </w:t>
      </w:r>
      <w:r w:rsidRPr="005A65DA">
        <w:t>be the choice of each individual District Committee whether or not to require these materials be submitted prior to</w:t>
      </w:r>
      <w:r>
        <w:t xml:space="preserve"> </w:t>
      </w:r>
      <w:r w:rsidRPr="005A65DA">
        <w:t>the district contest. The script must identify the quoted materials, state the number of quoted words, include a</w:t>
      </w:r>
      <w:r>
        <w:t xml:space="preserve"> </w:t>
      </w:r>
      <w:r w:rsidRPr="005A65DA">
        <w:t xml:space="preserve">work-cited page in APA or MLA format, and </w:t>
      </w:r>
      <w:r w:rsidRPr="005A65DA">
        <w:rPr>
          <w:highlight w:val="yellow"/>
        </w:rPr>
        <w:t>both the speaker and the coach must attest by signature that the speech is the original work of the contestant</w:t>
      </w:r>
      <w:r w:rsidRPr="005A65DA">
        <w:t>.</w:t>
      </w:r>
    </w:p>
    <w:p w14:paraId="1051F373" w14:textId="77777777" w:rsidR="009A2975" w:rsidRDefault="009A2975">
      <w:bookmarkStart w:id="0" w:name="_GoBack"/>
      <w:bookmarkEnd w:id="0"/>
    </w:p>
    <w:sectPr w:rsidR="009A2975" w:rsidSect="003F7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F5"/>
    <w:rsid w:val="003F7286"/>
    <w:rsid w:val="009A2975"/>
    <w:rsid w:val="00B572F5"/>
    <w:rsid w:val="00BE59BB"/>
    <w:rsid w:val="00C3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28F1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7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Macintosh Word</Application>
  <DocSecurity>0</DocSecurity>
  <Lines>10</Lines>
  <Paragraphs>2</Paragraphs>
  <ScaleCrop>false</ScaleCrop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Miller</dc:creator>
  <cp:keywords/>
  <dc:description/>
  <cp:lastModifiedBy>Lynn Miller</cp:lastModifiedBy>
  <cp:revision>1</cp:revision>
  <dcterms:created xsi:type="dcterms:W3CDTF">2018-04-08T04:35:00Z</dcterms:created>
  <dcterms:modified xsi:type="dcterms:W3CDTF">2018-04-08T04:36:00Z</dcterms:modified>
</cp:coreProperties>
</file>