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4B0E" w14:textId="55CE13C2" w:rsidR="007431C8" w:rsidRDefault="007431C8" w:rsidP="007431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The Southern Wisconsin NSDA </w:t>
      </w:r>
      <w:r>
        <w:rPr>
          <w:rFonts w:ascii="Arial" w:hAnsi="Arial" w:cs="Arial"/>
          <w:b/>
          <w:bCs/>
          <w:color w:val="000000"/>
          <w:sz w:val="28"/>
          <w:szCs w:val="28"/>
        </w:rPr>
        <w:t>Qualifier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in Big Questions</w:t>
      </w:r>
    </w:p>
    <w:p w14:paraId="536FB700" w14:textId="5BBC55A7" w:rsidR="007431C8" w:rsidRDefault="007431C8" w:rsidP="007431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March 16</w:t>
      </w:r>
      <w:r w:rsidRPr="007431C8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>, 2018</w:t>
      </w:r>
    </w:p>
    <w:p w14:paraId="7FCC5D14" w14:textId="0E791D32" w:rsidR="007431C8" w:rsidRDefault="007431C8" w:rsidP="007431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Ronald Reagan High School, Milwaukee</w:t>
      </w:r>
    </w:p>
    <w:p w14:paraId="5E1BBF8D" w14:textId="77777777" w:rsidR="007431C8" w:rsidRDefault="007431C8" w:rsidP="007431C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99064A7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DBAFB19" w14:textId="4D7A7B44" w:rsidR="007431C8" w:rsidRDefault="007431C8" w:rsidP="007431C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Big Questions Debate</w:t>
      </w:r>
    </w:p>
    <w:p w14:paraId="6ED7CFCB" w14:textId="684B94C2" w:rsidR="007431C8" w:rsidRDefault="007431C8" w:rsidP="007431C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696B39D" w14:textId="49C97A1E" w:rsidR="007431C8" w:rsidRPr="007431C8" w:rsidRDefault="007431C8" w:rsidP="007431C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This is a new form of debate that the NSDA is promoting. Hosting this event allows us to send one additional student to nationals and is a fundraiser for the district. We need 15 students from at least two different schools</w:t>
      </w:r>
      <w:r w:rsidR="00CB30F4">
        <w:rPr>
          <w:rFonts w:ascii="Arial" w:hAnsi="Arial" w:cs="Arial"/>
          <w:color w:val="000000"/>
        </w:rPr>
        <w:t xml:space="preserve"> to hold this event</w:t>
      </w:r>
      <w:r>
        <w:rPr>
          <w:rFonts w:ascii="Arial" w:hAnsi="Arial" w:cs="Arial"/>
          <w:color w:val="000000"/>
        </w:rPr>
        <w:t xml:space="preserve">. Students compete as individuals at the national qualifier and only the top student qualifies. Big Questions does not count towards a school’s limits for national qualifiers. If a student qualifies in their main event, they must attend NSDA nationals in that main event. Please see other supporting documents posted on the </w:t>
      </w:r>
      <w:proofErr w:type="spellStart"/>
      <w:r>
        <w:rPr>
          <w:rFonts w:ascii="Arial" w:hAnsi="Arial" w:cs="Arial"/>
          <w:color w:val="000000"/>
        </w:rPr>
        <w:t>tabroom</w:t>
      </w:r>
      <w:proofErr w:type="spellEnd"/>
      <w:r>
        <w:rPr>
          <w:rFonts w:ascii="Arial" w:hAnsi="Arial" w:cs="Arial"/>
          <w:color w:val="000000"/>
        </w:rPr>
        <w:t xml:space="preserve"> website. </w:t>
      </w:r>
    </w:p>
    <w:p w14:paraId="6201B695" w14:textId="77777777" w:rsidR="007431C8" w:rsidRDefault="007431C8" w:rsidP="007431C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6372521A" w14:textId="199B1680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Registration Deadlines/Info</w:t>
      </w:r>
    </w:p>
    <w:p w14:paraId="33C49DD1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14:paraId="18E723C2" w14:textId="7AC00FE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3/14/18</w:t>
      </w:r>
      <w:r>
        <w:rPr>
          <w:rFonts w:ascii="Arial" w:hAnsi="Arial" w:cs="Arial"/>
          <w:color w:val="000000"/>
        </w:rPr>
        <w:t xml:space="preserve"> - All participating students MUST BE NSDA MEMBERS ON OR BEFORE March 14</w:t>
      </w:r>
      <w:r w:rsidRPr="007431C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2018. This includes full payment of membership fees to the NSDA.</w:t>
      </w:r>
    </w:p>
    <w:p w14:paraId="7653923B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F1DC995" w14:textId="5F934786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3/14/18</w:t>
      </w:r>
      <w:r>
        <w:rPr>
          <w:rFonts w:ascii="Arial" w:hAnsi="Arial" w:cs="Arial"/>
          <w:color w:val="000000"/>
        </w:rPr>
        <w:t xml:space="preserve"> - You must enter your students on this website, tabroom.com, by March 14</w:t>
      </w:r>
      <w:r w:rsidRPr="007431C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, 2018 AND all students who compete at the qualifier must also register as NSDA website users. This is also required for a student's point to count towards chapter "strength" - which is the statistic that determines the number of entries that you may bring to the tournament. Please e-mail </w:t>
      </w:r>
      <w:hyperlink r:id="rId4" w:history="1">
        <w:r>
          <w:rPr>
            <w:rStyle w:val="Hyperlink"/>
            <w:rFonts w:ascii="Arial" w:hAnsi="Arial" w:cs="Arial"/>
          </w:rPr>
          <w:t>stephak88@yahoo.com</w:t>
        </w:r>
      </w:hyperlink>
      <w:r>
        <w:rPr>
          <w:rFonts w:ascii="Arial" w:hAnsi="Arial" w:cs="Arial"/>
          <w:color w:val="000000"/>
        </w:rPr>
        <w:t xml:space="preserve"> or call me at 414-202-5619 if you have questions about this process.</w:t>
      </w:r>
    </w:p>
    <w:p w14:paraId="34CB458D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53805C4" w14:textId="302BCAC1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NSDA membership fees must be paid to the NSDA on or before the competition. Please be sure to get your points recorded, and send the fees to the NSDA. As a reminder, you may want to put money on account at NSDA with their </w:t>
      </w:r>
      <w:hyperlink r:id="rId5" w:history="1">
        <w:r>
          <w:rPr>
            <w:rStyle w:val="Hyperlink"/>
            <w:rFonts w:ascii="Arial" w:hAnsi="Arial" w:cs="Arial"/>
          </w:rPr>
          <w:t>pre-pay form</w:t>
        </w:r>
      </w:hyperlink>
      <w:r>
        <w:rPr>
          <w:rFonts w:ascii="Arial" w:hAnsi="Arial" w:cs="Arial"/>
          <w:color w:val="000000"/>
        </w:rPr>
        <w:t>, and you won't have any surprise fees due before the qualifiers!</w:t>
      </w:r>
    </w:p>
    <w:p w14:paraId="1884694C" w14:textId="52EEF3FB" w:rsidR="00491540" w:rsidRPr="00491540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</w:rPr>
        <w:t> </w:t>
      </w:r>
    </w:p>
    <w:p w14:paraId="5DB8F50B" w14:textId="622215EF" w:rsidR="00491540" w:rsidRDefault="00491540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spellStart"/>
      <w:r>
        <w:rPr>
          <w:rFonts w:ascii="Arial" w:hAnsi="Arial" w:cs="Arial"/>
          <w:color w:val="000000"/>
        </w:rPr>
        <w:t>tabroom</w:t>
      </w:r>
      <w:proofErr w:type="spellEnd"/>
      <w:r>
        <w:rPr>
          <w:rFonts w:ascii="Arial" w:hAnsi="Arial" w:cs="Arial"/>
          <w:color w:val="000000"/>
        </w:rPr>
        <w:t xml:space="preserve"> site may tell you that after four entries, your students are waitlisted. I anticipate being able to accept all entries, but this may mean students from the same school have to compete against each other. I will be very transparent with coaches for whom this may occur so that everyone can be prepared. If you are bringing more than 4 entries, any ability to bring clean judges would be very appreciated! </w:t>
      </w:r>
    </w:p>
    <w:p w14:paraId="4958070B" w14:textId="77777777" w:rsidR="00491540" w:rsidRDefault="00491540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14BD584C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Fees</w:t>
      </w:r>
    </w:p>
    <w:p w14:paraId="3EF120D8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385D204" w14:textId="3907CABF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grame"/>
          <w:rFonts w:ascii="Arial" w:eastAsiaTheme="majorEastAsia" w:hAnsi="Arial" w:cs="Arial"/>
          <w:color w:val="000000"/>
        </w:rPr>
        <w:t>$15 per Big Questions entry.</w:t>
      </w:r>
      <w:r>
        <w:rPr>
          <w:rFonts w:ascii="Arial" w:hAnsi="Arial" w:cs="Arial"/>
          <w:color w:val="000000"/>
        </w:rPr>
        <w:t xml:space="preserve"> </w:t>
      </w:r>
    </w:p>
    <w:p w14:paraId="6973F715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0DADC30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Please make checks payable to:  Southern Wisconsin NFL</w:t>
      </w:r>
    </w:p>
    <w:p w14:paraId="073DE513" w14:textId="5C73F9FE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 xml:space="preserve">Send payments to: </w:t>
      </w:r>
    </w:p>
    <w:p w14:paraId="6C89AFE3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Stephanie King</w:t>
      </w:r>
    </w:p>
    <w:p w14:paraId="792D9B30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t>3608 N 98</w:t>
      </w:r>
    </w:p>
    <w:p w14:paraId="65A766DD" w14:textId="77777777" w:rsidR="007431C8" w:rsidRP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431C8">
        <w:rPr>
          <w:rFonts w:ascii="Arial" w:hAnsi="Arial" w:cs="Arial"/>
          <w:b/>
          <w:bCs/>
          <w:color w:val="000000"/>
        </w:rPr>
        <w:t>Milwaukee, WI</w:t>
      </w:r>
      <w:r w:rsidRPr="007431C8">
        <w:rPr>
          <w:rFonts w:ascii="Arial" w:hAnsi="Arial" w:cs="Arial"/>
          <w:color w:val="000000"/>
        </w:rPr>
        <w:t> </w:t>
      </w:r>
      <w:r w:rsidRPr="007431C8">
        <w:rPr>
          <w:rStyle w:val="Strong"/>
          <w:rFonts w:ascii="Arial" w:hAnsi="Arial" w:cs="Arial"/>
          <w:color w:val="000000"/>
        </w:rPr>
        <w:t>53222</w:t>
      </w:r>
      <w:r w:rsidRPr="007431C8">
        <w:rPr>
          <w:rFonts w:ascii="Arial" w:hAnsi="Arial" w:cs="Arial"/>
          <w:color w:val="000000"/>
        </w:rPr>
        <w:t> </w:t>
      </w:r>
    </w:p>
    <w:p w14:paraId="622211D0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012371F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Judges</w:t>
      </w:r>
    </w:p>
    <w:p w14:paraId="65D982F1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786552A" w14:textId="77777777" w:rsidR="00CB30F4" w:rsidRDefault="007431C8" w:rsidP="00CB30F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grame"/>
          <w:rFonts w:ascii="Arial" w:eastAsiaTheme="majorEastAsia" w:hAnsi="Arial" w:cs="Arial"/>
          <w:color w:val="000000"/>
        </w:rPr>
        <w:t>1 judge per two entries, or any fractions thereof.</w:t>
      </w:r>
      <w:r>
        <w:rPr>
          <w:rFonts w:ascii="Arial" w:hAnsi="Arial" w:cs="Arial"/>
          <w:color w:val="000000"/>
        </w:rPr>
        <w:t xml:space="preserve"> </w:t>
      </w:r>
      <w:r w:rsidR="00CB30F4">
        <w:rPr>
          <w:rFonts w:ascii="Arial" w:hAnsi="Arial" w:cs="Arial"/>
          <w:color w:val="000000"/>
        </w:rPr>
        <w:t>Schools with extra judges should absolutely connect with Stephanie about bringing them and having them hired by the tournament or used to </w:t>
      </w:r>
      <w:r w:rsidR="00CB30F4">
        <w:rPr>
          <w:rStyle w:val="grame"/>
          <w:rFonts w:ascii="Arial" w:eastAsiaTheme="majorEastAsia" w:hAnsi="Arial" w:cs="Arial"/>
          <w:color w:val="000000"/>
        </w:rPr>
        <w:t>off-set</w:t>
      </w:r>
      <w:r w:rsidR="00CB30F4">
        <w:rPr>
          <w:rFonts w:ascii="Arial" w:hAnsi="Arial" w:cs="Arial"/>
          <w:color w:val="000000"/>
        </w:rPr>
        <w:t xml:space="preserve"> any fees owed by your school.</w:t>
      </w:r>
    </w:p>
    <w:p w14:paraId="4C956C63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1B6BE609" w14:textId="6B4CC626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Individuals interested in being hired by the day or by the round should contact Stephanie King at stephak88@yahoo.com or 414-202-5619. Our goal this year is to hand our hired judges checks as they walk out of the building. Communicating before the tournament will help facilitate this.</w:t>
      </w:r>
    </w:p>
    <w:p w14:paraId="38D8143A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699C6DC" w14:textId="2D8BBF1A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Please direct all questions to Stephanie King via email at:</w:t>
      </w:r>
      <w:r w:rsidR="00CB30F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trong"/>
          <w:rFonts w:ascii="Arial" w:hAnsi="Arial" w:cs="Arial"/>
          <w:color w:val="000000"/>
        </w:rPr>
        <w:t xml:space="preserve">stephak88@yahoo.com or </w:t>
      </w:r>
      <w:r>
        <w:rPr>
          <w:rFonts w:ascii="Arial" w:hAnsi="Arial" w:cs="Arial"/>
          <w:b/>
          <w:bCs/>
          <w:color w:val="000000"/>
        </w:rPr>
        <w:t>cellphone</w:t>
      </w:r>
      <w:r>
        <w:rPr>
          <w:rStyle w:val="Strong"/>
          <w:rFonts w:ascii="Arial" w:hAnsi="Arial" w:cs="Arial"/>
          <w:color w:val="000000"/>
        </w:rPr>
        <w:t xml:space="preserve">: 414-202-5619 </w:t>
      </w:r>
    </w:p>
    <w:p w14:paraId="546E9CB2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 </w:t>
      </w:r>
    </w:p>
    <w:p w14:paraId="327E2A0A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We look forward to hosting strong competition!</w:t>
      </w:r>
    </w:p>
    <w:p w14:paraId="2D1F7F27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C5DB384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Stephanie King, Rufus King, Chair</w:t>
      </w:r>
    </w:p>
    <w:p w14:paraId="21BC9936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Carrie Baker, Ronald Reagan</w:t>
      </w:r>
    </w:p>
    <w:p w14:paraId="5B4E6051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Amy Geyser, Marquette University High School</w:t>
      </w:r>
    </w:p>
    <w:p w14:paraId="68D1EA00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Steve Sexton, Brookfield East</w:t>
      </w:r>
    </w:p>
    <w:p w14:paraId="580AF563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Doris Sexton, West Bend</w:t>
      </w:r>
    </w:p>
    <w:p w14:paraId="3774CCAE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6DCF067" w14:textId="77777777" w:rsidR="007431C8" w:rsidRDefault="007431C8" w:rsidP="007431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2442B0E" w14:textId="624F5C76" w:rsidR="007431C8" w:rsidRPr="00ED65A4" w:rsidRDefault="007431C8" w:rsidP="007431C8">
      <w:pPr>
        <w:pStyle w:val="Heading1"/>
        <w:rPr>
          <w:rStyle w:val="Strong"/>
          <w:b w:val="0"/>
          <w:bCs w:val="0"/>
          <w:sz w:val="40"/>
          <w:szCs w:val="40"/>
        </w:rPr>
      </w:pPr>
      <w:r w:rsidRPr="00ED65A4">
        <w:rPr>
          <w:rStyle w:val="Strong"/>
          <w:sz w:val="40"/>
          <w:szCs w:val="40"/>
        </w:rPr>
        <w:t>Schedule</w:t>
      </w:r>
      <w:r>
        <w:rPr>
          <w:rStyle w:val="Strong"/>
          <w:sz w:val="40"/>
          <w:szCs w:val="40"/>
        </w:rPr>
        <w:t>-Big Questions</w:t>
      </w:r>
    </w:p>
    <w:p w14:paraId="15EFCCD2" w14:textId="3E73D907" w:rsidR="00900F09" w:rsidRDefault="00900F09" w:rsidP="0075796B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This schedule is very tight, we are going to try our best to hold to it.</w:t>
      </w:r>
    </w:p>
    <w:p w14:paraId="24959B51" w14:textId="67350048" w:rsidR="0075796B" w:rsidRDefault="0075796B" w:rsidP="0075796B">
      <w:pPr>
        <w:pStyle w:val="NormalWeb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2:45</w:t>
      </w:r>
      <w:r w:rsidRPr="00ED65A4">
        <w:rPr>
          <w:b/>
          <w:bCs/>
          <w:color w:val="000000"/>
          <w:sz w:val="26"/>
          <w:szCs w:val="26"/>
        </w:rPr>
        <w:t xml:space="preserve"> - </w:t>
      </w:r>
      <w:r>
        <w:rPr>
          <w:b/>
          <w:bCs/>
          <w:color w:val="000000"/>
          <w:sz w:val="26"/>
          <w:szCs w:val="26"/>
        </w:rPr>
        <w:t>3</w:t>
      </w:r>
      <w:r w:rsidRPr="00ED65A4"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>15</w:t>
      </w:r>
      <w:r w:rsidRPr="00ED65A4">
        <w:rPr>
          <w:b/>
          <w:bCs/>
          <w:color w:val="000000"/>
          <w:sz w:val="26"/>
          <w:szCs w:val="26"/>
        </w:rPr>
        <w:t xml:space="preserve"> Registration (please call in</w:t>
      </w:r>
      <w:r w:rsidR="00E84C94">
        <w:rPr>
          <w:b/>
          <w:bCs/>
          <w:color w:val="000000"/>
          <w:sz w:val="26"/>
          <w:szCs w:val="26"/>
        </w:rPr>
        <w:t xml:space="preserve"> or text</w:t>
      </w:r>
      <w:r w:rsidRPr="00ED65A4">
        <w:rPr>
          <w:b/>
          <w:bCs/>
          <w:color w:val="000000"/>
          <w:sz w:val="26"/>
          <w:szCs w:val="26"/>
        </w:rPr>
        <w:t xml:space="preserve"> on the way to the tournament:  414-202-5619)</w:t>
      </w:r>
    </w:p>
    <w:p w14:paraId="7758C602" w14:textId="719D14C9" w:rsidR="00307231" w:rsidRPr="00ED65A4" w:rsidRDefault="00307231" w:rsidP="0075796B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CANNOT ENTER REAGAN HS UNTIL 2:45 WHEN SCHOOL DISMISSES. </w:t>
      </w:r>
    </w:p>
    <w:p w14:paraId="3D9C5374" w14:textId="4B923032" w:rsidR="0075796B" w:rsidRDefault="0075796B" w:rsidP="00307231">
      <w:pPr>
        <w:pStyle w:val="NormalWeb"/>
        <w:spacing w:before="0" w:beforeAutospacing="0" w:after="0" w:afterAutospacing="0"/>
        <w:ind w:left="600"/>
        <w:rPr>
          <w:color w:val="000000"/>
          <w:sz w:val="26"/>
          <w:szCs w:val="26"/>
        </w:rPr>
      </w:pPr>
      <w:r w:rsidRPr="00ED65A4">
        <w:rPr>
          <w:color w:val="000000"/>
          <w:sz w:val="26"/>
          <w:szCs w:val="26"/>
        </w:rPr>
        <w:t xml:space="preserve">Round 1: </w:t>
      </w:r>
      <w:r>
        <w:rPr>
          <w:color w:val="000000"/>
          <w:sz w:val="26"/>
          <w:szCs w:val="26"/>
        </w:rPr>
        <w:t>3:</w:t>
      </w:r>
      <w:r w:rsidR="00307231">
        <w:rPr>
          <w:color w:val="000000"/>
          <w:sz w:val="26"/>
          <w:szCs w:val="26"/>
        </w:rPr>
        <w:t>30</w:t>
      </w:r>
    </w:p>
    <w:p w14:paraId="424FC95A" w14:textId="6F53B880" w:rsidR="00307231" w:rsidRPr="00ED65A4" w:rsidRDefault="00307231" w:rsidP="00307231">
      <w:pPr>
        <w:pStyle w:val="NormalWeb"/>
        <w:spacing w:before="0" w:beforeAutospacing="0" w:after="0" w:afterAutospacing="0"/>
        <w:ind w:left="6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Round 2-4 and Semis/Finals to follow as quickly as possible.</w:t>
      </w:r>
    </w:p>
    <w:p w14:paraId="385A6997" w14:textId="77777777" w:rsidR="007431C8" w:rsidRPr="00ED65A4" w:rsidRDefault="007431C8" w:rsidP="007431C8">
      <w:pPr>
        <w:pStyle w:val="Heading1"/>
        <w:rPr>
          <w:rFonts w:eastAsia="Times New Roman"/>
          <w:sz w:val="36"/>
          <w:szCs w:val="36"/>
        </w:rPr>
      </w:pPr>
      <w:bookmarkStart w:id="0" w:name="_GoBack"/>
      <w:bookmarkEnd w:id="0"/>
      <w:r w:rsidRPr="00ED65A4">
        <w:rPr>
          <w:rFonts w:eastAsia="Times New Roman"/>
          <w:sz w:val="36"/>
          <w:szCs w:val="36"/>
        </w:rPr>
        <w:t>Student of the Year:</w:t>
      </w:r>
    </w:p>
    <w:p w14:paraId="7F91A383" w14:textId="77777777" w:rsidR="007431C8" w:rsidRPr="00ED65A4" w:rsidRDefault="007431C8" w:rsidP="007431C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113ADABE" w14:textId="77777777" w:rsidR="007431C8" w:rsidRPr="00ED65A4" w:rsidRDefault="007431C8" w:rsidP="007431C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D65A4">
        <w:rPr>
          <w:rFonts w:ascii="Arial" w:eastAsia="Times New Roman" w:hAnsi="Arial" w:cs="Arial"/>
          <w:color w:val="000000"/>
          <w:sz w:val="26"/>
          <w:szCs w:val="26"/>
        </w:rPr>
        <w:t xml:space="preserve">If you wish to nominate a deserving senior to be the district's selection and nominee for national student of the year please get the forms here: </w:t>
      </w:r>
      <w:hyperlink r:id="rId6" w:history="1">
        <w:r w:rsidRPr="00ED65A4">
          <w:rPr>
            <w:rStyle w:val="Hyperlink"/>
            <w:rFonts w:ascii="Arial" w:eastAsia="Times New Roman" w:hAnsi="Arial" w:cs="Arial"/>
            <w:sz w:val="26"/>
            <w:szCs w:val="26"/>
          </w:rPr>
          <w:t>https://www.speechanddebate.org/student-of-the-year-nomination-form/</w:t>
        </w:r>
      </w:hyperlink>
    </w:p>
    <w:p w14:paraId="19E67222" w14:textId="77777777" w:rsidR="007431C8" w:rsidRPr="00ED65A4" w:rsidRDefault="007431C8" w:rsidP="007431C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D65A4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0F27B8E5" w14:textId="5F1AC580" w:rsidR="00D80045" w:rsidRPr="0075796B" w:rsidRDefault="007431C8" w:rsidP="0075796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ED65A4">
        <w:rPr>
          <w:rFonts w:ascii="Arial" w:eastAsia="Times New Roman" w:hAnsi="Arial" w:cs="Arial"/>
          <w:color w:val="000000"/>
          <w:sz w:val="26"/>
          <w:szCs w:val="26"/>
        </w:rPr>
        <w:t>Our winner's nomination needs to be sent on to the NSDA office by the April 15.</w:t>
      </w:r>
    </w:p>
    <w:sectPr w:rsidR="00D80045" w:rsidRPr="0075796B" w:rsidSect="00CB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C8"/>
    <w:rsid w:val="00307231"/>
    <w:rsid w:val="00491540"/>
    <w:rsid w:val="00636900"/>
    <w:rsid w:val="007431C8"/>
    <w:rsid w:val="0075796B"/>
    <w:rsid w:val="00900F09"/>
    <w:rsid w:val="00CB30F4"/>
    <w:rsid w:val="00D80045"/>
    <w:rsid w:val="00DE4F87"/>
    <w:rsid w:val="00E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09E0"/>
  <w15:chartTrackingRefBased/>
  <w15:docId w15:val="{5AD9CE88-E557-4C67-83FE-03D3A53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1C8"/>
  </w:style>
  <w:style w:type="paragraph" w:styleId="Heading1">
    <w:name w:val="heading 1"/>
    <w:basedOn w:val="Normal"/>
    <w:next w:val="Normal"/>
    <w:link w:val="Heading1Char"/>
    <w:uiPriority w:val="9"/>
    <w:qFormat/>
    <w:rsid w:val="00743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4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1C8"/>
    <w:rPr>
      <w:b/>
      <w:bCs/>
    </w:rPr>
  </w:style>
  <w:style w:type="character" w:styleId="Hyperlink">
    <w:name w:val="Hyperlink"/>
    <w:basedOn w:val="DefaultParagraphFont"/>
    <w:uiPriority w:val="99"/>
    <w:unhideWhenUsed/>
    <w:rsid w:val="007431C8"/>
    <w:rPr>
      <w:color w:val="0000FF"/>
      <w:u w:val="single"/>
    </w:rPr>
  </w:style>
  <w:style w:type="character" w:customStyle="1" w:styleId="grame">
    <w:name w:val="grame"/>
    <w:basedOn w:val="DefaultParagraphFont"/>
    <w:rsid w:val="0074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echanddebate.org/student-of-the-year-nomination-form/" TargetMode="External"/><Relationship Id="rId5" Type="http://schemas.openxmlformats.org/officeDocument/2006/relationships/hyperlink" Target="http://www.nationalforensicleague.org/DownloadHandler.ashx?File=/userdocs/publicDocs/2012-13_HS_Early_Invoicing.pdf" TargetMode="External"/><Relationship Id="rId4" Type="http://schemas.openxmlformats.org/officeDocument/2006/relationships/hyperlink" Target="mailto:stephak88@yahoo.com?subject=NSDA%20Qu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</dc:creator>
  <cp:keywords/>
  <dc:description/>
  <cp:lastModifiedBy>Stephanie King</cp:lastModifiedBy>
  <cp:revision>7</cp:revision>
  <dcterms:created xsi:type="dcterms:W3CDTF">2018-02-25T23:24:00Z</dcterms:created>
  <dcterms:modified xsi:type="dcterms:W3CDTF">2018-02-27T02:07:00Z</dcterms:modified>
</cp:coreProperties>
</file>