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D" w:rsidRPr="000A01AC" w:rsidRDefault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A01AC">
        <w:rPr>
          <w:rFonts w:ascii="Times New Roman" w:eastAsia="Times New Roman" w:hAnsi="Times New Roman" w:cs="Times New Roman"/>
          <w:b/>
          <w:sz w:val="56"/>
          <w:szCs w:val="56"/>
        </w:rPr>
        <w:t>Session 1</w:t>
      </w:r>
    </w:p>
    <w:p w:rsidR="00E0570B" w:rsidRDefault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Bill to </w:t>
      </w:r>
      <w:r w:rsidR="00295279">
        <w:rPr>
          <w:rFonts w:ascii="Times New Roman" w:eastAsia="Times New Roman" w:hAnsi="Times New Roman" w:cs="Times New Roman"/>
          <w:b/>
          <w:sz w:val="28"/>
          <w:szCs w:val="28"/>
        </w:rPr>
        <w:t>Close the School to Prison Pipeline (NSDA)</w:t>
      </w:r>
    </w:p>
    <w:p w:rsidR="00E0570B" w:rsidRDefault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Alter the Tax code to Grant Further Tax Breaks to Wealthy Individuals to Incentivize Charitable Donations (UDCA)</w:t>
      </w:r>
    </w:p>
    <w:p w:rsidR="003F503D" w:rsidRDefault="003F503D" w:rsidP="002952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Bill to Equalize Redistricting in the States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Provide Non-Biased Congressional Elections</w:t>
      </w:r>
      <w:r w:rsidR="00295279">
        <w:rPr>
          <w:rFonts w:ascii="Times New Roman" w:eastAsia="Times New Roman" w:hAnsi="Times New Roman" w:cs="Times New Roman"/>
          <w:b/>
          <w:sz w:val="28"/>
          <w:szCs w:val="28"/>
        </w:rPr>
        <w:t xml:space="preserve"> (UDCA)</w:t>
      </w:r>
    </w:p>
    <w:p w:rsidR="00E0570B" w:rsidRDefault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70B">
        <w:rPr>
          <w:rFonts w:ascii="Times New Roman" w:eastAsia="Times New Roman" w:hAnsi="Times New Roman" w:cs="Times New Roman"/>
          <w:b/>
          <w:sz w:val="28"/>
          <w:szCs w:val="28"/>
        </w:rPr>
        <w:t>The Unaccompanied Minor Immigration Act of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(NSDA)</w:t>
      </w:r>
    </w:p>
    <w:p w:rsidR="00295279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295279" w:rsidP="0029527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Pr="000A01AC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A01AC">
        <w:rPr>
          <w:rFonts w:ascii="Times New Roman" w:eastAsia="Times New Roman" w:hAnsi="Times New Roman" w:cs="Times New Roman"/>
          <w:b/>
          <w:sz w:val="56"/>
          <w:szCs w:val="56"/>
        </w:rPr>
        <w:t>Session 2</w:t>
      </w:r>
    </w:p>
    <w:p w:rsidR="00295279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Discourage Payday Loans by Altering the Tax Code to Increase Income Tax on Payday Loan Companies</w:t>
      </w:r>
      <w:r w:rsidR="00295279">
        <w:rPr>
          <w:rFonts w:ascii="Times New Roman" w:eastAsia="Times New Roman" w:hAnsi="Times New Roman" w:cs="Times New Roman"/>
          <w:b/>
          <w:sz w:val="28"/>
          <w:szCs w:val="28"/>
        </w:rPr>
        <w:t xml:space="preserve"> (UDCA)</w:t>
      </w:r>
    </w:p>
    <w:p w:rsidR="00295279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Allow for Physician Assistant Death (NSDA)</w:t>
      </w:r>
    </w:p>
    <w:p w:rsidR="00295279" w:rsidRDefault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295279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deploy a missile defense system in Europe (UDCA)</w:t>
      </w:r>
    </w:p>
    <w:p w:rsidR="00295279" w:rsidRDefault="00295279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295279" w:rsidP="002952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Decrease the usage of Airstrikes by Unmanned Aerial Vehicles in the Campaign against Terror (UDCA)</w:t>
      </w:r>
    </w:p>
    <w:p w:rsidR="00295279" w:rsidRDefault="00295279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AC" w:rsidRDefault="000A01AC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01AC" w:rsidRDefault="000A01AC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01AC" w:rsidRDefault="000A01AC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01AC" w:rsidRDefault="000A01AC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01AC" w:rsidRDefault="000A01AC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95279" w:rsidRPr="000A01AC" w:rsidRDefault="00295279" w:rsidP="0029527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A01AC"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Session 3</w:t>
      </w:r>
    </w:p>
    <w:p w:rsidR="00295279" w:rsidRDefault="00295279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279" w:rsidRDefault="00295279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Abolish the Subminimum Wage</w:t>
      </w:r>
      <w:r w:rsidR="00E0570B">
        <w:rPr>
          <w:rFonts w:ascii="Times New Roman" w:eastAsia="Times New Roman" w:hAnsi="Times New Roman" w:cs="Times New Roman"/>
          <w:b/>
          <w:sz w:val="28"/>
          <w:szCs w:val="28"/>
        </w:rPr>
        <w:t xml:space="preserve"> (NSDA)</w:t>
      </w:r>
    </w:p>
    <w:p w:rsidR="00E0570B" w:rsidRDefault="00E0570B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Protect Wildlife (NSDA)</w:t>
      </w:r>
    </w:p>
    <w:p w:rsidR="00E0570B" w:rsidRDefault="00E0570B" w:rsidP="002952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Amend the Constitution to Extend the Term of Office to Four Years for Members of the United States House of Representatives (UDCA)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Open Federal Lands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 Limited Radioactive Material Mining Efforts (UDCA)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Reinstate the Fairness Doctrine (UDCA)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Pr="000A01AC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A01AC">
        <w:rPr>
          <w:rFonts w:ascii="Times New Roman" w:eastAsia="Times New Roman" w:hAnsi="Times New Roman" w:cs="Times New Roman"/>
          <w:b/>
          <w:sz w:val="56"/>
          <w:szCs w:val="56"/>
        </w:rPr>
        <w:t>Session 4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70B">
        <w:rPr>
          <w:rFonts w:ascii="Times New Roman" w:eastAsia="Times New Roman" w:hAnsi="Times New Roman" w:cs="Times New Roman"/>
          <w:b/>
          <w:sz w:val="28"/>
          <w:szCs w:val="28"/>
        </w:rPr>
        <w:t>A Resolution to Reduce Piracy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(USDA)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70B">
        <w:rPr>
          <w:rFonts w:ascii="Times New Roman" w:eastAsia="Times New Roman" w:hAnsi="Times New Roman" w:cs="Times New Roman"/>
          <w:b/>
          <w:sz w:val="28"/>
          <w:szCs w:val="28"/>
        </w:rPr>
        <w:t>The Medicare for More Act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(NSDA)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Ban Land Contracts (NSDA)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0A01AC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Prevent Pharmaceutical Companies from Overcharging Newly Developed Medication (USDA)</w:t>
      </w:r>
    </w:p>
    <w:p w:rsidR="000A01AC" w:rsidRDefault="000A01AC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1AC" w:rsidRDefault="000A01AC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Abolish the Legal Institution of Marriage (NSDA)</w:t>
      </w: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0B" w:rsidRDefault="00E0570B" w:rsidP="00E05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 w:rsidP="00E057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before="6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before="62" w:line="240" w:lineRule="auto"/>
        <w:ind w:left="1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before="62" w:line="240" w:lineRule="auto"/>
        <w:ind w:left="1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3F503D" w:rsidRDefault="003F503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3F50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D"/>
    <w:rsid w:val="000A01AC"/>
    <w:rsid w:val="00295279"/>
    <w:rsid w:val="003E4DE9"/>
    <w:rsid w:val="003F503D"/>
    <w:rsid w:val="008C5D51"/>
    <w:rsid w:val="00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372E5-00C6-47DF-B7F1-9DBEA7E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Welton</dc:creator>
  <cp:lastModifiedBy>Mathew Walker</cp:lastModifiedBy>
  <cp:revision>2</cp:revision>
  <dcterms:created xsi:type="dcterms:W3CDTF">2017-11-28T23:35:00Z</dcterms:created>
  <dcterms:modified xsi:type="dcterms:W3CDTF">2017-11-28T23:35:00Z</dcterms:modified>
</cp:coreProperties>
</file>