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2A" w:rsidRPr="00BE6C59" w:rsidRDefault="00584550">
      <w:pPr>
        <w:rPr>
          <w:rFonts w:asciiTheme="minorHAnsi" w:hAnsiTheme="minorHAnsi"/>
        </w:rPr>
      </w:pPr>
      <w:r w:rsidRPr="00BE6C59">
        <w:rPr>
          <w:rFonts w:asciiTheme="minorHAnsi" w:hAnsiTheme="minorHAnsi"/>
        </w:rPr>
        <w:tab/>
      </w:r>
      <w:r w:rsidRPr="00BE6C59">
        <w:rPr>
          <w:rFonts w:asciiTheme="minorHAnsi" w:hAnsiTheme="minorHAnsi"/>
        </w:rPr>
        <w:tab/>
      </w:r>
      <w:r w:rsidRPr="00BE6C59">
        <w:rPr>
          <w:rFonts w:asciiTheme="minorHAnsi" w:hAnsiTheme="minorHAnsi"/>
        </w:rPr>
        <w:tab/>
      </w:r>
    </w:p>
    <w:p w:rsidR="00220B2A" w:rsidRPr="00BE6C59" w:rsidRDefault="00584550">
      <w:pPr>
        <w:rPr>
          <w:rFonts w:asciiTheme="minorHAnsi" w:hAnsiTheme="minorHAnsi"/>
        </w:rPr>
      </w:pPr>
      <w:r w:rsidRPr="00BE6C59">
        <w:rPr>
          <w:rFonts w:asciiTheme="minorHAnsi" w:hAnsiTheme="minorHAnsi"/>
        </w:rPr>
        <w:tab/>
      </w:r>
      <w:r w:rsidRPr="00BE6C59">
        <w:rPr>
          <w:rFonts w:asciiTheme="minorHAnsi" w:hAnsiTheme="minorHAnsi"/>
        </w:rPr>
        <w:tab/>
      </w:r>
      <w:r w:rsidRPr="00BE6C59">
        <w:rPr>
          <w:rFonts w:asciiTheme="minorHAnsi" w:hAnsiTheme="minorHAnsi"/>
        </w:rPr>
        <w:tab/>
      </w:r>
    </w:p>
    <w:p w:rsidR="00220B2A" w:rsidRPr="00BE6C59" w:rsidRDefault="00BE6C59" w:rsidP="00BE6C59">
      <w:pPr>
        <w:jc w:val="center"/>
        <w:rPr>
          <w:rFonts w:asciiTheme="minorHAnsi" w:hAnsiTheme="minorHAnsi"/>
          <w:b/>
          <w:sz w:val="32"/>
          <w:szCs w:val="32"/>
        </w:rPr>
      </w:pPr>
      <w:r w:rsidRPr="00BE6C59">
        <w:rPr>
          <w:rFonts w:asciiTheme="minorHAnsi" w:hAnsiTheme="minorHAnsi"/>
          <w:b/>
          <w:sz w:val="32"/>
          <w:szCs w:val="32"/>
        </w:rPr>
        <w:t>Elkhorn High / Elkhorn South</w:t>
      </w:r>
      <w:r w:rsidR="00584550" w:rsidRPr="00BE6C59">
        <w:rPr>
          <w:rFonts w:asciiTheme="minorHAnsi" w:hAnsiTheme="minorHAnsi"/>
          <w:b/>
          <w:sz w:val="32"/>
          <w:szCs w:val="32"/>
        </w:rPr>
        <w:t xml:space="preserve"> High School</w:t>
      </w:r>
      <w:r w:rsidRPr="00BE6C59">
        <w:rPr>
          <w:rFonts w:asciiTheme="minorHAnsi" w:hAnsiTheme="minorHAnsi"/>
          <w:b/>
          <w:sz w:val="32"/>
          <w:szCs w:val="32"/>
        </w:rPr>
        <w:t xml:space="preserve"> Debate Tournament</w:t>
      </w:r>
    </w:p>
    <w:p w:rsidR="00BE6C59" w:rsidRPr="00BE6C59" w:rsidRDefault="00BE6C59" w:rsidP="00BE6C59">
      <w:pPr>
        <w:jc w:val="center"/>
        <w:rPr>
          <w:rFonts w:asciiTheme="minorHAnsi" w:hAnsiTheme="minorHAnsi"/>
          <w:b/>
          <w:sz w:val="22"/>
          <w:szCs w:val="22"/>
        </w:rPr>
      </w:pPr>
      <w:r w:rsidRPr="00BE6C59">
        <w:rPr>
          <w:rFonts w:asciiTheme="minorHAnsi" w:hAnsiTheme="minorHAnsi"/>
          <w:b/>
          <w:sz w:val="22"/>
          <w:szCs w:val="22"/>
        </w:rPr>
        <w:t>(</w:t>
      </w:r>
      <w:proofErr w:type="gramStart"/>
      <w:r w:rsidRPr="00BE6C59">
        <w:rPr>
          <w:rFonts w:asciiTheme="minorHAnsi" w:hAnsiTheme="minorHAnsi"/>
          <w:b/>
          <w:sz w:val="22"/>
          <w:szCs w:val="22"/>
        </w:rPr>
        <w:t>held</w:t>
      </w:r>
      <w:proofErr w:type="gramEnd"/>
      <w:r w:rsidRPr="00BE6C59">
        <w:rPr>
          <w:rFonts w:asciiTheme="minorHAnsi" w:hAnsiTheme="minorHAnsi"/>
          <w:b/>
          <w:sz w:val="22"/>
          <w:szCs w:val="22"/>
        </w:rPr>
        <w:t xml:space="preserve"> at Elkhorn South High School)</w:t>
      </w:r>
    </w:p>
    <w:p w:rsidR="00220B2A" w:rsidRPr="00BE6C59" w:rsidRDefault="009B7DB4" w:rsidP="00BE6C59">
      <w:pPr>
        <w:jc w:val="center"/>
        <w:rPr>
          <w:rFonts w:asciiTheme="minorHAnsi" w:hAnsiTheme="minorHAnsi"/>
          <w:sz w:val="22"/>
        </w:rPr>
      </w:pPr>
      <w:r w:rsidRPr="009B7DB4">
        <w:rPr>
          <w:rFonts w:asciiTheme="minorHAnsi" w:hAnsiTheme="minorHAnsi"/>
          <w:sz w:val="22"/>
        </w:rPr>
        <w:t>20303 Blue Sage Parkway, Omaha, NE 68130</w:t>
      </w:r>
    </w:p>
    <w:p w:rsidR="00220B2A" w:rsidRPr="00BE6C59" w:rsidRDefault="009B7DB4" w:rsidP="00BE6C59">
      <w:pPr>
        <w:jc w:val="center"/>
        <w:rPr>
          <w:rFonts w:asciiTheme="minorHAnsi" w:hAnsiTheme="minorHAnsi"/>
          <w:sz w:val="22"/>
        </w:rPr>
      </w:pPr>
      <w:r>
        <w:rPr>
          <w:rFonts w:asciiTheme="minorHAnsi" w:hAnsiTheme="minorHAnsi"/>
          <w:sz w:val="22"/>
        </w:rPr>
        <w:t>(</w:t>
      </w:r>
      <w:proofErr w:type="gramStart"/>
      <w:r>
        <w:rPr>
          <w:rFonts w:asciiTheme="minorHAnsi" w:hAnsiTheme="minorHAnsi"/>
          <w:sz w:val="22"/>
        </w:rPr>
        <w:t>school</w:t>
      </w:r>
      <w:proofErr w:type="gramEnd"/>
      <w:r>
        <w:rPr>
          <w:rFonts w:asciiTheme="minorHAnsi" w:hAnsiTheme="minorHAnsi"/>
          <w:sz w:val="22"/>
        </w:rPr>
        <w:t xml:space="preserve">) </w:t>
      </w:r>
      <w:r w:rsidRPr="009B7DB4">
        <w:rPr>
          <w:rFonts w:asciiTheme="minorHAnsi" w:hAnsiTheme="minorHAnsi"/>
          <w:sz w:val="22"/>
        </w:rPr>
        <w:t>402-289-0616</w:t>
      </w:r>
      <w:r>
        <w:rPr>
          <w:rFonts w:asciiTheme="minorHAnsi" w:hAnsiTheme="minorHAnsi"/>
          <w:sz w:val="22"/>
        </w:rPr>
        <w:t xml:space="preserve"> (coach) </w:t>
      </w:r>
      <w:r w:rsidR="0050317D" w:rsidRPr="0050317D">
        <w:rPr>
          <w:rFonts w:asciiTheme="minorHAnsi" w:hAnsiTheme="minorHAnsi"/>
          <w:sz w:val="22"/>
        </w:rPr>
        <w:t>402-598-8285</w:t>
      </w:r>
    </w:p>
    <w:p w:rsidR="00220B2A" w:rsidRPr="00BE6C59" w:rsidRDefault="00616766">
      <w:pPr>
        <w:rPr>
          <w:rFonts w:asciiTheme="minorHAnsi" w:hAnsiTheme="minorHAnsi"/>
          <w:sz w:val="22"/>
        </w:rPr>
      </w:pPr>
    </w:p>
    <w:p w:rsidR="00220B2A" w:rsidRPr="00BE6C59" w:rsidRDefault="00616766">
      <w:pPr>
        <w:rPr>
          <w:rFonts w:asciiTheme="minorHAnsi" w:hAnsiTheme="minorHAnsi"/>
          <w:sz w:val="20"/>
        </w:rPr>
      </w:pPr>
    </w:p>
    <w:p w:rsidR="00220B2A" w:rsidRPr="00BE6C59" w:rsidRDefault="00616766">
      <w:pPr>
        <w:rPr>
          <w:rFonts w:asciiTheme="minorHAnsi" w:hAnsiTheme="minorHAnsi"/>
          <w:sz w:val="20"/>
        </w:rPr>
      </w:pPr>
    </w:p>
    <w:p w:rsidR="00220B2A" w:rsidRPr="00BE6C59" w:rsidRDefault="00584550">
      <w:pPr>
        <w:pStyle w:val="Heading1"/>
        <w:rPr>
          <w:rFonts w:asciiTheme="minorHAnsi" w:hAnsiTheme="minorHAnsi"/>
          <w:b w:val="0"/>
          <w:u w:val="none"/>
        </w:rPr>
      </w:pPr>
      <w:r w:rsidRPr="00BE6C59">
        <w:rPr>
          <w:rFonts w:asciiTheme="minorHAnsi" w:hAnsiTheme="minorHAnsi"/>
          <w:b w:val="0"/>
          <w:u w:val="none"/>
        </w:rPr>
        <w:t xml:space="preserve">The </w:t>
      </w:r>
      <w:r w:rsidR="009B7DB4">
        <w:rPr>
          <w:rFonts w:asciiTheme="minorHAnsi" w:hAnsiTheme="minorHAnsi"/>
          <w:b w:val="0"/>
          <w:u w:val="none"/>
        </w:rPr>
        <w:t>Elkhorn/Elkhorn South</w:t>
      </w:r>
      <w:r w:rsidRPr="00BE6C59">
        <w:rPr>
          <w:rFonts w:asciiTheme="minorHAnsi" w:hAnsiTheme="minorHAnsi"/>
          <w:b w:val="0"/>
          <w:u w:val="none"/>
        </w:rPr>
        <w:t xml:space="preserve"> Debate Tournament will take place on November </w:t>
      </w:r>
      <w:r w:rsidR="007A5D74">
        <w:rPr>
          <w:rFonts w:asciiTheme="minorHAnsi" w:hAnsiTheme="minorHAnsi"/>
          <w:b w:val="0"/>
          <w:u w:val="none"/>
        </w:rPr>
        <w:t>1</w:t>
      </w:r>
      <w:r w:rsidR="00616766">
        <w:rPr>
          <w:rFonts w:asciiTheme="minorHAnsi" w:hAnsiTheme="minorHAnsi"/>
          <w:b w:val="0"/>
          <w:u w:val="none"/>
        </w:rPr>
        <w:t>8</w:t>
      </w:r>
      <w:r w:rsidRPr="00BE6C59">
        <w:rPr>
          <w:rFonts w:asciiTheme="minorHAnsi" w:hAnsiTheme="minorHAnsi"/>
          <w:b w:val="0"/>
          <w:u w:val="none"/>
        </w:rPr>
        <w:t>, 201</w:t>
      </w:r>
      <w:r w:rsidR="00616766">
        <w:rPr>
          <w:rFonts w:asciiTheme="minorHAnsi" w:hAnsiTheme="minorHAnsi"/>
          <w:b w:val="0"/>
          <w:u w:val="none"/>
        </w:rPr>
        <w:t>7</w:t>
      </w:r>
      <w:r w:rsidRPr="00BE6C59">
        <w:rPr>
          <w:rFonts w:asciiTheme="minorHAnsi" w:hAnsiTheme="minorHAnsi"/>
          <w:b w:val="0"/>
          <w:u w:val="none"/>
        </w:rPr>
        <w:t xml:space="preserve">.  We will offer competition in Policy, Lincoln Douglas, Congressional Debate and Public Forum.    </w:t>
      </w:r>
    </w:p>
    <w:p w:rsidR="00220B2A" w:rsidRPr="00BE6C59" w:rsidRDefault="00616766" w:rsidP="005F14A0">
      <w:pPr>
        <w:rPr>
          <w:rFonts w:asciiTheme="minorHAnsi" w:hAnsiTheme="minorHAnsi"/>
        </w:rPr>
      </w:pPr>
    </w:p>
    <w:p w:rsidR="005F14A0" w:rsidRPr="00BE6C59" w:rsidRDefault="005F14A0" w:rsidP="005F14A0">
      <w:pPr>
        <w:rPr>
          <w:rFonts w:asciiTheme="minorHAnsi" w:hAnsiTheme="minorHAnsi"/>
          <w:b/>
        </w:rPr>
      </w:pPr>
      <w:r w:rsidRPr="00BE6C59">
        <w:rPr>
          <w:rFonts w:asciiTheme="minorHAnsi" w:hAnsiTheme="minorHAnsi"/>
          <w:b/>
        </w:rPr>
        <w:t xml:space="preserve">This tournament will follow all NSAA bylaws.  This is a high school only tournament.  Students must be eligible according to NSAA and may only compete for the school in which they are currently enrolled.  The NSAA bylaws can be viewed at nsaahome.org.  </w:t>
      </w:r>
      <w:r w:rsidR="00C6191F">
        <w:rPr>
          <w:rFonts w:asciiTheme="minorHAnsi" w:hAnsiTheme="minorHAnsi"/>
          <w:b/>
        </w:rPr>
        <w:t>Additional disclaimers exist at the bottom of this invitation.</w:t>
      </w:r>
    </w:p>
    <w:p w:rsidR="005F14A0" w:rsidRPr="00BE6C59" w:rsidRDefault="005F14A0">
      <w:pPr>
        <w:pStyle w:val="Heading1"/>
        <w:rPr>
          <w:rFonts w:asciiTheme="minorHAnsi" w:hAnsiTheme="minorHAnsi"/>
        </w:rPr>
      </w:pPr>
    </w:p>
    <w:p w:rsidR="005F14A0" w:rsidRPr="00BE6C59" w:rsidRDefault="005F14A0">
      <w:pPr>
        <w:pStyle w:val="Heading1"/>
        <w:rPr>
          <w:rFonts w:asciiTheme="minorHAnsi" w:hAnsiTheme="minorHAnsi"/>
        </w:rPr>
      </w:pPr>
      <w:r w:rsidRPr="00BE6C59">
        <w:rPr>
          <w:rFonts w:asciiTheme="minorHAnsi" w:hAnsiTheme="minorHAnsi"/>
        </w:rPr>
        <w:t xml:space="preserve">Schedule </w:t>
      </w:r>
      <w:r w:rsidR="009B7DB4">
        <w:rPr>
          <w:rFonts w:asciiTheme="minorHAnsi" w:hAnsiTheme="minorHAnsi"/>
        </w:rPr>
        <w:t>(is tentative and will adjust according to efficiency</w:t>
      </w:r>
      <w:r w:rsidR="001B5D0C">
        <w:rPr>
          <w:rFonts w:asciiTheme="minorHAnsi" w:hAnsiTheme="minorHAnsi"/>
        </w:rPr>
        <w:t xml:space="preserve"> and number of entries</w:t>
      </w:r>
      <w:r w:rsidR="009B7DB4">
        <w:rPr>
          <w:rFonts w:asciiTheme="minorHAnsi" w:hAnsiTheme="minorHAnsi"/>
        </w:rPr>
        <w:t xml:space="preserve">) </w:t>
      </w:r>
      <w:r w:rsidRPr="00BE6C59">
        <w:rPr>
          <w:rFonts w:asciiTheme="minorHAnsi" w:hAnsiTheme="minorHAnsi"/>
        </w:rPr>
        <w:t>–</w:t>
      </w:r>
    </w:p>
    <w:p w:rsidR="005F14A0" w:rsidRPr="00BE6C59" w:rsidRDefault="005F14A0">
      <w:pPr>
        <w:rPr>
          <w:rFonts w:asciiTheme="minorHAnsi" w:hAnsiTheme="minorHAnsi"/>
        </w:rPr>
      </w:pPr>
    </w:p>
    <w:tbl>
      <w:tblPr>
        <w:tblW w:w="9000"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000" w:firstRow="0" w:lastRow="0" w:firstColumn="0" w:lastColumn="0" w:noHBand="0" w:noVBand="0"/>
      </w:tblPr>
      <w:tblGrid>
        <w:gridCol w:w="2198"/>
        <w:gridCol w:w="795"/>
        <w:gridCol w:w="1749"/>
        <w:gridCol w:w="544"/>
        <w:gridCol w:w="693"/>
        <w:gridCol w:w="2395"/>
        <w:gridCol w:w="706"/>
      </w:tblGrid>
      <w:tr w:rsidR="005F14A0" w:rsidRPr="00BE6C59">
        <w:trPr>
          <w:trHeight w:val="260"/>
        </w:trPr>
        <w:tc>
          <w:tcPr>
            <w:tcW w:w="2190" w:type="dxa"/>
            <w:noWrap/>
            <w:vAlign w:val="bottom"/>
          </w:tcPr>
          <w:p w:rsidR="005F14A0" w:rsidRPr="00BE6C59" w:rsidRDefault="005F14A0">
            <w:pPr>
              <w:jc w:val="center"/>
              <w:rPr>
                <w:rFonts w:asciiTheme="minorHAnsi" w:hAnsiTheme="minorHAnsi"/>
                <w:b/>
                <w:sz w:val="28"/>
              </w:rPr>
            </w:pPr>
            <w:r w:rsidRPr="00BE6C59">
              <w:rPr>
                <w:rFonts w:asciiTheme="minorHAnsi" w:hAnsiTheme="minorHAnsi"/>
                <w:b/>
                <w:sz w:val="28"/>
              </w:rPr>
              <w:t>Policy</w:t>
            </w:r>
          </w:p>
        </w:tc>
        <w:tc>
          <w:tcPr>
            <w:tcW w:w="787" w:type="dxa"/>
            <w:noWrap/>
            <w:vAlign w:val="bottom"/>
          </w:tcPr>
          <w:p w:rsidR="005F14A0" w:rsidRPr="00BE6C59" w:rsidRDefault="005F14A0">
            <w:pPr>
              <w:jc w:val="center"/>
              <w:rPr>
                <w:rFonts w:asciiTheme="minorHAnsi" w:hAnsiTheme="minorHAnsi"/>
                <w:b/>
                <w:sz w:val="28"/>
              </w:rPr>
            </w:pPr>
          </w:p>
        </w:tc>
        <w:tc>
          <w:tcPr>
            <w:tcW w:w="2273" w:type="dxa"/>
            <w:gridSpan w:val="2"/>
            <w:noWrap/>
            <w:vAlign w:val="bottom"/>
          </w:tcPr>
          <w:p w:rsidR="005F14A0" w:rsidRPr="00BE6C59" w:rsidRDefault="005F14A0">
            <w:pPr>
              <w:jc w:val="center"/>
              <w:rPr>
                <w:rFonts w:asciiTheme="minorHAnsi" w:hAnsiTheme="minorHAnsi"/>
                <w:b/>
                <w:sz w:val="28"/>
              </w:rPr>
            </w:pPr>
            <w:r w:rsidRPr="00BE6C59">
              <w:rPr>
                <w:rFonts w:asciiTheme="minorHAnsi" w:hAnsiTheme="minorHAnsi"/>
                <w:b/>
                <w:sz w:val="28"/>
              </w:rPr>
              <w:t>Congress</w:t>
            </w:r>
          </w:p>
        </w:tc>
        <w:tc>
          <w:tcPr>
            <w:tcW w:w="681" w:type="dxa"/>
            <w:noWrap/>
            <w:vAlign w:val="bottom"/>
          </w:tcPr>
          <w:p w:rsidR="005F14A0" w:rsidRPr="00BE6C59" w:rsidRDefault="005F14A0">
            <w:pPr>
              <w:jc w:val="center"/>
              <w:rPr>
                <w:rFonts w:asciiTheme="minorHAnsi" w:hAnsiTheme="minorHAnsi"/>
                <w:sz w:val="28"/>
              </w:rPr>
            </w:pPr>
          </w:p>
        </w:tc>
        <w:tc>
          <w:tcPr>
            <w:tcW w:w="2379" w:type="dxa"/>
            <w:noWrap/>
            <w:vAlign w:val="bottom"/>
          </w:tcPr>
          <w:p w:rsidR="005F14A0" w:rsidRPr="00BE6C59" w:rsidRDefault="005F14A0">
            <w:pPr>
              <w:pStyle w:val="Heading4"/>
              <w:jc w:val="center"/>
              <w:rPr>
                <w:rFonts w:asciiTheme="minorHAnsi" w:hAnsiTheme="minorHAnsi"/>
                <w:sz w:val="28"/>
              </w:rPr>
            </w:pPr>
            <w:r w:rsidRPr="00BE6C59">
              <w:rPr>
                <w:rFonts w:asciiTheme="minorHAnsi" w:hAnsiTheme="minorHAnsi"/>
                <w:sz w:val="28"/>
              </w:rPr>
              <w:t>Public Forum/LD</w:t>
            </w:r>
          </w:p>
        </w:tc>
        <w:tc>
          <w:tcPr>
            <w:tcW w:w="690" w:type="dxa"/>
            <w:noWrap/>
            <w:vAlign w:val="bottom"/>
          </w:tcPr>
          <w:p w:rsidR="005F14A0" w:rsidRPr="00BE6C59" w:rsidRDefault="005F14A0">
            <w:pPr>
              <w:jc w:val="center"/>
              <w:rPr>
                <w:rFonts w:asciiTheme="minorHAnsi" w:hAnsiTheme="minorHAnsi"/>
                <w:sz w:val="28"/>
              </w:rPr>
            </w:pPr>
          </w:p>
        </w:tc>
      </w:tr>
      <w:tr w:rsidR="005F14A0" w:rsidRPr="00BE6C59">
        <w:trPr>
          <w:trHeight w:val="260"/>
        </w:trPr>
        <w:tc>
          <w:tcPr>
            <w:tcW w:w="0" w:type="auto"/>
            <w:gridSpan w:val="2"/>
            <w:noWrap/>
            <w:vAlign w:val="bottom"/>
          </w:tcPr>
          <w:p w:rsidR="005F14A0" w:rsidRPr="00BE6C59" w:rsidRDefault="009B7DB4" w:rsidP="009B7DB4">
            <w:pPr>
              <w:rPr>
                <w:rFonts w:asciiTheme="minorHAnsi" w:hAnsiTheme="minorHAnsi"/>
              </w:rPr>
            </w:pPr>
            <w:r>
              <w:rPr>
                <w:rFonts w:asciiTheme="minorHAnsi" w:hAnsiTheme="minorHAnsi"/>
              </w:rPr>
              <w:t>8</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Registration</w:t>
            </w:r>
          </w:p>
        </w:tc>
        <w:tc>
          <w:tcPr>
            <w:tcW w:w="0" w:type="auto"/>
            <w:gridSpan w:val="3"/>
            <w:noWrap/>
            <w:vAlign w:val="bottom"/>
          </w:tcPr>
          <w:p w:rsidR="005F14A0" w:rsidRPr="00BE6C59" w:rsidRDefault="009B7DB4" w:rsidP="009B7DB4">
            <w:pPr>
              <w:rPr>
                <w:rFonts w:asciiTheme="minorHAnsi" w:hAnsiTheme="minorHAnsi"/>
              </w:rPr>
            </w:pPr>
            <w:r>
              <w:rPr>
                <w:rFonts w:asciiTheme="minorHAnsi" w:hAnsiTheme="minorHAnsi"/>
              </w:rPr>
              <w:t>8</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Registration</w:t>
            </w:r>
          </w:p>
        </w:tc>
        <w:tc>
          <w:tcPr>
            <w:tcW w:w="0" w:type="auto"/>
            <w:gridSpan w:val="2"/>
            <w:noWrap/>
            <w:vAlign w:val="bottom"/>
          </w:tcPr>
          <w:p w:rsidR="005F14A0" w:rsidRPr="00BE6C59" w:rsidRDefault="009B7DB4" w:rsidP="009B7DB4">
            <w:pPr>
              <w:rPr>
                <w:rFonts w:asciiTheme="minorHAnsi" w:hAnsiTheme="minorHAnsi"/>
              </w:rPr>
            </w:pPr>
            <w:r>
              <w:rPr>
                <w:rFonts w:asciiTheme="minorHAnsi" w:hAnsiTheme="minorHAnsi"/>
              </w:rPr>
              <w:t>8</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Registration</w:t>
            </w: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8:</w:t>
            </w:r>
            <w:r w:rsidR="009B7DB4">
              <w:rPr>
                <w:rFonts w:asciiTheme="minorHAnsi" w:hAnsiTheme="minorHAnsi"/>
              </w:rPr>
              <w:t>3</w:t>
            </w:r>
            <w:r w:rsidRPr="00BE6C59">
              <w:rPr>
                <w:rFonts w:asciiTheme="minorHAnsi" w:hAnsiTheme="minorHAnsi"/>
              </w:rPr>
              <w:t>0 Round 1</w:t>
            </w:r>
          </w:p>
        </w:tc>
        <w:tc>
          <w:tcPr>
            <w:tcW w:w="0" w:type="auto"/>
            <w:gridSpan w:val="3"/>
            <w:noWrap/>
            <w:vAlign w:val="bottom"/>
          </w:tcPr>
          <w:p w:rsidR="005F14A0" w:rsidRPr="00BE6C59" w:rsidRDefault="005F14A0" w:rsidP="009B7DB4">
            <w:pPr>
              <w:rPr>
                <w:rFonts w:asciiTheme="minorHAnsi" w:hAnsiTheme="minorHAnsi"/>
              </w:rPr>
            </w:pPr>
            <w:r w:rsidRPr="00BE6C59">
              <w:rPr>
                <w:rFonts w:asciiTheme="minorHAnsi" w:hAnsiTheme="minorHAnsi"/>
              </w:rPr>
              <w:t>8:</w:t>
            </w:r>
            <w:r w:rsidR="009B7DB4">
              <w:rPr>
                <w:rFonts w:asciiTheme="minorHAnsi" w:hAnsiTheme="minorHAnsi"/>
              </w:rPr>
              <w:t>3</w:t>
            </w:r>
            <w:r w:rsidRPr="00BE6C59">
              <w:rPr>
                <w:rFonts w:asciiTheme="minorHAnsi" w:hAnsiTheme="minorHAnsi"/>
              </w:rPr>
              <w:t>0 Session 1</w:t>
            </w: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8:</w:t>
            </w:r>
            <w:r w:rsidR="009B7DB4">
              <w:rPr>
                <w:rFonts w:asciiTheme="minorHAnsi" w:hAnsiTheme="minorHAnsi"/>
              </w:rPr>
              <w:t>3</w:t>
            </w:r>
            <w:r w:rsidRPr="00BE6C59">
              <w:rPr>
                <w:rFonts w:asciiTheme="minorHAnsi" w:hAnsiTheme="minorHAnsi"/>
              </w:rPr>
              <w:t>0 Round 1</w:t>
            </w: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10:</w:t>
            </w:r>
            <w:r w:rsidR="009B7DB4">
              <w:rPr>
                <w:rFonts w:asciiTheme="minorHAnsi" w:hAnsiTheme="minorHAnsi"/>
              </w:rPr>
              <w:t>3</w:t>
            </w:r>
            <w:r w:rsidRPr="00BE6C59">
              <w:rPr>
                <w:rFonts w:asciiTheme="minorHAnsi" w:hAnsiTheme="minorHAnsi"/>
              </w:rPr>
              <w:t>0 Round 2</w:t>
            </w:r>
          </w:p>
        </w:tc>
        <w:tc>
          <w:tcPr>
            <w:tcW w:w="2273" w:type="dxa"/>
            <w:gridSpan w:val="2"/>
            <w:noWrap/>
            <w:vAlign w:val="bottom"/>
          </w:tcPr>
          <w:p w:rsidR="005F14A0" w:rsidRPr="00BE6C59" w:rsidRDefault="005F14A0" w:rsidP="009B7DB4">
            <w:pPr>
              <w:rPr>
                <w:rFonts w:asciiTheme="minorHAnsi" w:hAnsiTheme="minorHAnsi"/>
              </w:rPr>
            </w:pPr>
            <w:r w:rsidRPr="00BE6C59">
              <w:rPr>
                <w:rFonts w:asciiTheme="minorHAnsi" w:hAnsiTheme="minorHAnsi"/>
              </w:rPr>
              <w:t>10:</w:t>
            </w:r>
            <w:r w:rsidR="009B7DB4">
              <w:rPr>
                <w:rFonts w:asciiTheme="minorHAnsi" w:hAnsiTheme="minorHAnsi"/>
              </w:rPr>
              <w:t>3</w:t>
            </w:r>
            <w:r w:rsidRPr="00BE6C59">
              <w:rPr>
                <w:rFonts w:asciiTheme="minorHAnsi" w:hAnsiTheme="minorHAnsi"/>
              </w:rPr>
              <w:t>0 Break</w:t>
            </w:r>
          </w:p>
        </w:tc>
        <w:tc>
          <w:tcPr>
            <w:tcW w:w="681" w:type="dxa"/>
            <w:noWrap/>
            <w:vAlign w:val="bottom"/>
          </w:tcPr>
          <w:p w:rsidR="005F14A0" w:rsidRPr="00BE6C59" w:rsidRDefault="005F14A0">
            <w:pPr>
              <w:rPr>
                <w:rFonts w:asciiTheme="minorHAnsi" w:hAnsiTheme="minorHAnsi"/>
              </w:rPr>
            </w:pP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9:</w:t>
            </w:r>
            <w:r w:rsidR="009B7DB4">
              <w:rPr>
                <w:rFonts w:asciiTheme="minorHAnsi" w:hAnsiTheme="minorHAnsi"/>
              </w:rPr>
              <w:t>3</w:t>
            </w:r>
            <w:r w:rsidRPr="00BE6C59">
              <w:rPr>
                <w:rFonts w:asciiTheme="minorHAnsi" w:hAnsiTheme="minorHAnsi"/>
              </w:rPr>
              <w:t>0 Round 2</w:t>
            </w:r>
          </w:p>
        </w:tc>
      </w:tr>
      <w:tr w:rsidR="005F14A0" w:rsidRPr="00BE6C59">
        <w:trPr>
          <w:trHeight w:val="260"/>
        </w:trPr>
        <w:tc>
          <w:tcPr>
            <w:tcW w:w="2190" w:type="dxa"/>
            <w:noWrap/>
            <w:vAlign w:val="bottom"/>
          </w:tcPr>
          <w:p w:rsidR="005F14A0" w:rsidRPr="00BE6C59" w:rsidRDefault="005F14A0" w:rsidP="009B7DB4">
            <w:pPr>
              <w:rPr>
                <w:rFonts w:asciiTheme="minorHAnsi" w:hAnsiTheme="minorHAnsi"/>
              </w:rPr>
            </w:pPr>
            <w:r w:rsidRPr="00BE6C59">
              <w:rPr>
                <w:rFonts w:asciiTheme="minorHAnsi" w:hAnsiTheme="minorHAnsi"/>
              </w:rPr>
              <w:t>12:</w:t>
            </w:r>
            <w:r w:rsidR="009B7DB4">
              <w:rPr>
                <w:rFonts w:asciiTheme="minorHAnsi" w:hAnsiTheme="minorHAnsi"/>
              </w:rPr>
              <w:t>3</w:t>
            </w:r>
            <w:r w:rsidRPr="00BE6C59">
              <w:rPr>
                <w:rFonts w:asciiTheme="minorHAnsi" w:hAnsiTheme="minorHAnsi"/>
              </w:rPr>
              <w:t>0 Lunch</w:t>
            </w:r>
          </w:p>
        </w:tc>
        <w:tc>
          <w:tcPr>
            <w:tcW w:w="787" w:type="dxa"/>
            <w:noWrap/>
            <w:vAlign w:val="bottom"/>
          </w:tcPr>
          <w:p w:rsidR="005F14A0" w:rsidRPr="00BE6C59" w:rsidRDefault="005F14A0">
            <w:pPr>
              <w:rPr>
                <w:rFonts w:asciiTheme="minorHAnsi" w:hAnsiTheme="minorHAnsi"/>
              </w:rPr>
            </w:pPr>
          </w:p>
        </w:tc>
        <w:tc>
          <w:tcPr>
            <w:tcW w:w="0" w:type="auto"/>
            <w:gridSpan w:val="3"/>
            <w:noWrap/>
            <w:vAlign w:val="bottom"/>
          </w:tcPr>
          <w:p w:rsidR="005F14A0" w:rsidRPr="00BE6C59" w:rsidRDefault="005F14A0" w:rsidP="009B7DB4">
            <w:pPr>
              <w:rPr>
                <w:rFonts w:asciiTheme="minorHAnsi" w:hAnsiTheme="minorHAnsi"/>
              </w:rPr>
            </w:pPr>
            <w:r w:rsidRPr="00BE6C59">
              <w:rPr>
                <w:rFonts w:asciiTheme="minorHAnsi" w:hAnsiTheme="minorHAnsi"/>
              </w:rPr>
              <w:t>10:</w:t>
            </w:r>
            <w:r w:rsidR="009B7DB4">
              <w:rPr>
                <w:rFonts w:asciiTheme="minorHAnsi" w:hAnsiTheme="minorHAnsi"/>
              </w:rPr>
              <w:t>4</w:t>
            </w:r>
            <w:r w:rsidRPr="00BE6C59">
              <w:rPr>
                <w:rFonts w:asciiTheme="minorHAnsi" w:hAnsiTheme="minorHAnsi"/>
              </w:rPr>
              <w:t>5 Session 2</w:t>
            </w: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w:t>
            </w:r>
            <w:r w:rsidR="009B7DB4">
              <w:rPr>
                <w:rFonts w:asciiTheme="minorHAnsi" w:hAnsiTheme="minorHAnsi"/>
              </w:rPr>
              <w:t>1</w:t>
            </w:r>
            <w:r w:rsidRPr="00BE6C59">
              <w:rPr>
                <w:rFonts w:asciiTheme="minorHAnsi" w:hAnsiTheme="minorHAnsi"/>
              </w:rPr>
              <w:t>:</w:t>
            </w:r>
            <w:r w:rsidR="009B7DB4">
              <w:rPr>
                <w:rFonts w:asciiTheme="minorHAnsi" w:hAnsiTheme="minorHAnsi"/>
              </w:rPr>
              <w:t>0</w:t>
            </w:r>
            <w:r w:rsidRPr="00BE6C59">
              <w:rPr>
                <w:rFonts w:asciiTheme="minorHAnsi" w:hAnsiTheme="minorHAnsi"/>
              </w:rPr>
              <w:t>0 Round 3</w:t>
            </w: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w:t>
            </w:r>
            <w:r w:rsidR="009B7DB4">
              <w:rPr>
                <w:rFonts w:asciiTheme="minorHAnsi" w:hAnsiTheme="minorHAnsi"/>
              </w:rPr>
              <w:t>3</w:t>
            </w:r>
            <w:r w:rsidRPr="00BE6C59">
              <w:rPr>
                <w:rFonts w:asciiTheme="minorHAnsi" w:hAnsiTheme="minorHAnsi"/>
              </w:rPr>
              <w:t>0 Round 3</w:t>
            </w:r>
          </w:p>
        </w:tc>
        <w:tc>
          <w:tcPr>
            <w:tcW w:w="2273" w:type="dxa"/>
            <w:gridSpan w:val="2"/>
            <w:noWrap/>
            <w:vAlign w:val="bottom"/>
          </w:tcPr>
          <w:p w:rsidR="005F14A0" w:rsidRPr="00BE6C59" w:rsidRDefault="005F14A0" w:rsidP="009B7DB4">
            <w:pPr>
              <w:rPr>
                <w:rFonts w:asciiTheme="minorHAnsi" w:hAnsiTheme="minorHAnsi"/>
              </w:rPr>
            </w:pPr>
            <w:r w:rsidRPr="00BE6C59">
              <w:rPr>
                <w:rFonts w:asciiTheme="minorHAnsi" w:hAnsiTheme="minorHAnsi"/>
              </w:rPr>
              <w:t>12:</w:t>
            </w:r>
            <w:r w:rsidR="009B7DB4">
              <w:rPr>
                <w:rFonts w:asciiTheme="minorHAnsi" w:hAnsiTheme="minorHAnsi"/>
              </w:rPr>
              <w:t>30</w:t>
            </w:r>
            <w:r w:rsidRPr="00BE6C59">
              <w:rPr>
                <w:rFonts w:asciiTheme="minorHAnsi" w:hAnsiTheme="minorHAnsi"/>
              </w:rPr>
              <w:t xml:space="preserve"> Lunch</w:t>
            </w:r>
          </w:p>
        </w:tc>
        <w:tc>
          <w:tcPr>
            <w:tcW w:w="681" w:type="dxa"/>
            <w:noWrap/>
            <w:vAlign w:val="bottom"/>
          </w:tcPr>
          <w:p w:rsidR="005F14A0" w:rsidRPr="00BE6C59" w:rsidRDefault="005F14A0">
            <w:pPr>
              <w:rPr>
                <w:rFonts w:asciiTheme="minorHAnsi" w:hAnsiTheme="minorHAnsi"/>
              </w:rPr>
            </w:pPr>
          </w:p>
        </w:tc>
        <w:tc>
          <w:tcPr>
            <w:tcW w:w="2379" w:type="dxa"/>
            <w:noWrap/>
            <w:vAlign w:val="bottom"/>
          </w:tcPr>
          <w:p w:rsidR="005F14A0" w:rsidRPr="00BE6C59" w:rsidRDefault="005F14A0" w:rsidP="009B7DB4">
            <w:pPr>
              <w:rPr>
                <w:rFonts w:asciiTheme="minorHAnsi" w:hAnsiTheme="minorHAnsi"/>
              </w:rPr>
            </w:pPr>
            <w:r w:rsidRPr="00BE6C59">
              <w:rPr>
                <w:rFonts w:asciiTheme="minorHAnsi" w:hAnsiTheme="minorHAnsi"/>
              </w:rPr>
              <w:t>12:</w:t>
            </w:r>
            <w:r w:rsidR="009B7DB4">
              <w:rPr>
                <w:rFonts w:asciiTheme="minorHAnsi" w:hAnsiTheme="minorHAnsi"/>
              </w:rPr>
              <w:t>3</w:t>
            </w:r>
            <w:r w:rsidRPr="00BE6C59">
              <w:rPr>
                <w:rFonts w:asciiTheme="minorHAnsi" w:hAnsiTheme="minorHAnsi"/>
              </w:rPr>
              <w:t>0 Lunch</w:t>
            </w:r>
          </w:p>
        </w:tc>
        <w:tc>
          <w:tcPr>
            <w:tcW w:w="690" w:type="dxa"/>
            <w:noWrap/>
            <w:vAlign w:val="bottom"/>
          </w:tcPr>
          <w:p w:rsidR="005F14A0" w:rsidRPr="00BE6C59" w:rsidRDefault="005F14A0">
            <w:pPr>
              <w:rPr>
                <w:rFonts w:asciiTheme="minorHAnsi" w:hAnsiTheme="minorHAnsi"/>
              </w:rPr>
            </w:pPr>
          </w:p>
        </w:tc>
      </w:tr>
      <w:tr w:rsidR="005F14A0" w:rsidRPr="00BE6C59">
        <w:trPr>
          <w:trHeight w:val="260"/>
        </w:trPr>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3:</w:t>
            </w:r>
            <w:r w:rsidR="009B7DB4">
              <w:rPr>
                <w:rFonts w:asciiTheme="minorHAnsi" w:hAnsiTheme="minorHAnsi"/>
              </w:rPr>
              <w:t>3</w:t>
            </w:r>
            <w:r w:rsidRPr="00BE6C59">
              <w:rPr>
                <w:rFonts w:asciiTheme="minorHAnsi" w:hAnsiTheme="minorHAnsi"/>
              </w:rPr>
              <w:t>0 Round 4</w:t>
            </w:r>
          </w:p>
        </w:tc>
        <w:tc>
          <w:tcPr>
            <w:tcW w:w="0" w:type="auto"/>
            <w:gridSpan w:val="3"/>
            <w:noWrap/>
            <w:vAlign w:val="bottom"/>
          </w:tcPr>
          <w:p w:rsidR="005F14A0" w:rsidRPr="00BE6C59" w:rsidRDefault="009B7DB4" w:rsidP="009B7DB4">
            <w:pPr>
              <w:rPr>
                <w:rFonts w:asciiTheme="minorHAnsi" w:hAnsiTheme="minorHAnsi"/>
              </w:rPr>
            </w:pPr>
            <w:r>
              <w:rPr>
                <w:rFonts w:asciiTheme="minorHAnsi" w:hAnsiTheme="minorHAnsi"/>
              </w:rPr>
              <w:t>1</w:t>
            </w:r>
            <w:r w:rsidR="005F14A0" w:rsidRPr="00BE6C59">
              <w:rPr>
                <w:rFonts w:asciiTheme="minorHAnsi" w:hAnsiTheme="minorHAnsi"/>
              </w:rPr>
              <w:t>:</w:t>
            </w:r>
            <w:r>
              <w:rPr>
                <w:rFonts w:asciiTheme="minorHAnsi" w:hAnsiTheme="minorHAnsi"/>
              </w:rPr>
              <w:t>00</w:t>
            </w:r>
            <w:r w:rsidR="005F14A0" w:rsidRPr="00BE6C59">
              <w:rPr>
                <w:rFonts w:asciiTheme="minorHAnsi" w:hAnsiTheme="minorHAnsi"/>
              </w:rPr>
              <w:t xml:space="preserve"> Session 3</w:t>
            </w: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1:</w:t>
            </w:r>
            <w:r w:rsidR="009B7DB4">
              <w:rPr>
                <w:rFonts w:asciiTheme="minorHAnsi" w:hAnsiTheme="minorHAnsi"/>
              </w:rPr>
              <w:t>3</w:t>
            </w:r>
            <w:r w:rsidRPr="00BE6C59">
              <w:rPr>
                <w:rFonts w:asciiTheme="minorHAnsi" w:hAnsiTheme="minorHAnsi"/>
              </w:rPr>
              <w:t>0 Round 4</w:t>
            </w:r>
          </w:p>
        </w:tc>
      </w:tr>
      <w:tr w:rsidR="005F14A0" w:rsidRPr="00BE6C59">
        <w:trPr>
          <w:trHeight w:val="260"/>
        </w:trPr>
        <w:tc>
          <w:tcPr>
            <w:tcW w:w="2190" w:type="dxa"/>
            <w:noWrap/>
            <w:vAlign w:val="bottom"/>
          </w:tcPr>
          <w:p w:rsidR="005F14A0" w:rsidRPr="00BE6C59" w:rsidRDefault="005F14A0">
            <w:pPr>
              <w:rPr>
                <w:rFonts w:asciiTheme="minorHAnsi" w:hAnsiTheme="minorHAnsi"/>
              </w:rPr>
            </w:pPr>
            <w:r w:rsidRPr="00BE6C59">
              <w:rPr>
                <w:rFonts w:asciiTheme="minorHAnsi" w:hAnsiTheme="minorHAnsi"/>
              </w:rPr>
              <w:t>5:30 Awards</w:t>
            </w:r>
          </w:p>
        </w:tc>
        <w:tc>
          <w:tcPr>
            <w:tcW w:w="787" w:type="dxa"/>
            <w:noWrap/>
            <w:vAlign w:val="bottom"/>
          </w:tcPr>
          <w:p w:rsidR="005F14A0" w:rsidRPr="00BE6C59" w:rsidRDefault="005F14A0">
            <w:pPr>
              <w:rPr>
                <w:rFonts w:asciiTheme="minorHAnsi" w:hAnsiTheme="minorHAnsi"/>
              </w:rPr>
            </w:pPr>
          </w:p>
        </w:tc>
        <w:tc>
          <w:tcPr>
            <w:tcW w:w="2273" w:type="dxa"/>
            <w:gridSpan w:val="2"/>
            <w:noWrap/>
            <w:vAlign w:val="bottom"/>
          </w:tcPr>
          <w:p w:rsidR="005F14A0" w:rsidRPr="00BE6C59" w:rsidRDefault="005F14A0" w:rsidP="009B7DB4">
            <w:pPr>
              <w:rPr>
                <w:rFonts w:asciiTheme="minorHAnsi" w:hAnsiTheme="minorHAnsi"/>
              </w:rPr>
            </w:pPr>
            <w:r w:rsidRPr="00BE6C59">
              <w:rPr>
                <w:rFonts w:asciiTheme="minorHAnsi" w:hAnsiTheme="minorHAnsi"/>
              </w:rPr>
              <w:t>2:</w:t>
            </w:r>
            <w:r w:rsidR="009B7DB4">
              <w:rPr>
                <w:rFonts w:asciiTheme="minorHAnsi" w:hAnsiTheme="minorHAnsi"/>
              </w:rPr>
              <w:t>3</w:t>
            </w:r>
            <w:r w:rsidRPr="00BE6C59">
              <w:rPr>
                <w:rFonts w:asciiTheme="minorHAnsi" w:hAnsiTheme="minorHAnsi"/>
              </w:rPr>
              <w:t>0 Break</w:t>
            </w:r>
          </w:p>
        </w:tc>
        <w:tc>
          <w:tcPr>
            <w:tcW w:w="681" w:type="dxa"/>
            <w:noWrap/>
            <w:vAlign w:val="bottom"/>
          </w:tcPr>
          <w:p w:rsidR="005F14A0" w:rsidRPr="00BE6C59" w:rsidRDefault="005F14A0">
            <w:pPr>
              <w:rPr>
                <w:rFonts w:asciiTheme="minorHAnsi" w:hAnsiTheme="minorHAnsi"/>
              </w:rPr>
            </w:pPr>
          </w:p>
        </w:tc>
        <w:tc>
          <w:tcPr>
            <w:tcW w:w="0" w:type="auto"/>
            <w:gridSpan w:val="2"/>
            <w:noWrap/>
            <w:vAlign w:val="bottom"/>
          </w:tcPr>
          <w:p w:rsidR="005F14A0" w:rsidRPr="00BE6C59" w:rsidRDefault="005F14A0" w:rsidP="009B7DB4">
            <w:pPr>
              <w:rPr>
                <w:rFonts w:asciiTheme="minorHAnsi" w:hAnsiTheme="minorHAnsi"/>
              </w:rPr>
            </w:pPr>
            <w:r w:rsidRPr="00BE6C59">
              <w:rPr>
                <w:rFonts w:asciiTheme="minorHAnsi" w:hAnsiTheme="minorHAnsi"/>
              </w:rPr>
              <w:t>2:</w:t>
            </w:r>
            <w:r w:rsidR="009B7DB4">
              <w:rPr>
                <w:rFonts w:asciiTheme="minorHAnsi" w:hAnsiTheme="minorHAnsi"/>
              </w:rPr>
              <w:t>4</w:t>
            </w:r>
            <w:r w:rsidRPr="00BE6C59">
              <w:rPr>
                <w:rFonts w:asciiTheme="minorHAnsi" w:hAnsiTheme="minorHAnsi"/>
              </w:rPr>
              <w:t>5 Round 5</w:t>
            </w:r>
          </w:p>
        </w:tc>
      </w:tr>
      <w:tr w:rsidR="005F14A0" w:rsidRPr="00BE6C59">
        <w:trPr>
          <w:trHeight w:val="260"/>
        </w:trPr>
        <w:tc>
          <w:tcPr>
            <w:tcW w:w="0" w:type="auto"/>
            <w:gridSpan w:val="2"/>
            <w:noWrap/>
            <w:vAlign w:val="bottom"/>
          </w:tcPr>
          <w:p w:rsidR="005F14A0" w:rsidRPr="00BE6C59" w:rsidRDefault="005F14A0">
            <w:pPr>
              <w:rPr>
                <w:rFonts w:asciiTheme="minorHAnsi" w:hAnsiTheme="minorHAnsi"/>
              </w:rPr>
            </w:pPr>
            <w:r w:rsidRPr="00BE6C59">
              <w:rPr>
                <w:rFonts w:asciiTheme="minorHAnsi" w:hAnsiTheme="minorHAnsi"/>
              </w:rPr>
              <w:t>ASAP Semifinal</w:t>
            </w:r>
          </w:p>
        </w:tc>
        <w:tc>
          <w:tcPr>
            <w:tcW w:w="0" w:type="auto"/>
            <w:gridSpan w:val="3"/>
            <w:noWrap/>
            <w:vAlign w:val="bottom"/>
          </w:tcPr>
          <w:p w:rsidR="005F14A0" w:rsidRPr="00BE6C59" w:rsidRDefault="005F14A0" w:rsidP="009B7DB4">
            <w:pPr>
              <w:rPr>
                <w:rFonts w:asciiTheme="minorHAnsi" w:hAnsiTheme="minorHAnsi"/>
              </w:rPr>
            </w:pPr>
            <w:r w:rsidRPr="00BE6C59">
              <w:rPr>
                <w:rFonts w:asciiTheme="minorHAnsi" w:hAnsiTheme="minorHAnsi"/>
              </w:rPr>
              <w:t>2:</w:t>
            </w:r>
            <w:r w:rsidR="009B7DB4">
              <w:rPr>
                <w:rFonts w:asciiTheme="minorHAnsi" w:hAnsiTheme="minorHAnsi"/>
              </w:rPr>
              <w:t>4</w:t>
            </w:r>
            <w:r w:rsidRPr="00BE6C59">
              <w:rPr>
                <w:rFonts w:asciiTheme="minorHAnsi" w:hAnsiTheme="minorHAnsi"/>
              </w:rPr>
              <w:t>5 Session 4</w:t>
            </w:r>
          </w:p>
        </w:tc>
        <w:tc>
          <w:tcPr>
            <w:tcW w:w="0" w:type="auto"/>
            <w:gridSpan w:val="2"/>
            <w:noWrap/>
            <w:vAlign w:val="bottom"/>
          </w:tcPr>
          <w:p w:rsidR="005F14A0" w:rsidRPr="00BE6C59" w:rsidRDefault="009B7DB4" w:rsidP="009B7DB4">
            <w:pPr>
              <w:rPr>
                <w:rFonts w:asciiTheme="minorHAnsi" w:hAnsiTheme="minorHAnsi"/>
              </w:rPr>
            </w:pPr>
            <w:r>
              <w:rPr>
                <w:rFonts w:asciiTheme="minorHAnsi" w:hAnsiTheme="minorHAnsi"/>
              </w:rPr>
              <w:t>4</w:t>
            </w:r>
            <w:r w:rsidR="005F14A0" w:rsidRPr="00BE6C59">
              <w:rPr>
                <w:rFonts w:asciiTheme="minorHAnsi" w:hAnsiTheme="minorHAnsi"/>
              </w:rPr>
              <w:t>:</w:t>
            </w:r>
            <w:r>
              <w:rPr>
                <w:rFonts w:asciiTheme="minorHAnsi" w:hAnsiTheme="minorHAnsi"/>
              </w:rPr>
              <w:t>0</w:t>
            </w:r>
            <w:r w:rsidR="005F14A0" w:rsidRPr="00BE6C59">
              <w:rPr>
                <w:rFonts w:asciiTheme="minorHAnsi" w:hAnsiTheme="minorHAnsi"/>
              </w:rPr>
              <w:t>0 Quarterfinal</w:t>
            </w:r>
          </w:p>
        </w:tc>
      </w:tr>
      <w:tr w:rsidR="005F14A0" w:rsidRPr="00BE6C59">
        <w:trPr>
          <w:trHeight w:val="260"/>
        </w:trPr>
        <w:tc>
          <w:tcPr>
            <w:tcW w:w="2190" w:type="dxa"/>
            <w:noWrap/>
            <w:vAlign w:val="bottom"/>
          </w:tcPr>
          <w:p w:rsidR="005F14A0" w:rsidRPr="00BE6C59" w:rsidRDefault="005F14A0">
            <w:pPr>
              <w:rPr>
                <w:rFonts w:asciiTheme="minorHAnsi" w:hAnsiTheme="minorHAnsi"/>
              </w:rPr>
            </w:pPr>
            <w:r w:rsidRPr="00BE6C59">
              <w:rPr>
                <w:rFonts w:asciiTheme="minorHAnsi" w:hAnsiTheme="minorHAnsi"/>
              </w:rPr>
              <w:t>ASAP Final</w:t>
            </w:r>
          </w:p>
        </w:tc>
        <w:tc>
          <w:tcPr>
            <w:tcW w:w="787" w:type="dxa"/>
            <w:noWrap/>
            <w:vAlign w:val="bottom"/>
          </w:tcPr>
          <w:p w:rsidR="005F14A0" w:rsidRPr="00BE6C59" w:rsidRDefault="005F14A0">
            <w:pPr>
              <w:rPr>
                <w:rFonts w:asciiTheme="minorHAnsi" w:hAnsiTheme="minorHAnsi"/>
              </w:rPr>
            </w:pPr>
          </w:p>
        </w:tc>
        <w:tc>
          <w:tcPr>
            <w:tcW w:w="1733" w:type="dxa"/>
            <w:noWrap/>
            <w:vAlign w:val="bottom"/>
          </w:tcPr>
          <w:p w:rsidR="005F14A0" w:rsidRPr="00BE6C59" w:rsidRDefault="009B7DB4" w:rsidP="009B7DB4">
            <w:pPr>
              <w:rPr>
                <w:rFonts w:asciiTheme="minorHAnsi" w:hAnsiTheme="minorHAnsi"/>
              </w:rPr>
            </w:pPr>
            <w:r>
              <w:rPr>
                <w:rFonts w:asciiTheme="minorHAnsi" w:hAnsiTheme="minorHAnsi"/>
              </w:rPr>
              <w:t>5</w:t>
            </w:r>
            <w:r w:rsidR="005F14A0" w:rsidRPr="00BE6C59">
              <w:rPr>
                <w:rFonts w:asciiTheme="minorHAnsi" w:hAnsiTheme="minorHAnsi"/>
              </w:rPr>
              <w:t>:</w:t>
            </w:r>
            <w:r>
              <w:rPr>
                <w:rFonts w:asciiTheme="minorHAnsi" w:hAnsiTheme="minorHAnsi"/>
              </w:rPr>
              <w:t>00</w:t>
            </w:r>
            <w:r w:rsidR="005F14A0" w:rsidRPr="00BE6C59">
              <w:rPr>
                <w:rFonts w:asciiTheme="minorHAnsi" w:hAnsiTheme="minorHAnsi"/>
              </w:rPr>
              <w:t xml:space="preserve"> </w:t>
            </w:r>
            <w:r w:rsidR="005F14A0" w:rsidRPr="009B7DB4">
              <w:rPr>
                <w:rFonts w:asciiTheme="minorHAnsi" w:hAnsiTheme="minorHAnsi"/>
                <w:sz w:val="22"/>
                <w:szCs w:val="22"/>
              </w:rPr>
              <w:t>Adjournment</w:t>
            </w:r>
          </w:p>
        </w:tc>
        <w:tc>
          <w:tcPr>
            <w:tcW w:w="1221" w:type="dxa"/>
            <w:gridSpan w:val="2"/>
            <w:noWrap/>
            <w:vAlign w:val="bottom"/>
          </w:tcPr>
          <w:p w:rsidR="005F14A0" w:rsidRPr="00BE6C59" w:rsidRDefault="005F14A0">
            <w:pPr>
              <w:rPr>
                <w:rFonts w:asciiTheme="minorHAnsi" w:hAnsiTheme="minorHAnsi"/>
              </w:rPr>
            </w:pPr>
          </w:p>
        </w:tc>
        <w:tc>
          <w:tcPr>
            <w:tcW w:w="2379" w:type="dxa"/>
            <w:noWrap/>
            <w:vAlign w:val="bottom"/>
          </w:tcPr>
          <w:p w:rsidR="005F14A0" w:rsidRPr="00BE6C59" w:rsidRDefault="005F14A0">
            <w:pPr>
              <w:rPr>
                <w:rFonts w:asciiTheme="minorHAnsi" w:hAnsiTheme="minorHAnsi"/>
              </w:rPr>
            </w:pPr>
            <w:r w:rsidRPr="00BE6C59">
              <w:rPr>
                <w:rFonts w:asciiTheme="minorHAnsi" w:hAnsiTheme="minorHAnsi"/>
              </w:rPr>
              <w:t>5:30 Awards</w:t>
            </w:r>
          </w:p>
        </w:tc>
        <w:tc>
          <w:tcPr>
            <w:tcW w:w="690" w:type="dxa"/>
            <w:noWrap/>
            <w:vAlign w:val="bottom"/>
          </w:tcPr>
          <w:p w:rsidR="005F14A0" w:rsidRPr="00BE6C59" w:rsidRDefault="005F14A0">
            <w:pPr>
              <w:rPr>
                <w:rFonts w:asciiTheme="minorHAnsi" w:hAnsiTheme="minorHAnsi"/>
              </w:rPr>
            </w:pPr>
          </w:p>
        </w:tc>
      </w:tr>
      <w:tr w:rsidR="005F14A0" w:rsidRPr="00BE6C59">
        <w:trPr>
          <w:trHeight w:val="260"/>
        </w:trPr>
        <w:tc>
          <w:tcPr>
            <w:tcW w:w="2190" w:type="dxa"/>
            <w:noWrap/>
            <w:vAlign w:val="bottom"/>
          </w:tcPr>
          <w:p w:rsidR="005F14A0" w:rsidRPr="00BE6C59" w:rsidRDefault="005F14A0">
            <w:pPr>
              <w:rPr>
                <w:rFonts w:asciiTheme="minorHAnsi" w:hAnsiTheme="minorHAnsi"/>
              </w:rPr>
            </w:pPr>
          </w:p>
        </w:tc>
        <w:tc>
          <w:tcPr>
            <w:tcW w:w="787" w:type="dxa"/>
            <w:noWrap/>
            <w:vAlign w:val="bottom"/>
          </w:tcPr>
          <w:p w:rsidR="005F14A0" w:rsidRPr="00BE6C59" w:rsidRDefault="005F14A0">
            <w:pPr>
              <w:rPr>
                <w:rFonts w:asciiTheme="minorHAnsi" w:hAnsiTheme="minorHAnsi"/>
              </w:rPr>
            </w:pPr>
          </w:p>
        </w:tc>
        <w:tc>
          <w:tcPr>
            <w:tcW w:w="1733" w:type="dxa"/>
            <w:noWrap/>
            <w:vAlign w:val="bottom"/>
          </w:tcPr>
          <w:p w:rsidR="005F14A0" w:rsidRPr="00BE6C59" w:rsidRDefault="005F14A0">
            <w:pPr>
              <w:rPr>
                <w:rFonts w:asciiTheme="minorHAnsi" w:hAnsiTheme="minorHAnsi"/>
              </w:rPr>
            </w:pPr>
          </w:p>
        </w:tc>
        <w:tc>
          <w:tcPr>
            <w:tcW w:w="1221" w:type="dxa"/>
            <w:gridSpan w:val="2"/>
            <w:noWrap/>
            <w:vAlign w:val="bottom"/>
          </w:tcPr>
          <w:p w:rsidR="005F14A0" w:rsidRPr="00BE6C59" w:rsidRDefault="005F14A0">
            <w:pPr>
              <w:rPr>
                <w:rFonts w:asciiTheme="minorHAnsi" w:hAnsiTheme="minorHAnsi"/>
              </w:rPr>
            </w:pPr>
          </w:p>
        </w:tc>
        <w:tc>
          <w:tcPr>
            <w:tcW w:w="0" w:type="auto"/>
            <w:gridSpan w:val="2"/>
            <w:noWrap/>
            <w:vAlign w:val="bottom"/>
          </w:tcPr>
          <w:p w:rsidR="005F14A0" w:rsidRPr="00BE6C59" w:rsidRDefault="005F14A0">
            <w:pPr>
              <w:rPr>
                <w:rFonts w:asciiTheme="minorHAnsi" w:hAnsiTheme="minorHAnsi"/>
              </w:rPr>
            </w:pPr>
            <w:r w:rsidRPr="00BE6C59">
              <w:rPr>
                <w:rFonts w:asciiTheme="minorHAnsi" w:hAnsiTheme="minorHAnsi"/>
              </w:rPr>
              <w:t>ASAP Semifinal</w:t>
            </w:r>
          </w:p>
        </w:tc>
      </w:tr>
      <w:tr w:rsidR="005F14A0" w:rsidRPr="00BE6C59">
        <w:trPr>
          <w:trHeight w:val="260"/>
        </w:trPr>
        <w:tc>
          <w:tcPr>
            <w:tcW w:w="2190" w:type="dxa"/>
            <w:noWrap/>
            <w:vAlign w:val="bottom"/>
          </w:tcPr>
          <w:p w:rsidR="005F14A0" w:rsidRPr="00BE6C59" w:rsidRDefault="005F14A0">
            <w:pPr>
              <w:rPr>
                <w:rFonts w:asciiTheme="minorHAnsi" w:hAnsiTheme="minorHAnsi"/>
              </w:rPr>
            </w:pPr>
          </w:p>
        </w:tc>
        <w:tc>
          <w:tcPr>
            <w:tcW w:w="787" w:type="dxa"/>
            <w:noWrap/>
            <w:vAlign w:val="bottom"/>
          </w:tcPr>
          <w:p w:rsidR="005F14A0" w:rsidRPr="00BE6C59" w:rsidRDefault="005F14A0">
            <w:pPr>
              <w:rPr>
                <w:rFonts w:asciiTheme="minorHAnsi" w:hAnsiTheme="minorHAnsi"/>
              </w:rPr>
            </w:pPr>
          </w:p>
        </w:tc>
        <w:tc>
          <w:tcPr>
            <w:tcW w:w="1733" w:type="dxa"/>
            <w:noWrap/>
            <w:vAlign w:val="bottom"/>
          </w:tcPr>
          <w:p w:rsidR="005F14A0" w:rsidRPr="00BE6C59" w:rsidRDefault="005F14A0">
            <w:pPr>
              <w:rPr>
                <w:rFonts w:asciiTheme="minorHAnsi" w:hAnsiTheme="minorHAnsi"/>
              </w:rPr>
            </w:pPr>
            <w:r w:rsidRPr="00BE6C59">
              <w:rPr>
                <w:rFonts w:asciiTheme="minorHAnsi" w:hAnsiTheme="minorHAnsi"/>
              </w:rPr>
              <w:t>5:30 Awards</w:t>
            </w:r>
          </w:p>
        </w:tc>
        <w:tc>
          <w:tcPr>
            <w:tcW w:w="1221" w:type="dxa"/>
            <w:gridSpan w:val="2"/>
            <w:noWrap/>
            <w:vAlign w:val="bottom"/>
          </w:tcPr>
          <w:p w:rsidR="005F14A0" w:rsidRPr="00BE6C59" w:rsidRDefault="005F14A0">
            <w:pPr>
              <w:rPr>
                <w:rFonts w:asciiTheme="minorHAnsi" w:hAnsiTheme="minorHAnsi"/>
              </w:rPr>
            </w:pPr>
          </w:p>
        </w:tc>
        <w:tc>
          <w:tcPr>
            <w:tcW w:w="2379" w:type="dxa"/>
            <w:noWrap/>
            <w:vAlign w:val="bottom"/>
          </w:tcPr>
          <w:p w:rsidR="005F14A0" w:rsidRPr="00BE6C59" w:rsidRDefault="005F14A0">
            <w:pPr>
              <w:rPr>
                <w:rFonts w:asciiTheme="minorHAnsi" w:hAnsiTheme="minorHAnsi"/>
              </w:rPr>
            </w:pPr>
            <w:r w:rsidRPr="00BE6C59">
              <w:rPr>
                <w:rFonts w:asciiTheme="minorHAnsi" w:hAnsiTheme="minorHAnsi"/>
              </w:rPr>
              <w:t>ASAP Final</w:t>
            </w:r>
          </w:p>
        </w:tc>
        <w:tc>
          <w:tcPr>
            <w:tcW w:w="690" w:type="dxa"/>
            <w:noWrap/>
            <w:vAlign w:val="bottom"/>
          </w:tcPr>
          <w:p w:rsidR="005F14A0" w:rsidRPr="00BE6C59" w:rsidRDefault="005F14A0">
            <w:pPr>
              <w:rPr>
                <w:rFonts w:asciiTheme="minorHAnsi" w:hAnsiTheme="minorHAnsi"/>
              </w:rPr>
            </w:pPr>
          </w:p>
        </w:tc>
      </w:tr>
    </w:tbl>
    <w:p w:rsidR="005F14A0" w:rsidRPr="00BE6C59" w:rsidRDefault="005F14A0">
      <w:pPr>
        <w:pStyle w:val="Heading1"/>
        <w:rPr>
          <w:rFonts w:asciiTheme="minorHAnsi" w:eastAsia="Times New Roman" w:hAnsiTheme="minorHAnsi"/>
          <w:b w:val="0"/>
          <w:u w:val="none"/>
        </w:rPr>
      </w:pPr>
    </w:p>
    <w:p w:rsidR="005F14A0" w:rsidRPr="00BE6C59" w:rsidRDefault="005F14A0">
      <w:pPr>
        <w:pStyle w:val="Heading1"/>
        <w:rPr>
          <w:rFonts w:asciiTheme="minorHAnsi" w:eastAsia="Times New Roman" w:hAnsiTheme="minorHAnsi"/>
        </w:rPr>
      </w:pPr>
      <w:r w:rsidRPr="00BE6C59">
        <w:rPr>
          <w:rFonts w:asciiTheme="minorHAnsi" w:eastAsia="Times New Roman" w:hAnsiTheme="minorHAnsi"/>
        </w:rPr>
        <w:t xml:space="preserve">Awards </w:t>
      </w:r>
      <w:r w:rsidR="00F44B8C">
        <w:rPr>
          <w:rFonts w:asciiTheme="minorHAnsi" w:eastAsia="Times New Roman" w:hAnsiTheme="minorHAnsi"/>
        </w:rPr>
        <w:t xml:space="preserve">(tentatively being planned) </w:t>
      </w:r>
      <w:r w:rsidRPr="00BE6C59">
        <w:rPr>
          <w:rFonts w:asciiTheme="minorHAnsi" w:eastAsia="Times New Roman" w:hAnsiTheme="minorHAnsi"/>
        </w:rPr>
        <w:t>–</w:t>
      </w:r>
    </w:p>
    <w:p w:rsidR="005F14A0" w:rsidRPr="00BE6C59" w:rsidRDefault="005F14A0">
      <w:pPr>
        <w:rPr>
          <w:rFonts w:asciiTheme="minorHAnsi" w:hAnsiTheme="minorHAnsi"/>
          <w:b/>
          <w:u w:val="single"/>
        </w:rPr>
      </w:pPr>
    </w:p>
    <w:p w:rsidR="005F14A0" w:rsidRPr="00BE6C59" w:rsidRDefault="005F14A0">
      <w:pPr>
        <w:numPr>
          <w:ilvl w:val="0"/>
          <w:numId w:val="2"/>
        </w:numPr>
        <w:rPr>
          <w:rFonts w:asciiTheme="minorHAnsi" w:hAnsiTheme="minorHAnsi"/>
        </w:rPr>
      </w:pPr>
      <w:r w:rsidRPr="00BE6C59">
        <w:rPr>
          <w:rFonts w:asciiTheme="minorHAnsi" w:hAnsiTheme="minorHAnsi"/>
        </w:rPr>
        <w:t xml:space="preserve">Policy – </w:t>
      </w:r>
      <w:r w:rsidR="001B5D0C">
        <w:rPr>
          <w:rFonts w:asciiTheme="minorHAnsi" w:hAnsiTheme="minorHAnsi"/>
        </w:rPr>
        <w:t>Five</w:t>
      </w:r>
      <w:r w:rsidRPr="00BE6C59">
        <w:rPr>
          <w:rFonts w:asciiTheme="minorHAnsi" w:hAnsiTheme="minorHAnsi"/>
        </w:rPr>
        <w:t xml:space="preserve"> speaker awards in each division, along with team awards for semifinal and final participants.</w:t>
      </w:r>
    </w:p>
    <w:p w:rsidR="005F14A0" w:rsidRPr="00BE6C59" w:rsidRDefault="005F14A0">
      <w:pPr>
        <w:numPr>
          <w:ilvl w:val="0"/>
          <w:numId w:val="2"/>
        </w:numPr>
        <w:rPr>
          <w:rFonts w:asciiTheme="minorHAnsi" w:hAnsiTheme="minorHAnsi"/>
        </w:rPr>
      </w:pPr>
      <w:r w:rsidRPr="00BE6C59">
        <w:rPr>
          <w:rFonts w:asciiTheme="minorHAnsi" w:hAnsiTheme="minorHAnsi"/>
        </w:rPr>
        <w:t>Congress – A gavel to the presiding officer as well as medals to the top six speakers and a trophy to the champion in each house.</w:t>
      </w:r>
    </w:p>
    <w:p w:rsidR="005F14A0" w:rsidRPr="00BE6C59" w:rsidRDefault="005F14A0">
      <w:pPr>
        <w:numPr>
          <w:ilvl w:val="0"/>
          <w:numId w:val="2"/>
        </w:numPr>
        <w:rPr>
          <w:rFonts w:asciiTheme="minorHAnsi" w:hAnsiTheme="minorHAnsi"/>
        </w:rPr>
      </w:pPr>
      <w:r w:rsidRPr="00BE6C59">
        <w:rPr>
          <w:rFonts w:asciiTheme="minorHAnsi" w:hAnsiTheme="minorHAnsi"/>
        </w:rPr>
        <w:t xml:space="preserve">Lincoln-Douglas – </w:t>
      </w:r>
      <w:r w:rsidR="001B5D0C">
        <w:rPr>
          <w:rFonts w:asciiTheme="minorHAnsi" w:hAnsiTheme="minorHAnsi"/>
        </w:rPr>
        <w:t>Five</w:t>
      </w:r>
      <w:r w:rsidRPr="00BE6C59">
        <w:rPr>
          <w:rFonts w:asciiTheme="minorHAnsi" w:hAnsiTheme="minorHAnsi"/>
        </w:rPr>
        <w:t xml:space="preserve"> speaker awards in each division along with awards for quarterfinalists and above.</w:t>
      </w:r>
    </w:p>
    <w:p w:rsidR="005F14A0" w:rsidRPr="00BE6C59" w:rsidRDefault="005F14A0">
      <w:pPr>
        <w:numPr>
          <w:ilvl w:val="0"/>
          <w:numId w:val="2"/>
        </w:numPr>
        <w:rPr>
          <w:rFonts w:asciiTheme="minorHAnsi" w:hAnsiTheme="minorHAnsi"/>
        </w:rPr>
      </w:pPr>
      <w:r w:rsidRPr="00BE6C59">
        <w:rPr>
          <w:rFonts w:asciiTheme="minorHAnsi" w:hAnsiTheme="minorHAnsi"/>
        </w:rPr>
        <w:t xml:space="preserve">Public Forum – </w:t>
      </w:r>
      <w:r w:rsidR="001B5D0C">
        <w:rPr>
          <w:rFonts w:asciiTheme="minorHAnsi" w:hAnsiTheme="minorHAnsi"/>
        </w:rPr>
        <w:t>Five</w:t>
      </w:r>
      <w:r w:rsidRPr="00BE6C59">
        <w:rPr>
          <w:rFonts w:asciiTheme="minorHAnsi" w:hAnsiTheme="minorHAnsi"/>
        </w:rPr>
        <w:t xml:space="preserve"> speaker awards in each division along with awards </w:t>
      </w:r>
      <w:r w:rsidR="009B7DB4">
        <w:rPr>
          <w:rFonts w:asciiTheme="minorHAnsi" w:hAnsiTheme="minorHAnsi"/>
        </w:rPr>
        <w:t>for quarterfinalists and above.</w:t>
      </w:r>
    </w:p>
    <w:p w:rsidR="005F14A0" w:rsidRDefault="005F14A0">
      <w:pPr>
        <w:numPr>
          <w:ilvl w:val="0"/>
          <w:numId w:val="2"/>
        </w:numPr>
        <w:rPr>
          <w:rFonts w:asciiTheme="minorHAnsi" w:hAnsiTheme="minorHAnsi"/>
        </w:rPr>
      </w:pPr>
      <w:r w:rsidRPr="00BE6C59">
        <w:rPr>
          <w:rFonts w:asciiTheme="minorHAnsi" w:hAnsiTheme="minorHAnsi"/>
        </w:rPr>
        <w:t>Sweepstakes – Troph</w:t>
      </w:r>
      <w:r w:rsidR="009B7DB4">
        <w:rPr>
          <w:rFonts w:asciiTheme="minorHAnsi" w:hAnsiTheme="minorHAnsi"/>
        </w:rPr>
        <w:t>y</w:t>
      </w:r>
      <w:r w:rsidRPr="00BE6C59">
        <w:rPr>
          <w:rFonts w:asciiTheme="minorHAnsi" w:hAnsiTheme="minorHAnsi"/>
        </w:rPr>
        <w:t xml:space="preserve"> will be awarded to the top team. </w:t>
      </w:r>
    </w:p>
    <w:p w:rsidR="001B5D0C" w:rsidRPr="00BE6C59" w:rsidRDefault="001B5D0C">
      <w:pPr>
        <w:numPr>
          <w:ilvl w:val="0"/>
          <w:numId w:val="2"/>
        </w:numPr>
        <w:rPr>
          <w:rFonts w:asciiTheme="minorHAnsi" w:hAnsiTheme="minorHAnsi"/>
        </w:rPr>
      </w:pPr>
      <w:r>
        <w:rPr>
          <w:rFonts w:asciiTheme="minorHAnsi" w:hAnsiTheme="minorHAnsi"/>
        </w:rPr>
        <w:t>Most Enthusiastic Novice – a new award for the most enthusiastic novice in attendance at the tournament as voted on by their peers competing/judging/coaching during the tournament.</w:t>
      </w:r>
    </w:p>
    <w:p w:rsidR="005F14A0" w:rsidRPr="00BE6C59" w:rsidRDefault="005F14A0" w:rsidP="005F14A0">
      <w:pPr>
        <w:ind w:left="720"/>
        <w:rPr>
          <w:rFonts w:asciiTheme="minorHAnsi" w:hAnsiTheme="minorHAnsi"/>
        </w:rPr>
      </w:pPr>
    </w:p>
    <w:p w:rsidR="009B7DB4" w:rsidRDefault="009B7DB4">
      <w:pPr>
        <w:rPr>
          <w:rFonts w:asciiTheme="minorHAnsi" w:eastAsia="Times" w:hAnsiTheme="minorHAnsi"/>
          <w:b/>
          <w:u w:val="single"/>
        </w:rPr>
      </w:pPr>
      <w:r>
        <w:rPr>
          <w:rFonts w:asciiTheme="minorHAnsi" w:hAnsiTheme="minorHAnsi"/>
        </w:rPr>
        <w:br w:type="page"/>
      </w:r>
    </w:p>
    <w:p w:rsidR="005F14A0" w:rsidRPr="00BE6C59" w:rsidRDefault="005F14A0">
      <w:pPr>
        <w:pStyle w:val="Heading1"/>
        <w:rPr>
          <w:rFonts w:asciiTheme="minorHAnsi" w:hAnsiTheme="minorHAnsi"/>
        </w:rPr>
      </w:pPr>
      <w:r w:rsidRPr="00BE6C59">
        <w:rPr>
          <w:rFonts w:asciiTheme="minorHAnsi" w:hAnsiTheme="minorHAnsi"/>
        </w:rPr>
        <w:lastRenderedPageBreak/>
        <w:t>Online Entry –</w:t>
      </w:r>
    </w:p>
    <w:p w:rsidR="005F14A0" w:rsidRPr="00BE6C59" w:rsidRDefault="005F14A0">
      <w:pPr>
        <w:rPr>
          <w:rFonts w:asciiTheme="minorHAnsi" w:hAnsiTheme="minorHAnsi"/>
        </w:rPr>
      </w:pPr>
      <w:r w:rsidRPr="00BE6C59">
        <w:rPr>
          <w:rFonts w:asciiTheme="minorHAnsi" w:hAnsiTheme="minorHAnsi"/>
        </w:rPr>
        <w:t>Entries will only be accepted online via</w:t>
      </w:r>
      <w:r w:rsidR="0018165D">
        <w:rPr>
          <w:rFonts w:asciiTheme="minorHAnsi" w:hAnsiTheme="minorHAnsi"/>
        </w:rPr>
        <w:t xml:space="preserve"> </w:t>
      </w:r>
      <w:hyperlink r:id="rId6" w:history="1">
        <w:r w:rsidR="0018165D" w:rsidRPr="004723B0">
          <w:rPr>
            <w:rStyle w:val="Hyperlink"/>
            <w:rFonts w:asciiTheme="minorHAnsi" w:hAnsiTheme="minorHAnsi"/>
          </w:rPr>
          <w:t>www.tabroom.com</w:t>
        </w:r>
      </w:hyperlink>
      <w:r w:rsidRPr="00BE6C59">
        <w:rPr>
          <w:rFonts w:asciiTheme="minorHAnsi" w:hAnsiTheme="minorHAnsi"/>
        </w:rPr>
        <w:t xml:space="preserve">.  Deadline for entries is Wednesday, </w:t>
      </w:r>
      <w:r w:rsidR="009B7DB4">
        <w:rPr>
          <w:rFonts w:asciiTheme="minorHAnsi" w:hAnsiTheme="minorHAnsi"/>
        </w:rPr>
        <w:t>Novem</w:t>
      </w:r>
      <w:r w:rsidRPr="00BE6C59">
        <w:rPr>
          <w:rFonts w:asciiTheme="minorHAnsi" w:hAnsiTheme="minorHAnsi"/>
        </w:rPr>
        <w:t xml:space="preserve">ber </w:t>
      </w:r>
      <w:r w:rsidR="001B5D0C">
        <w:rPr>
          <w:rFonts w:asciiTheme="minorHAnsi" w:hAnsiTheme="minorHAnsi"/>
        </w:rPr>
        <w:t>1</w:t>
      </w:r>
      <w:r w:rsidR="00616766">
        <w:rPr>
          <w:rFonts w:asciiTheme="minorHAnsi" w:hAnsiTheme="minorHAnsi"/>
        </w:rPr>
        <w:t>5</w:t>
      </w:r>
      <w:r w:rsidRPr="00BE6C59">
        <w:rPr>
          <w:rFonts w:asciiTheme="minorHAnsi" w:hAnsiTheme="minorHAnsi"/>
        </w:rPr>
        <w:t>, 201</w:t>
      </w:r>
      <w:r w:rsidR="00616766">
        <w:rPr>
          <w:rFonts w:asciiTheme="minorHAnsi" w:hAnsiTheme="minorHAnsi"/>
        </w:rPr>
        <w:t>7</w:t>
      </w:r>
      <w:r w:rsidRPr="00BE6C59">
        <w:rPr>
          <w:rFonts w:asciiTheme="minorHAnsi" w:hAnsiTheme="minorHAnsi"/>
        </w:rPr>
        <w:t>.   Fees and judge requirements will be a</w:t>
      </w:r>
      <w:r w:rsidR="009B7DB4">
        <w:rPr>
          <w:rFonts w:asciiTheme="minorHAnsi" w:hAnsiTheme="minorHAnsi"/>
        </w:rPr>
        <w:t>ss</w:t>
      </w:r>
      <w:r w:rsidRPr="00BE6C59">
        <w:rPr>
          <w:rFonts w:asciiTheme="minorHAnsi" w:hAnsiTheme="minorHAnsi"/>
        </w:rPr>
        <w:t xml:space="preserve">essed at this time.  Changes or drops can be emailed after this date to </w:t>
      </w:r>
      <w:hyperlink r:id="rId7" w:history="1">
        <w:r w:rsidR="009B7DB4" w:rsidRPr="00057099">
          <w:rPr>
            <w:rStyle w:val="Hyperlink"/>
            <w:rFonts w:asciiTheme="minorHAnsi" w:hAnsiTheme="minorHAnsi"/>
          </w:rPr>
          <w:t>stomsu1@gmail.com</w:t>
        </w:r>
      </w:hyperlink>
      <w:r w:rsidRPr="00BE6C59">
        <w:rPr>
          <w:rFonts w:asciiTheme="minorHAnsi" w:hAnsiTheme="minorHAnsi"/>
        </w:rPr>
        <w:t>.</w:t>
      </w:r>
    </w:p>
    <w:p w:rsidR="005F14A0" w:rsidRPr="00BE6C59" w:rsidRDefault="005F14A0">
      <w:pPr>
        <w:rPr>
          <w:rFonts w:asciiTheme="minorHAnsi" w:hAnsiTheme="minorHAnsi"/>
        </w:rPr>
      </w:pPr>
    </w:p>
    <w:p w:rsidR="005F14A0" w:rsidRPr="00BE6C59" w:rsidRDefault="005F14A0">
      <w:pPr>
        <w:pStyle w:val="Heading1"/>
        <w:rPr>
          <w:rFonts w:asciiTheme="minorHAnsi" w:hAnsiTheme="minorHAnsi"/>
        </w:rPr>
      </w:pPr>
    </w:p>
    <w:p w:rsidR="005F14A0" w:rsidRPr="00BE6C59" w:rsidRDefault="005F14A0">
      <w:pPr>
        <w:pStyle w:val="Heading1"/>
        <w:rPr>
          <w:rFonts w:asciiTheme="minorHAnsi" w:hAnsiTheme="minorHAnsi"/>
        </w:rPr>
      </w:pPr>
      <w:r w:rsidRPr="00BE6C59">
        <w:rPr>
          <w:rFonts w:asciiTheme="minorHAnsi" w:hAnsiTheme="minorHAnsi"/>
        </w:rPr>
        <w:t>Fees –</w:t>
      </w:r>
    </w:p>
    <w:p w:rsidR="005F14A0" w:rsidRPr="00BE6C59" w:rsidRDefault="005F14A0">
      <w:pPr>
        <w:rPr>
          <w:rFonts w:asciiTheme="minorHAnsi" w:hAnsiTheme="minorHAnsi"/>
        </w:rPr>
      </w:pPr>
      <w:r w:rsidRPr="00BE6C59">
        <w:rPr>
          <w:rFonts w:asciiTheme="minorHAnsi" w:hAnsiTheme="minorHAnsi"/>
        </w:rPr>
        <w:t>Policy Team -- $25</w:t>
      </w:r>
      <w:r w:rsidRPr="00BE6C59">
        <w:rPr>
          <w:rFonts w:asciiTheme="minorHAnsi" w:hAnsiTheme="minorHAnsi"/>
        </w:rPr>
        <w:tab/>
      </w:r>
      <w:r w:rsidRPr="00BE6C59">
        <w:rPr>
          <w:rFonts w:asciiTheme="minorHAnsi" w:hAnsiTheme="minorHAnsi"/>
        </w:rPr>
        <w:tab/>
      </w:r>
      <w:r w:rsidRPr="00BE6C59">
        <w:rPr>
          <w:rFonts w:asciiTheme="minorHAnsi" w:hAnsiTheme="minorHAnsi"/>
        </w:rPr>
        <w:tab/>
      </w:r>
      <w:r w:rsidRPr="00BE6C59">
        <w:rPr>
          <w:rFonts w:asciiTheme="minorHAnsi" w:hAnsiTheme="minorHAnsi"/>
        </w:rPr>
        <w:tab/>
        <w:t>Lincoln-Douglas Debate -- $2</w:t>
      </w:r>
      <w:r w:rsidR="0007636A">
        <w:rPr>
          <w:rFonts w:asciiTheme="minorHAnsi" w:hAnsiTheme="minorHAnsi"/>
        </w:rPr>
        <w:t>5</w:t>
      </w:r>
    </w:p>
    <w:p w:rsidR="005F14A0" w:rsidRPr="00BE6C59" w:rsidRDefault="005F14A0">
      <w:pPr>
        <w:rPr>
          <w:rFonts w:asciiTheme="minorHAnsi" w:hAnsiTheme="minorHAnsi"/>
        </w:rPr>
      </w:pPr>
      <w:r w:rsidRPr="00BE6C59">
        <w:rPr>
          <w:rFonts w:asciiTheme="minorHAnsi" w:hAnsiTheme="minorHAnsi"/>
        </w:rPr>
        <w:t>Public Forum -- $2</w:t>
      </w:r>
      <w:r w:rsidR="0007636A">
        <w:rPr>
          <w:rFonts w:asciiTheme="minorHAnsi" w:hAnsiTheme="minorHAnsi"/>
        </w:rPr>
        <w:t>5</w:t>
      </w:r>
      <w:r w:rsidRPr="00BE6C59">
        <w:rPr>
          <w:rFonts w:asciiTheme="minorHAnsi" w:hAnsiTheme="minorHAnsi"/>
        </w:rPr>
        <w:tab/>
      </w:r>
      <w:r w:rsidRPr="00BE6C59">
        <w:rPr>
          <w:rFonts w:asciiTheme="minorHAnsi" w:hAnsiTheme="minorHAnsi"/>
        </w:rPr>
        <w:tab/>
      </w:r>
      <w:r w:rsidRPr="00BE6C59">
        <w:rPr>
          <w:rFonts w:asciiTheme="minorHAnsi" w:hAnsiTheme="minorHAnsi"/>
        </w:rPr>
        <w:tab/>
      </w:r>
      <w:r w:rsidRPr="00BE6C59">
        <w:rPr>
          <w:rFonts w:asciiTheme="minorHAnsi" w:hAnsiTheme="minorHAnsi"/>
        </w:rPr>
        <w:tab/>
        <w:t>Varsity Student Congress -- $1</w:t>
      </w:r>
      <w:r w:rsidR="0007636A">
        <w:rPr>
          <w:rFonts w:asciiTheme="minorHAnsi" w:hAnsiTheme="minorHAnsi"/>
        </w:rPr>
        <w:t>5</w:t>
      </w:r>
      <w:r w:rsidRPr="00BE6C59">
        <w:rPr>
          <w:rFonts w:asciiTheme="minorHAnsi" w:hAnsiTheme="minorHAnsi"/>
        </w:rPr>
        <w:t xml:space="preserve"> </w:t>
      </w:r>
    </w:p>
    <w:p w:rsidR="005F14A0" w:rsidRPr="00BE6C59" w:rsidRDefault="005F14A0">
      <w:pPr>
        <w:rPr>
          <w:rFonts w:asciiTheme="minorHAnsi" w:hAnsiTheme="minorHAnsi"/>
        </w:rPr>
      </w:pPr>
      <w:r w:rsidRPr="00BE6C59">
        <w:rPr>
          <w:rFonts w:asciiTheme="minorHAnsi" w:hAnsiTheme="minorHAnsi"/>
        </w:rPr>
        <w:t>Novice Student Congress $1</w:t>
      </w:r>
      <w:r w:rsidR="0007636A">
        <w:rPr>
          <w:rFonts w:asciiTheme="minorHAnsi" w:hAnsiTheme="minorHAnsi"/>
        </w:rPr>
        <w:t>5</w:t>
      </w:r>
      <w:r w:rsidRPr="00BE6C59">
        <w:rPr>
          <w:rFonts w:asciiTheme="minorHAnsi" w:hAnsiTheme="minorHAnsi"/>
        </w:rPr>
        <w:t xml:space="preserve">  </w:t>
      </w:r>
    </w:p>
    <w:p w:rsidR="005F14A0" w:rsidRPr="00BE6C59" w:rsidRDefault="005F14A0">
      <w:pPr>
        <w:rPr>
          <w:rFonts w:asciiTheme="minorHAnsi" w:hAnsiTheme="minorHAnsi"/>
        </w:rPr>
      </w:pPr>
      <w:r w:rsidRPr="00BE6C59">
        <w:rPr>
          <w:rFonts w:asciiTheme="minorHAnsi" w:hAnsiTheme="minorHAnsi"/>
        </w:rPr>
        <w:tab/>
      </w:r>
      <w:r w:rsidRPr="00BE6C59">
        <w:rPr>
          <w:rFonts w:asciiTheme="minorHAnsi" w:hAnsiTheme="minorHAnsi"/>
        </w:rPr>
        <w:tab/>
      </w:r>
      <w:r w:rsidRPr="00BE6C59">
        <w:rPr>
          <w:rFonts w:asciiTheme="minorHAnsi" w:hAnsiTheme="minorHAnsi"/>
        </w:rPr>
        <w:tab/>
      </w:r>
      <w:r w:rsidRPr="00BE6C59">
        <w:rPr>
          <w:rFonts w:asciiTheme="minorHAnsi" w:hAnsiTheme="minorHAnsi"/>
        </w:rPr>
        <w:tab/>
      </w:r>
      <w:r w:rsidRPr="00BE6C59">
        <w:rPr>
          <w:rFonts w:asciiTheme="minorHAnsi" w:hAnsiTheme="minorHAnsi"/>
        </w:rPr>
        <w:tab/>
      </w:r>
    </w:p>
    <w:p w:rsidR="005F14A0" w:rsidRPr="00BE6C59" w:rsidRDefault="005F14A0">
      <w:pPr>
        <w:rPr>
          <w:rFonts w:asciiTheme="minorHAnsi" w:hAnsiTheme="minorHAnsi"/>
          <w:b/>
          <w:u w:val="single"/>
        </w:rPr>
      </w:pPr>
    </w:p>
    <w:p w:rsidR="005F14A0" w:rsidRPr="00BE6C59" w:rsidRDefault="005F14A0">
      <w:pPr>
        <w:rPr>
          <w:rFonts w:asciiTheme="minorHAnsi" w:hAnsiTheme="minorHAnsi"/>
        </w:rPr>
      </w:pPr>
      <w:r w:rsidRPr="00BE6C59">
        <w:rPr>
          <w:rFonts w:asciiTheme="minorHAnsi" w:hAnsiTheme="minorHAnsi"/>
          <w:b/>
          <w:u w:val="single"/>
        </w:rPr>
        <w:t>Judge Coverage</w:t>
      </w:r>
      <w:r w:rsidRPr="00BE6C59">
        <w:rPr>
          <w:rFonts w:asciiTheme="minorHAnsi" w:hAnsiTheme="minorHAnsi"/>
        </w:rPr>
        <w:t xml:space="preserve"> (judges are obligated to one round beyond their team’s elimination)</w:t>
      </w:r>
    </w:p>
    <w:p w:rsidR="005F14A0" w:rsidRPr="00BE6C59" w:rsidRDefault="005F14A0">
      <w:pPr>
        <w:numPr>
          <w:ilvl w:val="0"/>
          <w:numId w:val="1"/>
        </w:numPr>
        <w:rPr>
          <w:rFonts w:asciiTheme="minorHAnsi" w:hAnsiTheme="minorHAnsi"/>
        </w:rPr>
      </w:pPr>
      <w:r w:rsidRPr="00BE6C59">
        <w:rPr>
          <w:rFonts w:asciiTheme="minorHAnsi" w:hAnsiTheme="minorHAnsi"/>
        </w:rPr>
        <w:t>Policy -- One judge per two teams.  May be hired for $200.  (We really need your judges.)</w:t>
      </w:r>
    </w:p>
    <w:p w:rsidR="005F14A0" w:rsidRPr="00BE6C59" w:rsidRDefault="005F14A0">
      <w:pPr>
        <w:numPr>
          <w:ilvl w:val="0"/>
          <w:numId w:val="1"/>
        </w:numPr>
        <w:rPr>
          <w:rFonts w:asciiTheme="minorHAnsi" w:hAnsiTheme="minorHAnsi"/>
        </w:rPr>
      </w:pPr>
      <w:r w:rsidRPr="00BE6C59">
        <w:rPr>
          <w:rFonts w:asciiTheme="minorHAnsi" w:hAnsiTheme="minorHAnsi"/>
        </w:rPr>
        <w:t>Lincoln-Douglas – One judge per two debaters.  May be hired for $1</w:t>
      </w:r>
      <w:r w:rsidR="00584550">
        <w:rPr>
          <w:rFonts w:asciiTheme="minorHAnsi" w:hAnsiTheme="minorHAnsi"/>
        </w:rPr>
        <w:t>5</w:t>
      </w:r>
      <w:r w:rsidRPr="00BE6C59">
        <w:rPr>
          <w:rFonts w:asciiTheme="minorHAnsi" w:hAnsiTheme="minorHAnsi"/>
        </w:rPr>
        <w:t>0</w:t>
      </w:r>
    </w:p>
    <w:p w:rsidR="005F14A0" w:rsidRPr="00BE6C59" w:rsidRDefault="005F14A0">
      <w:pPr>
        <w:numPr>
          <w:ilvl w:val="0"/>
          <w:numId w:val="1"/>
        </w:numPr>
        <w:rPr>
          <w:rFonts w:asciiTheme="minorHAnsi" w:hAnsiTheme="minorHAnsi"/>
        </w:rPr>
      </w:pPr>
      <w:r w:rsidRPr="00BE6C59">
        <w:rPr>
          <w:rFonts w:asciiTheme="minorHAnsi" w:hAnsiTheme="minorHAnsi"/>
        </w:rPr>
        <w:t>Public Forum – One judge per two teams.  May be hired for $1</w:t>
      </w:r>
      <w:r w:rsidR="00584550">
        <w:rPr>
          <w:rFonts w:asciiTheme="minorHAnsi" w:hAnsiTheme="minorHAnsi"/>
        </w:rPr>
        <w:t>5</w:t>
      </w:r>
      <w:r w:rsidRPr="00BE6C59">
        <w:rPr>
          <w:rFonts w:asciiTheme="minorHAnsi" w:hAnsiTheme="minorHAnsi"/>
        </w:rPr>
        <w:t>0</w:t>
      </w:r>
    </w:p>
    <w:p w:rsidR="005F14A0" w:rsidRPr="00BE6C59" w:rsidRDefault="005F14A0">
      <w:pPr>
        <w:numPr>
          <w:ilvl w:val="0"/>
          <w:numId w:val="1"/>
        </w:numPr>
        <w:rPr>
          <w:rFonts w:asciiTheme="minorHAnsi" w:hAnsiTheme="minorHAnsi"/>
        </w:rPr>
      </w:pPr>
      <w:r w:rsidRPr="00BE6C59">
        <w:rPr>
          <w:rFonts w:asciiTheme="minorHAnsi" w:hAnsiTheme="minorHAnsi"/>
        </w:rPr>
        <w:t>Congressional Debate – One judge per six debaters or part thereof.  May be hired for $10 per debater.</w:t>
      </w:r>
    </w:p>
    <w:p w:rsidR="005F14A0" w:rsidRPr="00BE6C59" w:rsidRDefault="005F14A0">
      <w:pPr>
        <w:rPr>
          <w:rFonts w:asciiTheme="minorHAnsi" w:hAnsiTheme="minorHAnsi"/>
        </w:rPr>
      </w:pPr>
    </w:p>
    <w:p w:rsidR="005F14A0" w:rsidRPr="00BE6C59" w:rsidRDefault="005F14A0">
      <w:pPr>
        <w:rPr>
          <w:rFonts w:asciiTheme="minorHAnsi" w:hAnsiTheme="minorHAnsi"/>
        </w:rPr>
      </w:pPr>
    </w:p>
    <w:p w:rsidR="005F14A0" w:rsidRPr="00BE6C59" w:rsidRDefault="005F14A0">
      <w:pPr>
        <w:pStyle w:val="Heading1"/>
        <w:rPr>
          <w:rFonts w:asciiTheme="minorHAnsi" w:hAnsiTheme="minorHAnsi"/>
        </w:rPr>
      </w:pPr>
      <w:r w:rsidRPr="00BE6C59">
        <w:rPr>
          <w:rFonts w:asciiTheme="minorHAnsi" w:hAnsiTheme="minorHAnsi"/>
        </w:rPr>
        <w:t>Policy Debate –</w:t>
      </w:r>
    </w:p>
    <w:p w:rsidR="005F14A0" w:rsidRPr="00BE6C59" w:rsidRDefault="005F14A0">
      <w:pPr>
        <w:rPr>
          <w:rFonts w:asciiTheme="minorHAnsi" w:hAnsiTheme="minorHAnsi"/>
          <w:color w:val="000000"/>
        </w:rPr>
      </w:pPr>
      <w:r w:rsidRPr="00BE6C59">
        <w:rPr>
          <w:rFonts w:asciiTheme="minorHAnsi" w:hAnsiTheme="minorHAnsi"/>
          <w:color w:val="000000"/>
        </w:rPr>
        <w:t>Varsity and Novice divisions will have four prelims (powered after two) breaking to semis</w:t>
      </w:r>
      <w:r w:rsidR="00584550">
        <w:rPr>
          <w:rFonts w:asciiTheme="minorHAnsi" w:hAnsiTheme="minorHAnsi"/>
          <w:color w:val="000000"/>
        </w:rPr>
        <w:t xml:space="preserve"> (or whichever makes sense based on number of entries)</w:t>
      </w:r>
      <w:r w:rsidRPr="00BE6C59">
        <w:rPr>
          <w:rFonts w:asciiTheme="minorHAnsi" w:hAnsiTheme="minorHAnsi"/>
          <w:color w:val="000000"/>
        </w:rPr>
        <w:t>.</w:t>
      </w:r>
    </w:p>
    <w:p w:rsidR="005F14A0" w:rsidRPr="00BE6C59" w:rsidRDefault="005F14A0">
      <w:pPr>
        <w:rPr>
          <w:rFonts w:asciiTheme="minorHAnsi" w:hAnsiTheme="minorHAnsi"/>
          <w:color w:val="000000"/>
        </w:rPr>
      </w:pPr>
    </w:p>
    <w:p w:rsidR="005F14A0" w:rsidRPr="00BE6C59" w:rsidRDefault="005F14A0">
      <w:pPr>
        <w:pStyle w:val="Heading2"/>
        <w:rPr>
          <w:rFonts w:asciiTheme="minorHAnsi" w:hAnsiTheme="minorHAnsi"/>
          <w:sz w:val="24"/>
        </w:rPr>
      </w:pPr>
      <w:r w:rsidRPr="00BE6C59">
        <w:rPr>
          <w:rFonts w:asciiTheme="minorHAnsi" w:hAnsiTheme="minorHAnsi"/>
          <w:sz w:val="24"/>
        </w:rPr>
        <w:t>Lincoln-Douglas Debate –</w:t>
      </w:r>
    </w:p>
    <w:p w:rsidR="005F14A0" w:rsidRPr="00BE6C59" w:rsidRDefault="005F14A0">
      <w:pPr>
        <w:rPr>
          <w:rFonts w:asciiTheme="minorHAnsi" w:hAnsiTheme="minorHAnsi"/>
          <w:color w:val="000000"/>
        </w:rPr>
      </w:pPr>
      <w:r w:rsidRPr="00BE6C59">
        <w:rPr>
          <w:rFonts w:asciiTheme="minorHAnsi" w:hAnsiTheme="minorHAnsi"/>
          <w:color w:val="000000"/>
        </w:rPr>
        <w:t xml:space="preserve">We will be using the November/December topic. </w:t>
      </w:r>
      <w:r w:rsidR="00584550">
        <w:rPr>
          <w:rFonts w:asciiTheme="minorHAnsi" w:hAnsiTheme="minorHAnsi"/>
          <w:color w:val="000000"/>
        </w:rPr>
        <w:t xml:space="preserve">Novice topic will be the same as the Varsity topic. </w:t>
      </w:r>
      <w:proofErr w:type="gramStart"/>
      <w:r w:rsidRPr="00BE6C59">
        <w:rPr>
          <w:rFonts w:asciiTheme="minorHAnsi" w:hAnsiTheme="minorHAnsi"/>
          <w:color w:val="000000"/>
        </w:rPr>
        <w:t xml:space="preserve">Will follow the 6-3-7-3-4-6-3 format with </w:t>
      </w:r>
      <w:r w:rsidRPr="00BE6C59">
        <w:rPr>
          <w:rFonts w:asciiTheme="minorHAnsi" w:hAnsiTheme="minorHAnsi"/>
          <w:b/>
          <w:color w:val="000000"/>
        </w:rPr>
        <w:t>4 minutes prep time</w:t>
      </w:r>
      <w:r w:rsidRPr="00BE6C59">
        <w:rPr>
          <w:rFonts w:asciiTheme="minorHAnsi" w:hAnsiTheme="minorHAnsi"/>
          <w:color w:val="000000"/>
        </w:rPr>
        <w:t>.</w:t>
      </w:r>
      <w:proofErr w:type="gramEnd"/>
      <w:r w:rsidRPr="00BE6C59">
        <w:rPr>
          <w:rFonts w:asciiTheme="minorHAnsi" w:hAnsiTheme="minorHAnsi"/>
          <w:color w:val="000000"/>
        </w:rPr>
        <w:t xml:space="preserve">  Varsity and novice divisions will have five prelims (powered after two) breaking to quarters</w:t>
      </w:r>
      <w:r w:rsidR="00584550">
        <w:rPr>
          <w:rFonts w:asciiTheme="minorHAnsi" w:hAnsiTheme="minorHAnsi"/>
          <w:color w:val="000000"/>
        </w:rPr>
        <w:t xml:space="preserve"> (or whichever makes sense based on number of entries)</w:t>
      </w:r>
      <w:r w:rsidRPr="00BE6C59">
        <w:rPr>
          <w:rFonts w:asciiTheme="minorHAnsi" w:hAnsiTheme="minorHAnsi"/>
          <w:color w:val="000000"/>
        </w:rPr>
        <w:t>.</w:t>
      </w:r>
    </w:p>
    <w:p w:rsidR="005F14A0" w:rsidRPr="00BE6C59" w:rsidRDefault="005F14A0">
      <w:pPr>
        <w:rPr>
          <w:rFonts w:asciiTheme="minorHAnsi" w:hAnsiTheme="minorHAnsi"/>
          <w:color w:val="000000"/>
        </w:rPr>
      </w:pPr>
    </w:p>
    <w:p w:rsidR="005F14A0" w:rsidRPr="00BE6C59" w:rsidRDefault="005F14A0">
      <w:pPr>
        <w:pStyle w:val="Heading3"/>
        <w:rPr>
          <w:rFonts w:asciiTheme="minorHAnsi" w:hAnsiTheme="minorHAnsi"/>
          <w:u w:val="single"/>
        </w:rPr>
      </w:pPr>
      <w:r w:rsidRPr="00BE6C59">
        <w:rPr>
          <w:rFonts w:asciiTheme="minorHAnsi" w:hAnsiTheme="minorHAnsi"/>
          <w:u w:val="single"/>
        </w:rPr>
        <w:t>Public Forum Debate –</w:t>
      </w:r>
    </w:p>
    <w:p w:rsidR="005F14A0" w:rsidRPr="00BE6C59" w:rsidRDefault="005F14A0">
      <w:pPr>
        <w:rPr>
          <w:rFonts w:asciiTheme="minorHAnsi" w:hAnsiTheme="minorHAnsi"/>
          <w:color w:val="000000"/>
        </w:rPr>
      </w:pPr>
      <w:r w:rsidRPr="00BE6C59">
        <w:rPr>
          <w:rFonts w:asciiTheme="minorHAnsi" w:hAnsiTheme="minorHAnsi"/>
          <w:color w:val="000000"/>
        </w:rPr>
        <w:t xml:space="preserve">We will use the November topic. </w:t>
      </w:r>
      <w:r w:rsidR="00584550">
        <w:rPr>
          <w:rFonts w:asciiTheme="minorHAnsi" w:hAnsiTheme="minorHAnsi"/>
          <w:color w:val="000000"/>
        </w:rPr>
        <w:t xml:space="preserve">Novice topic will be the same as the Varsity topic. </w:t>
      </w:r>
      <w:r w:rsidRPr="00BE6C59">
        <w:rPr>
          <w:rFonts w:asciiTheme="minorHAnsi" w:hAnsiTheme="minorHAnsi"/>
          <w:color w:val="000000"/>
        </w:rPr>
        <w:t>Varsity and Novice divisions will have five prelims (powered after two) breaking to quarters</w:t>
      </w:r>
      <w:r w:rsidR="00584550">
        <w:rPr>
          <w:rFonts w:asciiTheme="minorHAnsi" w:hAnsiTheme="minorHAnsi"/>
          <w:color w:val="000000"/>
        </w:rPr>
        <w:t xml:space="preserve"> (or whichever makes sense based on number of entries)</w:t>
      </w:r>
      <w:r w:rsidRPr="00BE6C59">
        <w:rPr>
          <w:rFonts w:asciiTheme="minorHAnsi" w:hAnsiTheme="minorHAnsi"/>
          <w:color w:val="000000"/>
        </w:rPr>
        <w:t xml:space="preserve">.  </w:t>
      </w:r>
    </w:p>
    <w:p w:rsidR="005F14A0" w:rsidRPr="00BE6C59" w:rsidRDefault="005F14A0">
      <w:pPr>
        <w:rPr>
          <w:rFonts w:asciiTheme="minorHAnsi" w:hAnsiTheme="minorHAnsi"/>
          <w:color w:val="000000"/>
        </w:rPr>
      </w:pPr>
    </w:p>
    <w:p w:rsidR="005F14A0" w:rsidRPr="00BE6C59" w:rsidRDefault="005F14A0">
      <w:pPr>
        <w:pStyle w:val="Heading2"/>
        <w:rPr>
          <w:rFonts w:asciiTheme="minorHAnsi" w:hAnsiTheme="minorHAnsi"/>
          <w:sz w:val="24"/>
        </w:rPr>
      </w:pPr>
      <w:r w:rsidRPr="00BE6C59">
        <w:rPr>
          <w:rFonts w:asciiTheme="minorHAnsi" w:hAnsiTheme="minorHAnsi"/>
          <w:sz w:val="24"/>
        </w:rPr>
        <w:t xml:space="preserve">Congress – </w:t>
      </w:r>
    </w:p>
    <w:p w:rsidR="005F14A0" w:rsidRPr="00BE6C59" w:rsidRDefault="008E717C">
      <w:pPr>
        <w:rPr>
          <w:rFonts w:asciiTheme="minorHAnsi" w:hAnsiTheme="minorHAnsi"/>
          <w:color w:val="000000"/>
        </w:rPr>
      </w:pPr>
      <w:r>
        <w:rPr>
          <w:rFonts w:asciiTheme="minorHAnsi" w:hAnsiTheme="minorHAnsi"/>
          <w:color w:val="000000"/>
        </w:rPr>
        <w:t xml:space="preserve">Bills can be found </w:t>
      </w:r>
      <w:r w:rsidR="0018165D">
        <w:rPr>
          <w:rFonts w:asciiTheme="minorHAnsi" w:hAnsiTheme="minorHAnsi"/>
          <w:color w:val="000000"/>
        </w:rPr>
        <w:t>on Google Docs</w:t>
      </w:r>
      <w:r w:rsidR="005F14A0" w:rsidRPr="00BE6C59">
        <w:rPr>
          <w:rFonts w:asciiTheme="minorHAnsi" w:hAnsiTheme="minorHAnsi"/>
          <w:color w:val="000000"/>
        </w:rPr>
        <w:t xml:space="preserve">.  </w:t>
      </w:r>
    </w:p>
    <w:p w:rsidR="005F14A0" w:rsidRPr="00BE6C59" w:rsidRDefault="005F14A0">
      <w:pPr>
        <w:rPr>
          <w:rFonts w:asciiTheme="minorHAnsi" w:hAnsiTheme="minorHAnsi"/>
          <w:color w:val="000000"/>
        </w:rPr>
      </w:pPr>
    </w:p>
    <w:p w:rsidR="005F14A0" w:rsidRPr="00BE6C59" w:rsidRDefault="005F14A0" w:rsidP="0007636A">
      <w:pPr>
        <w:numPr>
          <w:ilvl w:val="0"/>
          <w:numId w:val="3"/>
        </w:numPr>
        <w:spacing w:beforeLines="1" w:before="2" w:afterLines="1" w:after="2"/>
        <w:rPr>
          <w:rFonts w:asciiTheme="minorHAnsi" w:hAnsiTheme="minorHAnsi"/>
          <w:szCs w:val="20"/>
        </w:rPr>
      </w:pPr>
      <w:r w:rsidRPr="00BE6C59">
        <w:rPr>
          <w:rFonts w:asciiTheme="minorHAnsi" w:hAnsiTheme="minorHAnsi"/>
          <w:szCs w:val="20"/>
        </w:rPr>
        <w:t xml:space="preserve">We will utilize NFL style of congress at this tournament. Each school will be assessed a judging fee for each six students.  This fee will be $60.  You can alleviate this fee by bringing a judge for each six entries.  This fee will be prorated.  So, if you bring three students you can pay $30 or bring a judge.  Your judges may only be used for ½ a day in congress, so please let me know which other event they would be willing to judge.  These judges will </w:t>
      </w:r>
      <w:r w:rsidR="00584550">
        <w:rPr>
          <w:rFonts w:asciiTheme="minorHAnsi" w:hAnsiTheme="minorHAnsi"/>
          <w:szCs w:val="20"/>
        </w:rPr>
        <w:t>all be finished before awards.</w:t>
      </w:r>
      <w:r w:rsidRPr="00BE6C59">
        <w:rPr>
          <w:rFonts w:asciiTheme="minorHAnsi" w:hAnsiTheme="minorHAnsi"/>
          <w:szCs w:val="20"/>
        </w:rPr>
        <w:t xml:space="preserve">  </w:t>
      </w:r>
    </w:p>
    <w:p w:rsidR="005F14A0" w:rsidRPr="00BE6C59" w:rsidRDefault="005F14A0" w:rsidP="0007636A">
      <w:pPr>
        <w:numPr>
          <w:ilvl w:val="0"/>
          <w:numId w:val="3"/>
        </w:numPr>
        <w:spacing w:beforeLines="1" w:before="2" w:afterLines="1" w:after="2"/>
        <w:rPr>
          <w:rFonts w:asciiTheme="minorHAnsi" w:hAnsiTheme="minorHAnsi"/>
          <w:szCs w:val="20"/>
        </w:rPr>
      </w:pPr>
      <w:r w:rsidRPr="00BE6C59">
        <w:rPr>
          <w:rFonts w:asciiTheme="minorHAnsi" w:hAnsiTheme="minorHAnsi"/>
          <w:szCs w:val="20"/>
        </w:rPr>
        <w:t xml:space="preserve">Note – these judges will only point record.  There will be three point recorders in each session.  These point recorders will switch at noon.  There will be no student vote.  The point recorders will rank each student in the session.  The parliamentarian’s vote will be used as a tiebreaker.  </w:t>
      </w:r>
    </w:p>
    <w:p w:rsidR="005F14A0" w:rsidRPr="00BE6C59" w:rsidRDefault="005F14A0" w:rsidP="0007636A">
      <w:pPr>
        <w:numPr>
          <w:ilvl w:val="0"/>
          <w:numId w:val="3"/>
        </w:numPr>
        <w:spacing w:beforeLines="1" w:before="2" w:afterLines="1" w:after="2"/>
        <w:rPr>
          <w:rFonts w:asciiTheme="minorHAnsi" w:hAnsiTheme="minorHAnsi"/>
          <w:szCs w:val="20"/>
        </w:rPr>
      </w:pPr>
      <w:r w:rsidRPr="00BE6C59">
        <w:rPr>
          <w:rFonts w:asciiTheme="minorHAnsi" w:hAnsiTheme="minorHAnsi"/>
          <w:szCs w:val="20"/>
        </w:rPr>
        <w:t xml:space="preserve">No computers will be allowed in congress. </w:t>
      </w:r>
    </w:p>
    <w:p w:rsidR="005F14A0" w:rsidRPr="00BE6C59" w:rsidRDefault="005F14A0" w:rsidP="0007636A">
      <w:pPr>
        <w:spacing w:beforeLines="1" w:before="2" w:afterLines="1" w:after="2"/>
        <w:ind w:left="720"/>
        <w:rPr>
          <w:rFonts w:asciiTheme="minorHAnsi" w:hAnsiTheme="minorHAnsi"/>
          <w:szCs w:val="20"/>
        </w:rPr>
      </w:pPr>
    </w:p>
    <w:p w:rsidR="005F14A0" w:rsidRPr="00BE6C59" w:rsidRDefault="005F14A0">
      <w:pPr>
        <w:rPr>
          <w:rFonts w:asciiTheme="minorHAnsi" w:hAnsiTheme="minorHAnsi"/>
          <w:color w:val="000000"/>
        </w:rPr>
      </w:pPr>
    </w:p>
    <w:p w:rsidR="005F14A0" w:rsidRPr="00BE6C59" w:rsidRDefault="005F14A0">
      <w:pPr>
        <w:pStyle w:val="Heading2"/>
        <w:rPr>
          <w:rFonts w:asciiTheme="minorHAnsi" w:hAnsiTheme="minorHAnsi"/>
          <w:sz w:val="24"/>
        </w:rPr>
      </w:pPr>
      <w:r w:rsidRPr="00BE6C59">
        <w:rPr>
          <w:rFonts w:asciiTheme="minorHAnsi" w:hAnsiTheme="minorHAnsi"/>
          <w:sz w:val="24"/>
        </w:rPr>
        <w:t>Concessions --</w:t>
      </w:r>
    </w:p>
    <w:p w:rsidR="005F14A0" w:rsidRPr="00BE6C59" w:rsidRDefault="005F14A0">
      <w:pPr>
        <w:rPr>
          <w:rFonts w:asciiTheme="minorHAnsi" w:hAnsiTheme="minorHAnsi"/>
          <w:color w:val="000000"/>
        </w:rPr>
      </w:pPr>
      <w:r w:rsidRPr="00BE6C59">
        <w:rPr>
          <w:rFonts w:asciiTheme="minorHAnsi" w:hAnsiTheme="minorHAnsi"/>
          <w:color w:val="000000"/>
        </w:rPr>
        <w:t>We are planning a variety of tasty treats for you and your team.   Our parent boosters will be serving breakfast, lunch and snack items during the day in the commons.</w:t>
      </w:r>
    </w:p>
    <w:p w:rsidR="005F14A0" w:rsidRPr="00BE6C59" w:rsidRDefault="005F14A0">
      <w:pPr>
        <w:rPr>
          <w:rFonts w:asciiTheme="minorHAnsi" w:hAnsiTheme="minorHAnsi"/>
          <w:color w:val="000000"/>
        </w:rPr>
      </w:pPr>
    </w:p>
    <w:p w:rsidR="005F14A0" w:rsidRPr="00BE6C59" w:rsidRDefault="005F14A0">
      <w:pPr>
        <w:pStyle w:val="Heading2"/>
        <w:rPr>
          <w:rFonts w:asciiTheme="minorHAnsi" w:hAnsiTheme="minorHAnsi"/>
          <w:sz w:val="24"/>
        </w:rPr>
      </w:pPr>
      <w:r w:rsidRPr="00BE6C59">
        <w:rPr>
          <w:rFonts w:asciiTheme="minorHAnsi" w:hAnsiTheme="minorHAnsi"/>
          <w:sz w:val="24"/>
        </w:rPr>
        <w:t>Contact Info --</w:t>
      </w:r>
    </w:p>
    <w:p w:rsidR="005F14A0" w:rsidRDefault="005F14A0" w:rsidP="00584550">
      <w:pPr>
        <w:rPr>
          <w:rFonts w:asciiTheme="minorHAnsi" w:hAnsiTheme="minorHAnsi"/>
          <w:color w:val="000000"/>
        </w:rPr>
      </w:pPr>
      <w:r w:rsidRPr="00BE6C59">
        <w:rPr>
          <w:rFonts w:asciiTheme="minorHAnsi" w:hAnsiTheme="minorHAnsi"/>
          <w:color w:val="000000"/>
        </w:rPr>
        <w:t xml:space="preserve">You may reach me via cell phone at </w:t>
      </w:r>
      <w:r w:rsidR="001B5D0C">
        <w:rPr>
          <w:rFonts w:asciiTheme="minorHAnsi" w:hAnsiTheme="minorHAnsi"/>
          <w:color w:val="000000"/>
        </w:rPr>
        <w:t>402</w:t>
      </w:r>
      <w:r w:rsidR="00584550">
        <w:rPr>
          <w:rFonts w:asciiTheme="minorHAnsi" w:hAnsiTheme="minorHAnsi"/>
          <w:color w:val="000000"/>
        </w:rPr>
        <w:t>-</w:t>
      </w:r>
      <w:r w:rsidR="001B5D0C">
        <w:rPr>
          <w:rFonts w:asciiTheme="minorHAnsi" w:hAnsiTheme="minorHAnsi"/>
          <w:color w:val="000000"/>
        </w:rPr>
        <w:t>598</w:t>
      </w:r>
      <w:r w:rsidR="00584550">
        <w:rPr>
          <w:rFonts w:asciiTheme="minorHAnsi" w:hAnsiTheme="minorHAnsi"/>
          <w:color w:val="000000"/>
        </w:rPr>
        <w:t>-</w:t>
      </w:r>
      <w:r w:rsidR="001B5D0C">
        <w:rPr>
          <w:rFonts w:asciiTheme="minorHAnsi" w:hAnsiTheme="minorHAnsi"/>
          <w:color w:val="000000"/>
        </w:rPr>
        <w:t>8285</w:t>
      </w:r>
      <w:r w:rsidRPr="00BE6C59">
        <w:rPr>
          <w:rFonts w:asciiTheme="minorHAnsi" w:hAnsiTheme="minorHAnsi"/>
          <w:color w:val="000000"/>
        </w:rPr>
        <w:t xml:space="preserve">.  Email – </w:t>
      </w:r>
      <w:hyperlink r:id="rId8" w:history="1">
        <w:r w:rsidR="001B5D0C" w:rsidRPr="00B22215">
          <w:rPr>
            <w:rStyle w:val="Hyperlink"/>
          </w:rPr>
          <w:t>lvecchio@epsne.org</w:t>
        </w:r>
      </w:hyperlink>
      <w:r w:rsidRPr="00BE6C59">
        <w:rPr>
          <w:rFonts w:asciiTheme="minorHAnsi" w:hAnsiTheme="minorHAnsi"/>
          <w:color w:val="000000"/>
        </w:rPr>
        <w:t>.</w:t>
      </w:r>
      <w:r w:rsidR="00584550">
        <w:rPr>
          <w:rFonts w:asciiTheme="minorHAnsi" w:hAnsiTheme="minorHAnsi"/>
          <w:color w:val="000000"/>
        </w:rPr>
        <w:t xml:space="preserve"> Scott Tomsu is also available to respond to questions and can be reached via cell phone at 402-619-9658 or email – </w:t>
      </w:r>
      <w:hyperlink r:id="rId9" w:history="1">
        <w:r w:rsidR="00584550" w:rsidRPr="00057099">
          <w:rPr>
            <w:rStyle w:val="Hyperlink"/>
            <w:rFonts w:asciiTheme="minorHAnsi" w:hAnsiTheme="minorHAnsi"/>
          </w:rPr>
          <w:t>stomsu1@gmail.com</w:t>
        </w:r>
      </w:hyperlink>
      <w:r w:rsidR="00584550">
        <w:rPr>
          <w:rFonts w:asciiTheme="minorHAnsi" w:hAnsiTheme="minorHAnsi"/>
          <w:color w:val="000000"/>
        </w:rPr>
        <w:t>.</w:t>
      </w:r>
    </w:p>
    <w:p w:rsidR="00C6191F" w:rsidRDefault="00C6191F" w:rsidP="00584550">
      <w:pPr>
        <w:rPr>
          <w:rFonts w:asciiTheme="minorHAnsi" w:hAnsiTheme="minorHAnsi"/>
          <w:color w:val="000000"/>
        </w:rPr>
      </w:pPr>
    </w:p>
    <w:p w:rsidR="00C6191F" w:rsidRPr="00C6191F" w:rsidRDefault="00C6191F" w:rsidP="00584550">
      <w:pPr>
        <w:rPr>
          <w:rFonts w:asciiTheme="minorHAnsi" w:hAnsiTheme="minorHAnsi"/>
          <w:b/>
          <w:color w:val="000000"/>
          <w:u w:val="single"/>
        </w:rPr>
      </w:pPr>
      <w:r w:rsidRPr="00C6191F">
        <w:rPr>
          <w:rFonts w:asciiTheme="minorHAnsi" w:hAnsiTheme="minorHAnsi"/>
          <w:b/>
          <w:color w:val="000000"/>
          <w:u w:val="single"/>
        </w:rPr>
        <w:t xml:space="preserve">Additional Disclaimers </w:t>
      </w:r>
      <w:r>
        <w:rPr>
          <w:rFonts w:asciiTheme="minorHAnsi" w:hAnsiTheme="minorHAnsi"/>
          <w:b/>
          <w:color w:val="000000"/>
          <w:u w:val="single"/>
        </w:rPr>
        <w:t>--</w:t>
      </w:r>
    </w:p>
    <w:p w:rsidR="00C6191F" w:rsidRDefault="00C6191F" w:rsidP="00584550">
      <w:pPr>
        <w:rPr>
          <w:rFonts w:asciiTheme="minorHAnsi" w:hAnsiTheme="minorHAnsi"/>
          <w:color w:val="000000"/>
        </w:rPr>
      </w:pPr>
      <w:r w:rsidRPr="00C6191F">
        <w:rPr>
          <w:rFonts w:asciiTheme="minorHAnsi" w:hAnsiTheme="minorHAnsi"/>
          <w:color w:val="000000"/>
        </w:rPr>
        <w:t>For events which are designed to be team events (Policy and Public Forum debate), registration of teams intended to be maverick are NOT acceptable. This exception was originally created when one team member fell ill or otherwise could not make it the morning of competition and would enable the lone teammate who could still attend to participate at the last minute. Team debate is designed for teams - therefore, planning to attend a tournament as a single participant instead of as a team will not be allowed. This is how the NSCTA State Championship tournament is conducted and will be conducted this way at our tournament as well.</w:t>
      </w:r>
    </w:p>
    <w:p w:rsidR="00C6191F" w:rsidRDefault="00C6191F" w:rsidP="00584550">
      <w:pPr>
        <w:rPr>
          <w:rFonts w:asciiTheme="minorHAnsi" w:hAnsiTheme="minorHAnsi"/>
          <w:color w:val="000000"/>
        </w:rPr>
      </w:pPr>
    </w:p>
    <w:p w:rsidR="00C6191F" w:rsidRDefault="00C6191F" w:rsidP="00584550">
      <w:pPr>
        <w:rPr>
          <w:rFonts w:asciiTheme="minorHAnsi" w:hAnsiTheme="minorHAnsi"/>
          <w:color w:val="000000"/>
        </w:rPr>
      </w:pPr>
      <w:r w:rsidRPr="00C6191F">
        <w:rPr>
          <w:rFonts w:asciiTheme="minorHAnsi" w:hAnsiTheme="minorHAnsi"/>
          <w:color w:val="000000"/>
        </w:rPr>
        <w:t xml:space="preserve">Additionally, any entries in a novice division must be a competitor (for team events, BOTH competitors on the team) who is in their first year of debate competition. This means if the student has earned ANY NSDA points prior to August </w:t>
      </w:r>
      <w:r>
        <w:rPr>
          <w:rFonts w:asciiTheme="minorHAnsi" w:hAnsiTheme="minorHAnsi"/>
          <w:color w:val="000000"/>
        </w:rPr>
        <w:t>of this year</w:t>
      </w:r>
      <w:r w:rsidRPr="00C6191F">
        <w:rPr>
          <w:rFonts w:asciiTheme="minorHAnsi" w:hAnsiTheme="minorHAnsi"/>
          <w:color w:val="000000"/>
        </w:rPr>
        <w:t xml:space="preserve">, they are NOT a novice. If they had 1 competition last year, but </w:t>
      </w:r>
      <w:proofErr w:type="gramStart"/>
      <w:r w:rsidRPr="00C6191F">
        <w:rPr>
          <w:rFonts w:asciiTheme="minorHAnsi" w:hAnsiTheme="minorHAnsi"/>
          <w:color w:val="000000"/>
        </w:rPr>
        <w:t>was</w:t>
      </w:r>
      <w:proofErr w:type="gramEnd"/>
      <w:r w:rsidRPr="00C6191F">
        <w:rPr>
          <w:rFonts w:asciiTheme="minorHAnsi" w:hAnsiTheme="minorHAnsi"/>
          <w:color w:val="000000"/>
        </w:rPr>
        <w:t xml:space="preserve"> for a different event - it does not matter - they are no longer a novice and our tournament will not accept their entry at the novice level.</w:t>
      </w:r>
      <w:r w:rsidR="00616766">
        <w:rPr>
          <w:rFonts w:asciiTheme="minorHAnsi" w:hAnsiTheme="minorHAnsi"/>
          <w:color w:val="000000"/>
        </w:rPr>
        <w:t xml:space="preserve"> If you believe an exception should be made, we will consider this if you submit a request as this exception is understandable for policy debate in many situations, as in others</w:t>
      </w:r>
      <w:bookmarkStart w:id="0" w:name="_GoBack"/>
      <w:bookmarkEnd w:id="0"/>
      <w:r w:rsidR="00616766">
        <w:rPr>
          <w:rFonts w:asciiTheme="minorHAnsi" w:hAnsiTheme="minorHAnsi"/>
          <w:color w:val="000000"/>
        </w:rPr>
        <w:t>.</w:t>
      </w:r>
    </w:p>
    <w:p w:rsidR="00C6191F" w:rsidRDefault="00C6191F" w:rsidP="00584550">
      <w:pPr>
        <w:rPr>
          <w:rFonts w:asciiTheme="minorHAnsi" w:hAnsiTheme="minorHAnsi"/>
          <w:color w:val="000000"/>
        </w:rPr>
      </w:pPr>
    </w:p>
    <w:p w:rsidR="00C6191F" w:rsidRDefault="00C6191F" w:rsidP="00584550">
      <w:pPr>
        <w:rPr>
          <w:rFonts w:asciiTheme="minorHAnsi" w:hAnsiTheme="minorHAnsi"/>
          <w:color w:val="000000"/>
        </w:rPr>
      </w:pPr>
      <w:r>
        <w:rPr>
          <w:rFonts w:asciiTheme="minorHAnsi" w:hAnsiTheme="minorHAnsi"/>
          <w:color w:val="000000"/>
        </w:rPr>
        <w:t>Any other rulings which are made during the tournament and have not been spelled out are at the discretion of the tournament director. All rulings will attempt to be made according to commonly accepted principles and it is understood, not every rule is spelled out and may need to be a judgment call based on existing situations. Please be patient and understand we are making every attempt to be fair and maintain typical tournament standards and expectations.</w:t>
      </w:r>
    </w:p>
    <w:p w:rsidR="00584550" w:rsidRDefault="00584550" w:rsidP="00584550">
      <w:pPr>
        <w:rPr>
          <w:rFonts w:asciiTheme="minorHAnsi" w:hAnsiTheme="minorHAnsi"/>
          <w:color w:val="000000"/>
        </w:rPr>
      </w:pPr>
    </w:p>
    <w:p w:rsidR="00584550" w:rsidRDefault="001B5D0C" w:rsidP="00584550">
      <w:pPr>
        <w:rPr>
          <w:rFonts w:asciiTheme="minorHAnsi" w:hAnsiTheme="minorHAnsi"/>
          <w:color w:val="000000"/>
        </w:rPr>
      </w:pPr>
      <w:r>
        <w:rPr>
          <w:rFonts w:asciiTheme="minorHAnsi" w:hAnsiTheme="minorHAnsi"/>
          <w:color w:val="000000"/>
        </w:rPr>
        <w:t xml:space="preserve">Head Coach – Lindsay </w:t>
      </w:r>
      <w:proofErr w:type="spellStart"/>
      <w:r>
        <w:rPr>
          <w:rFonts w:asciiTheme="minorHAnsi" w:hAnsiTheme="minorHAnsi"/>
          <w:color w:val="000000"/>
        </w:rPr>
        <w:t>Vecchio</w:t>
      </w:r>
      <w:proofErr w:type="spellEnd"/>
    </w:p>
    <w:p w:rsidR="00584550" w:rsidRPr="00BE6C59" w:rsidRDefault="00584550" w:rsidP="00584550">
      <w:pPr>
        <w:rPr>
          <w:rFonts w:asciiTheme="minorHAnsi" w:hAnsiTheme="minorHAnsi"/>
        </w:rPr>
      </w:pPr>
      <w:r>
        <w:rPr>
          <w:rFonts w:asciiTheme="minorHAnsi" w:hAnsiTheme="minorHAnsi"/>
          <w:color w:val="000000"/>
        </w:rPr>
        <w:t>Asst Coach – Scott Tomsu</w:t>
      </w:r>
    </w:p>
    <w:sectPr w:rsidR="00584550" w:rsidRPr="00BE6C59" w:rsidSect="0058455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kia">
    <w:altName w:val="Heavy Heap"/>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B0089"/>
    <w:multiLevelType w:val="hybridMultilevel"/>
    <w:tmpl w:val="858CD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0B6F7A"/>
    <w:multiLevelType w:val="hybridMultilevel"/>
    <w:tmpl w:val="9E687958"/>
    <w:lvl w:ilvl="0" w:tplc="D35AE384">
      <w:numFmt w:val="bullet"/>
      <w:lvlText w:val=""/>
      <w:lvlJc w:val="left"/>
      <w:pPr>
        <w:tabs>
          <w:tab w:val="num" w:pos="720"/>
        </w:tabs>
        <w:ind w:left="720" w:hanging="360"/>
      </w:pPr>
      <w:rPr>
        <w:rFonts w:ascii="Wingdings" w:eastAsia="Time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B42FB7"/>
    <w:multiLevelType w:val="hybridMultilevel"/>
    <w:tmpl w:val="77848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2"/>
  </w:compat>
  <w:rsids>
    <w:rsidRoot w:val="00EF25E9"/>
    <w:rsid w:val="0007636A"/>
    <w:rsid w:val="0018165D"/>
    <w:rsid w:val="001B5D0C"/>
    <w:rsid w:val="0050317D"/>
    <w:rsid w:val="00584550"/>
    <w:rsid w:val="005F14A0"/>
    <w:rsid w:val="00616766"/>
    <w:rsid w:val="007A5D74"/>
    <w:rsid w:val="008E717C"/>
    <w:rsid w:val="00901F9E"/>
    <w:rsid w:val="009B7DB4"/>
    <w:rsid w:val="00AC71FF"/>
    <w:rsid w:val="00BE6C59"/>
    <w:rsid w:val="00C6191F"/>
    <w:rsid w:val="00C96620"/>
    <w:rsid w:val="00D35B6C"/>
    <w:rsid w:val="00EF25E9"/>
    <w:rsid w:val="00F44B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1F9E"/>
    <w:rPr>
      <w:sz w:val="24"/>
      <w:szCs w:val="24"/>
    </w:rPr>
  </w:style>
  <w:style w:type="paragraph" w:styleId="Heading1">
    <w:name w:val="heading 1"/>
    <w:basedOn w:val="Normal"/>
    <w:next w:val="Normal"/>
    <w:qFormat/>
    <w:rsid w:val="00901F9E"/>
    <w:pPr>
      <w:keepNext/>
      <w:outlineLvl w:val="0"/>
    </w:pPr>
    <w:rPr>
      <w:rFonts w:ascii="Skia" w:eastAsia="Times" w:hAnsi="Skia"/>
      <w:b/>
      <w:u w:val="single"/>
    </w:rPr>
  </w:style>
  <w:style w:type="paragraph" w:styleId="Heading2">
    <w:name w:val="heading 2"/>
    <w:basedOn w:val="Normal"/>
    <w:next w:val="Normal"/>
    <w:qFormat/>
    <w:rsid w:val="00901F9E"/>
    <w:pPr>
      <w:keepNext/>
      <w:outlineLvl w:val="1"/>
    </w:pPr>
    <w:rPr>
      <w:rFonts w:ascii="Skia" w:eastAsia="Times" w:hAnsi="Skia"/>
      <w:b/>
      <w:color w:val="000000"/>
      <w:sz w:val="22"/>
      <w:u w:val="single"/>
    </w:rPr>
  </w:style>
  <w:style w:type="paragraph" w:styleId="Heading3">
    <w:name w:val="heading 3"/>
    <w:basedOn w:val="Normal"/>
    <w:next w:val="Normal"/>
    <w:qFormat/>
    <w:rsid w:val="00901F9E"/>
    <w:pPr>
      <w:keepNext/>
      <w:outlineLvl w:val="2"/>
    </w:pPr>
    <w:rPr>
      <w:rFonts w:ascii="Arial Narrow" w:hAnsi="Arial Narrow"/>
      <w:b/>
      <w:color w:val="000000"/>
    </w:rPr>
  </w:style>
  <w:style w:type="paragraph" w:styleId="Heading4">
    <w:name w:val="heading 4"/>
    <w:basedOn w:val="Normal"/>
    <w:next w:val="Normal"/>
    <w:qFormat/>
    <w:rsid w:val="00901F9E"/>
    <w:pPr>
      <w:keepNext/>
      <w:outlineLvl w:val="3"/>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1F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9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vecchio@epsne.org" TargetMode="External"/><Relationship Id="rId3" Type="http://schemas.microsoft.com/office/2007/relationships/stylesWithEffects" Target="stylesWithEffects.xml"/><Relationship Id="rId7" Type="http://schemas.openxmlformats.org/officeDocument/2006/relationships/hyperlink" Target="mailto:stomsu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broom.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omsu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1090</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Are You suprised ?</vt:lpstr>
    </vt:vector>
  </TitlesOfParts>
  <Company>Lincoln Public Schools</Company>
  <LinksUpToDate>false</LinksUpToDate>
  <CharactersWithSpaces>6816</CharactersWithSpaces>
  <SharedDoc>false</SharedDoc>
  <HLinks>
    <vt:vector size="24" baseType="variant">
      <vt:variant>
        <vt:i4>7995458</vt:i4>
      </vt:variant>
      <vt:variant>
        <vt:i4>6</vt:i4>
      </vt:variant>
      <vt:variant>
        <vt:i4>0</vt:i4>
      </vt:variant>
      <vt:variant>
        <vt:i4>5</vt:i4>
      </vt:variant>
      <vt:variant>
        <vt:lpwstr>mailto:theimes@lps.org</vt:lpwstr>
      </vt:variant>
      <vt:variant>
        <vt:lpwstr/>
      </vt:variant>
      <vt:variant>
        <vt:i4>7995458</vt:i4>
      </vt:variant>
      <vt:variant>
        <vt:i4>3</vt:i4>
      </vt:variant>
      <vt:variant>
        <vt:i4>0</vt:i4>
      </vt:variant>
      <vt:variant>
        <vt:i4>5</vt:i4>
      </vt:variant>
      <vt:variant>
        <vt:lpwstr>mailto:theimes@lps.org</vt:lpwstr>
      </vt:variant>
      <vt:variant>
        <vt:lpwstr/>
      </vt:variant>
      <vt:variant>
        <vt:i4>6094913</vt:i4>
      </vt:variant>
      <vt:variant>
        <vt:i4>0</vt:i4>
      </vt:variant>
      <vt:variant>
        <vt:i4>0</vt:i4>
      </vt:variant>
      <vt:variant>
        <vt:i4>5</vt:i4>
      </vt:variant>
      <vt:variant>
        <vt:lpwstr>http://www.joyoftournaments.com/</vt:lpwstr>
      </vt:variant>
      <vt:variant>
        <vt:lpwstr/>
      </vt:variant>
      <vt:variant>
        <vt:i4>20</vt:i4>
      </vt:variant>
      <vt:variant>
        <vt:i4>-1</vt:i4>
      </vt:variant>
      <vt:variant>
        <vt:i4>1026</vt:i4>
      </vt:variant>
      <vt:variant>
        <vt:i4>1</vt:i4>
      </vt:variant>
      <vt:variant>
        <vt:lpwstr>LSW_Crest-color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Tomsu, Scott</cp:lastModifiedBy>
  <cp:revision>14</cp:revision>
  <cp:lastPrinted>2010-09-07T16:22:00Z</cp:lastPrinted>
  <dcterms:created xsi:type="dcterms:W3CDTF">2013-10-02T12:55:00Z</dcterms:created>
  <dcterms:modified xsi:type="dcterms:W3CDTF">2017-09-14T13:23:00Z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-554535494</vt:i4>
  </property>
  <property fmtid="{D5CDD505-2E9C-101B-9397-08002B2CF9AE}" pid="3" name="_EmailSubject">
    <vt:lpwstr>Crestletterhead.doc</vt:lpwstr>
  </property>
  <property fmtid="{D5CDD505-2E9C-101B-9397-08002B2CF9AE}" pid="4" name="_AuthorEmail">
    <vt:lpwstr>jfehring@lps.org</vt:lpwstr>
  </property>
  <property fmtid="{D5CDD505-2E9C-101B-9397-08002B2CF9AE}" pid="5" name="_AuthorEmailDisplayName">
    <vt:lpwstr>Fehringer, Joye</vt:lpwstr>
  </property>
  <property fmtid="{D5CDD505-2E9C-101B-9397-08002B2CF9AE}" pid="6" name="_PreviousAdHocReviewCycleID">
    <vt:i4>-1102954485</vt:i4>
  </property>
  <property fmtid="{D5CDD505-2E9C-101B-9397-08002B2CF9AE}" pid="7" name="_ReviewingToolsShownOnce">
    <vt:lpwstr/>
  </property>
</Properties>
</file>