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78578" w14:textId="287290AB" w:rsidR="00272FAC" w:rsidRDefault="00405F4C" w:rsidP="00991B5D">
      <w:pPr>
        <w:pStyle w:val="c2"/>
        <w:jc w:val="left"/>
      </w:pPr>
      <w:r>
        <w:t>August 26, 2017</w:t>
      </w:r>
    </w:p>
    <w:p w14:paraId="30183B6A" w14:textId="77777777" w:rsidR="00F53058" w:rsidRDefault="00F53058" w:rsidP="00F53058">
      <w:pPr>
        <w:pStyle w:val="c2"/>
        <w:jc w:val="left"/>
      </w:pPr>
    </w:p>
    <w:p w14:paraId="2CAC1DDC" w14:textId="77777777" w:rsidR="00F53058" w:rsidRDefault="00F53058" w:rsidP="00F53058"/>
    <w:p w14:paraId="62025E48" w14:textId="77777777" w:rsidR="00F53058" w:rsidRDefault="00F53058" w:rsidP="00F53058"/>
    <w:p w14:paraId="0FE7D670" w14:textId="77777777" w:rsidR="00F53058" w:rsidRDefault="00F53058" w:rsidP="00F53058"/>
    <w:p w14:paraId="4C1A37D7" w14:textId="77777777" w:rsidR="00F53058" w:rsidRDefault="00F53058" w:rsidP="00F53058">
      <w:pPr>
        <w:pStyle w:val="p3"/>
      </w:pPr>
      <w:r>
        <w:t>Dear Colleague,</w:t>
      </w:r>
    </w:p>
    <w:p w14:paraId="24DD12F1" w14:textId="77777777" w:rsidR="00F53058" w:rsidRDefault="00F53058" w:rsidP="00F53058">
      <w:pPr>
        <w:tabs>
          <w:tab w:val="left" w:pos="204"/>
        </w:tabs>
      </w:pPr>
    </w:p>
    <w:p w14:paraId="502C673D" w14:textId="642E019D" w:rsidR="00F53058" w:rsidRDefault="00294162" w:rsidP="00F53058">
      <w:pPr>
        <w:pStyle w:val="p3"/>
      </w:pPr>
      <w:r>
        <w:t>You are cordially invited</w:t>
      </w:r>
      <w:r w:rsidR="00F53058">
        <w:t xml:space="preserve"> to</w:t>
      </w:r>
      <w:r w:rsidR="004D1919">
        <w:t xml:space="preserve"> </w:t>
      </w:r>
      <w:r w:rsidR="00333EEA">
        <w:t>participate in the twenty-</w:t>
      </w:r>
      <w:r w:rsidR="00EA378A">
        <w:t>eighth</w:t>
      </w:r>
      <w:r w:rsidR="00F53058">
        <w:t xml:space="preserve"> annual Liberty University Debate </w:t>
      </w:r>
      <w:r w:rsidR="00455953">
        <w:t>Tournament, November 3 through November 5, 2017</w:t>
      </w:r>
      <w:r w:rsidR="00F53058">
        <w:t xml:space="preserve">. Our goal is to host a </w:t>
      </w:r>
      <w:r w:rsidR="00991B5D">
        <w:t>well-run</w:t>
      </w:r>
      <w:r w:rsidR="00F53058">
        <w:t xml:space="preserve"> tournament with exceptional hospitality while offering strong competition in all three divisions of debate.</w:t>
      </w:r>
    </w:p>
    <w:p w14:paraId="52817822" w14:textId="77777777" w:rsidR="00F53058" w:rsidRDefault="00F53058" w:rsidP="00F53058">
      <w:pPr>
        <w:tabs>
          <w:tab w:val="left" w:pos="204"/>
        </w:tabs>
      </w:pPr>
    </w:p>
    <w:p w14:paraId="4BEA9C8C" w14:textId="3FC3ED09" w:rsidR="00F53058" w:rsidRDefault="00455953" w:rsidP="00F53058">
      <w:pPr>
        <w:pStyle w:val="p3"/>
      </w:pPr>
      <w:r>
        <w:t xml:space="preserve">As is our custom, we will provide </w:t>
      </w:r>
      <w:r w:rsidR="00F53058">
        <w:t xml:space="preserve">six preliminary rounds and an appropriate number of elimination rounds of debate in three divisions. You can manage your tournament entries through </w:t>
      </w:r>
      <w:r w:rsidR="0023761D">
        <w:t>tabroom</w:t>
      </w:r>
      <w:r w:rsidR="00F53058">
        <w:t xml:space="preserve">.com until </w:t>
      </w:r>
      <w:r>
        <w:rPr>
          <w:b/>
          <w:bCs/>
        </w:rPr>
        <w:t>October 31</w:t>
      </w:r>
      <w:r w:rsidR="00B7159A">
        <w:rPr>
          <w:b/>
          <w:bCs/>
        </w:rPr>
        <w:t xml:space="preserve"> @ 5:00pm</w:t>
      </w:r>
      <w:r w:rsidR="00F53058">
        <w:t xml:space="preserve">.  Drops after that date are subject to the participant fee. </w:t>
      </w:r>
    </w:p>
    <w:p w14:paraId="02848BCB" w14:textId="77777777" w:rsidR="00F53058" w:rsidRDefault="00F53058" w:rsidP="00F53058">
      <w:pPr>
        <w:pStyle w:val="p3"/>
      </w:pPr>
    </w:p>
    <w:p w14:paraId="31F3918F" w14:textId="11A881BB" w:rsidR="00F53058" w:rsidRPr="00005152" w:rsidRDefault="00333EEA" w:rsidP="00F53058">
      <w:pPr>
        <w:pStyle w:val="p3"/>
        <w:rPr>
          <w:b/>
        </w:rPr>
      </w:pPr>
      <w:r>
        <w:t>We</w:t>
      </w:r>
      <w:r w:rsidR="004D1919">
        <w:t xml:space="preserve"> </w:t>
      </w:r>
      <w:r w:rsidR="0023761D">
        <w:t>will remain on</w:t>
      </w:r>
      <w:r w:rsidR="004D1919">
        <w:t xml:space="preserve"> our main campus, </w:t>
      </w:r>
      <w:r>
        <w:t>a</w:t>
      </w:r>
      <w:r w:rsidR="00455953">
        <w:t>nd should be able to host</w:t>
      </w:r>
      <w:r>
        <w:t xml:space="preserve"> all of the debates in DeMoss Hall.</w:t>
      </w:r>
      <w:r w:rsidR="00F53058">
        <w:t xml:space="preserve"> </w:t>
      </w:r>
      <w:r w:rsidR="004D1919">
        <w:t xml:space="preserve">However, due to other </w:t>
      </w:r>
      <w:r w:rsidR="0015579B">
        <w:t>area events, hotel space is limited</w:t>
      </w:r>
      <w:r w:rsidR="00F53058" w:rsidRPr="00F502CC">
        <w:rPr>
          <w:b/>
        </w:rPr>
        <w:t>.</w:t>
      </w:r>
      <w:r w:rsidR="0015579B">
        <w:rPr>
          <w:b/>
        </w:rPr>
        <w:t xml:space="preserve">  Please make your hotel reservations as soon as possible.</w:t>
      </w:r>
      <w:r w:rsidR="00F53058">
        <w:t xml:space="preserve"> </w:t>
      </w:r>
    </w:p>
    <w:p w14:paraId="6823F83C" w14:textId="77777777" w:rsidR="00F53058" w:rsidRDefault="00F53058" w:rsidP="00F53058">
      <w:pPr>
        <w:pStyle w:val="p3"/>
      </w:pPr>
    </w:p>
    <w:p w14:paraId="46F70C1C" w14:textId="08AB8307" w:rsidR="00F53058" w:rsidRPr="00B2473F" w:rsidRDefault="004D1919" w:rsidP="00F53058">
      <w:pPr>
        <w:pStyle w:val="p3"/>
        <w:rPr>
          <w:b/>
        </w:rPr>
      </w:pPr>
      <w:r>
        <w:t>Fees</w:t>
      </w:r>
      <w:r w:rsidR="00455953">
        <w:t xml:space="preserve"> are $55</w:t>
      </w:r>
      <w:r w:rsidR="00F53058">
        <w:t xml:space="preserve">.00 per person (debater, coach, judge, or observer).  The tournament will provide every meal from Friday night through Sunday lunch, including breakfast on Saturday and Sunday mornings.  We hope that this will provide a friendlier tournament schedule and enable you to bring more teams or attend our tournament for the first time. Additionally, schools that can’t afford entry fees or hotel rooms are welcomed.  We will gladly waive your entry fees and do everything we can to help you find housing. </w:t>
      </w:r>
    </w:p>
    <w:p w14:paraId="0E9860BF" w14:textId="77777777" w:rsidR="00F53058" w:rsidRDefault="00F53058" w:rsidP="00F53058">
      <w:pPr>
        <w:tabs>
          <w:tab w:val="left" w:pos="204"/>
        </w:tabs>
      </w:pPr>
    </w:p>
    <w:p w14:paraId="06C4394F" w14:textId="231B8171" w:rsidR="00F53058" w:rsidRDefault="00F53058" w:rsidP="00F53058">
      <w:pPr>
        <w:pStyle w:val="p3"/>
      </w:pPr>
      <w:r>
        <w:t xml:space="preserve">We are pleased to be offering a tournament that is sanctioned by the ADA and CEDA.  Early November is a beautiful time in central Virginia and we look forward to seeing you at this year’s tournament. If you have any questions, please call </w:t>
      </w:r>
      <w:r w:rsidR="00455953">
        <w:t>Jeannine Scorup</w:t>
      </w:r>
      <w:r w:rsidR="00B7159A">
        <w:t xml:space="preserve"> at </w:t>
      </w:r>
      <w:r>
        <w:t>(434) 582-2080.</w:t>
      </w:r>
    </w:p>
    <w:p w14:paraId="30D74ED6" w14:textId="77777777" w:rsidR="00F53058" w:rsidRDefault="00F53058" w:rsidP="00F53058">
      <w:pPr>
        <w:tabs>
          <w:tab w:val="left" w:pos="204"/>
        </w:tabs>
      </w:pPr>
    </w:p>
    <w:p w14:paraId="4EF837FD" w14:textId="77777777" w:rsidR="00F53058" w:rsidRDefault="00F53058" w:rsidP="00F53058">
      <w:pPr>
        <w:pStyle w:val="p3"/>
      </w:pPr>
      <w:r>
        <w:t>We hope to see you at Liberty University.</w:t>
      </w:r>
    </w:p>
    <w:p w14:paraId="2388D35B" w14:textId="77777777" w:rsidR="00F53058" w:rsidRDefault="00F53058" w:rsidP="00F53058">
      <w:pPr>
        <w:tabs>
          <w:tab w:val="left" w:pos="204"/>
        </w:tabs>
      </w:pPr>
    </w:p>
    <w:p w14:paraId="532119DB" w14:textId="77777777" w:rsidR="00F53058" w:rsidRDefault="00F53058" w:rsidP="00F53058">
      <w:pPr>
        <w:pStyle w:val="p3"/>
      </w:pPr>
      <w:r>
        <w:t>Sincerely,</w:t>
      </w:r>
    </w:p>
    <w:p w14:paraId="37E9D18F" w14:textId="77777777" w:rsidR="00F53058" w:rsidRDefault="00F53058" w:rsidP="00F53058">
      <w:pPr>
        <w:pStyle w:val="p3"/>
      </w:pPr>
    </w:p>
    <w:p w14:paraId="20191D1D" w14:textId="77777777" w:rsidR="00F53058" w:rsidRDefault="00F53058" w:rsidP="00F53058">
      <w:pPr>
        <w:pStyle w:val="p3"/>
      </w:pPr>
    </w:p>
    <w:p w14:paraId="7E7EA3EB" w14:textId="77777777" w:rsidR="00F53058" w:rsidRDefault="00F53058" w:rsidP="00F53058">
      <w:pPr>
        <w:pStyle w:val="p3"/>
      </w:pPr>
    </w:p>
    <w:p w14:paraId="5B636C06" w14:textId="77777777" w:rsidR="00F53058" w:rsidRDefault="001C0AFB" w:rsidP="00F53058">
      <w:pPr>
        <w:pStyle w:val="t1"/>
        <w:tabs>
          <w:tab w:val="left" w:pos="1620"/>
          <w:tab w:val="left" w:pos="2700"/>
          <w:tab w:val="center" w:pos="2897"/>
          <w:tab w:val="left" w:pos="3060"/>
          <w:tab w:val="left" w:pos="4500"/>
          <w:tab w:val="left" w:pos="4860"/>
          <w:tab w:val="left" w:pos="5777"/>
          <w:tab w:val="left" w:pos="7200"/>
        </w:tabs>
      </w:pPr>
      <w:r>
        <w:t xml:space="preserve">Michael Hall with </w:t>
      </w:r>
      <w:r w:rsidR="00DB592F">
        <w:t xml:space="preserve">Vida Chiri, </w:t>
      </w:r>
      <w:r>
        <w:t>Meagan Edwards, Ben Hagwood, Heather Hall, John Nagy, and Nick Ryan</w:t>
      </w:r>
    </w:p>
    <w:p w14:paraId="1034138D" w14:textId="77777777" w:rsidR="00F53058" w:rsidRDefault="00F53058" w:rsidP="00F53058">
      <w:pPr>
        <w:pStyle w:val="p3"/>
      </w:pPr>
    </w:p>
    <w:p w14:paraId="38DEB4E1" w14:textId="77777777" w:rsidR="00F53058" w:rsidRDefault="00F53058" w:rsidP="00F53058">
      <w:pPr>
        <w:pStyle w:val="c4"/>
        <w:tabs>
          <w:tab w:val="left" w:pos="204"/>
        </w:tabs>
        <w:rPr>
          <w:b/>
          <w:bCs/>
        </w:rPr>
      </w:pPr>
      <w:r>
        <w:rPr>
          <w:b/>
          <w:bCs/>
        </w:rPr>
        <w:br w:type="page"/>
        <w:t>Liberty University Debate Tournament</w:t>
      </w:r>
    </w:p>
    <w:p w14:paraId="52CDFF78" w14:textId="22CAA638" w:rsidR="00F53058" w:rsidRDefault="00233BFF" w:rsidP="00F53058">
      <w:pPr>
        <w:pStyle w:val="c4"/>
        <w:tabs>
          <w:tab w:val="left" w:pos="204"/>
        </w:tabs>
        <w:rPr>
          <w:b/>
          <w:bCs/>
        </w:rPr>
      </w:pPr>
      <w:r>
        <w:rPr>
          <w:b/>
          <w:bCs/>
        </w:rPr>
        <w:t>November 3</w:t>
      </w:r>
      <w:r w:rsidR="001C0AFB">
        <w:rPr>
          <w:b/>
          <w:bCs/>
        </w:rPr>
        <w:t xml:space="preserve"> – No</w:t>
      </w:r>
      <w:r>
        <w:rPr>
          <w:b/>
          <w:bCs/>
        </w:rPr>
        <w:t>vember 5</w:t>
      </w:r>
      <w:r w:rsidR="004D1919">
        <w:rPr>
          <w:b/>
          <w:bCs/>
        </w:rPr>
        <w:t>, 201</w:t>
      </w:r>
      <w:r>
        <w:rPr>
          <w:b/>
          <w:bCs/>
        </w:rPr>
        <w:t>7</w:t>
      </w:r>
    </w:p>
    <w:p w14:paraId="43CE6F5E" w14:textId="77777777" w:rsidR="00F53058" w:rsidRDefault="00F53058" w:rsidP="00F53058">
      <w:pPr>
        <w:pStyle w:val="c4"/>
        <w:tabs>
          <w:tab w:val="left" w:pos="204"/>
        </w:tabs>
        <w:rPr>
          <w:b/>
          <w:bCs/>
        </w:rPr>
      </w:pPr>
      <w:r>
        <w:rPr>
          <w:b/>
          <w:bCs/>
        </w:rPr>
        <w:t>Liberty University, Lynchburg, Virginia</w:t>
      </w:r>
    </w:p>
    <w:p w14:paraId="61933BA5" w14:textId="77777777" w:rsidR="00F53058" w:rsidRDefault="00F53058" w:rsidP="00F53058">
      <w:pPr>
        <w:pStyle w:val="p5"/>
        <w:ind w:left="357"/>
        <w:rPr>
          <w:b/>
          <w:bCs/>
        </w:rPr>
      </w:pPr>
    </w:p>
    <w:p w14:paraId="68640241" w14:textId="77777777" w:rsidR="00F53058" w:rsidRDefault="00F53058" w:rsidP="00F53058">
      <w:pPr>
        <w:pStyle w:val="p5"/>
        <w:ind w:left="357"/>
        <w:rPr>
          <w:b/>
          <w:bCs/>
        </w:rPr>
      </w:pPr>
    </w:p>
    <w:p w14:paraId="5FB7653B" w14:textId="77777777" w:rsidR="003C1F30" w:rsidRDefault="00F53058" w:rsidP="00F53058">
      <w:pPr>
        <w:pStyle w:val="p6"/>
        <w:tabs>
          <w:tab w:val="clear" w:pos="680"/>
          <w:tab w:val="left" w:pos="630"/>
        </w:tabs>
        <w:ind w:left="0"/>
        <w:rPr>
          <w:b/>
          <w:bCs/>
        </w:rPr>
      </w:pPr>
      <w:r>
        <w:rPr>
          <w:b/>
          <w:bCs/>
        </w:rPr>
        <w:t xml:space="preserve">Format:  </w:t>
      </w:r>
    </w:p>
    <w:p w14:paraId="19B37EAC" w14:textId="77777777" w:rsidR="003C1F30" w:rsidRDefault="003C1F30" w:rsidP="00F53058">
      <w:pPr>
        <w:pStyle w:val="p6"/>
        <w:tabs>
          <w:tab w:val="clear" w:pos="680"/>
          <w:tab w:val="left" w:pos="630"/>
        </w:tabs>
        <w:ind w:left="0"/>
        <w:rPr>
          <w:b/>
          <w:bCs/>
        </w:rPr>
      </w:pPr>
    </w:p>
    <w:p w14:paraId="160F5817" w14:textId="0CBB8765" w:rsidR="00772C0D" w:rsidRDefault="003C1F30" w:rsidP="00211442">
      <w:pPr>
        <w:pStyle w:val="p6"/>
        <w:tabs>
          <w:tab w:val="left" w:pos="630"/>
        </w:tabs>
        <w:ind w:left="720"/>
        <w:rPr>
          <w:sz w:val="22"/>
          <w:szCs w:val="22"/>
        </w:rPr>
      </w:pPr>
      <w:r w:rsidRPr="003C1F30">
        <w:rPr>
          <w:b/>
          <w:bCs/>
          <w:sz w:val="22"/>
          <w:szCs w:val="22"/>
        </w:rPr>
        <w:t>Topic:</w:t>
      </w:r>
      <w:r>
        <w:rPr>
          <w:b/>
          <w:bCs/>
          <w:sz w:val="22"/>
          <w:szCs w:val="22"/>
        </w:rPr>
        <w:t xml:space="preserve">  </w:t>
      </w:r>
      <w:r w:rsidR="00211442" w:rsidRPr="00211442">
        <w:rPr>
          <w:sz w:val="22"/>
          <w:szCs w:val="22"/>
        </w:rPr>
        <w:t>Resolved: The United States</w:t>
      </w:r>
      <w:r w:rsidR="00211442">
        <w:rPr>
          <w:sz w:val="22"/>
          <w:szCs w:val="22"/>
        </w:rPr>
        <w:t xml:space="preserve"> </w:t>
      </w:r>
      <w:r w:rsidR="00211442" w:rsidRPr="00211442">
        <w:rPr>
          <w:sz w:val="22"/>
          <w:szCs w:val="22"/>
        </w:rPr>
        <w:t>Federal Government should establish national health insurance in the United</w:t>
      </w:r>
      <w:r w:rsidR="00211442">
        <w:rPr>
          <w:sz w:val="22"/>
          <w:szCs w:val="22"/>
        </w:rPr>
        <w:t xml:space="preserve"> </w:t>
      </w:r>
      <w:r w:rsidR="00211442" w:rsidRPr="00211442">
        <w:rPr>
          <w:sz w:val="22"/>
          <w:szCs w:val="22"/>
        </w:rPr>
        <w:t>States.</w:t>
      </w:r>
    </w:p>
    <w:p w14:paraId="65B32865" w14:textId="77777777" w:rsidR="00772C0D" w:rsidRDefault="00772C0D" w:rsidP="003C1F30">
      <w:pPr>
        <w:pStyle w:val="p6"/>
        <w:tabs>
          <w:tab w:val="clear" w:pos="680"/>
          <w:tab w:val="left" w:pos="630"/>
        </w:tabs>
        <w:ind w:left="720"/>
        <w:rPr>
          <w:b/>
          <w:sz w:val="22"/>
          <w:szCs w:val="22"/>
        </w:rPr>
      </w:pPr>
    </w:p>
    <w:p w14:paraId="252193D1" w14:textId="02348987" w:rsidR="00F53058" w:rsidRPr="003C1F30" w:rsidRDefault="003C1F30" w:rsidP="003C1F30">
      <w:pPr>
        <w:pStyle w:val="p6"/>
        <w:tabs>
          <w:tab w:val="clear" w:pos="680"/>
          <w:tab w:val="left" w:pos="630"/>
        </w:tabs>
        <w:ind w:left="720"/>
        <w:rPr>
          <w:sz w:val="22"/>
          <w:szCs w:val="22"/>
        </w:rPr>
      </w:pPr>
      <w:r w:rsidRPr="003C1F30">
        <w:rPr>
          <w:b/>
          <w:sz w:val="22"/>
          <w:szCs w:val="22"/>
        </w:rPr>
        <w:t>Sanctioning:</w:t>
      </w:r>
      <w:r w:rsidRPr="003C1F30">
        <w:rPr>
          <w:sz w:val="22"/>
          <w:szCs w:val="22"/>
        </w:rPr>
        <w:t xml:space="preserve">  </w:t>
      </w:r>
      <w:r w:rsidR="00F53058" w:rsidRPr="003C1F30">
        <w:rPr>
          <w:sz w:val="22"/>
          <w:szCs w:val="22"/>
        </w:rPr>
        <w:t xml:space="preserve">The tournament will be sanctioned by the ADA and CEDA and will be run in accordance with their rules.  The most recent copy of the ADA rules can be found at </w:t>
      </w:r>
      <w:hyperlink r:id="rId5" w:history="1">
        <w:r w:rsidR="00CA2427" w:rsidRPr="00CA2427">
          <w:rPr>
            <w:rStyle w:val="Hyperlink"/>
          </w:rPr>
          <w:t>https://americandebateassociation.com/standing-rules/</w:t>
        </w:r>
      </w:hyperlink>
      <w:r w:rsidR="00F53058" w:rsidRPr="003C1F30">
        <w:rPr>
          <w:sz w:val="22"/>
          <w:szCs w:val="22"/>
        </w:rPr>
        <w:t xml:space="preserve">. </w:t>
      </w:r>
      <w:r w:rsidR="00CA2427">
        <w:rPr>
          <w:sz w:val="22"/>
          <w:szCs w:val="22"/>
        </w:rPr>
        <w:t xml:space="preserve"> </w:t>
      </w:r>
      <w:r w:rsidR="00F53058" w:rsidRPr="003C1F30">
        <w:rPr>
          <w:sz w:val="22"/>
          <w:szCs w:val="22"/>
        </w:rPr>
        <w:t xml:space="preserve"> </w:t>
      </w:r>
    </w:p>
    <w:p w14:paraId="14308CB3" w14:textId="77777777" w:rsidR="00F53058" w:rsidRDefault="00F53058" w:rsidP="00F53058">
      <w:pPr>
        <w:pStyle w:val="p6"/>
        <w:tabs>
          <w:tab w:val="clear" w:pos="680"/>
          <w:tab w:val="left" w:pos="630"/>
        </w:tabs>
        <w:ind w:left="0"/>
      </w:pPr>
    </w:p>
    <w:p w14:paraId="2592655A" w14:textId="21B7FDDF" w:rsidR="00F53058" w:rsidRPr="00CE3694" w:rsidRDefault="003C1F30" w:rsidP="00CE3694">
      <w:pPr>
        <w:pStyle w:val="p6"/>
        <w:tabs>
          <w:tab w:val="clear" w:pos="680"/>
          <w:tab w:val="left" w:pos="630"/>
        </w:tabs>
        <w:ind w:left="720"/>
        <w:rPr>
          <w:sz w:val="22"/>
          <w:szCs w:val="22"/>
        </w:rPr>
      </w:pPr>
      <w:r w:rsidRPr="00CE3694">
        <w:rPr>
          <w:b/>
          <w:sz w:val="22"/>
          <w:szCs w:val="22"/>
        </w:rPr>
        <w:t>Preliminary rounds</w:t>
      </w:r>
      <w:r w:rsidR="00CE3694" w:rsidRPr="00CE3694">
        <w:rPr>
          <w:b/>
          <w:sz w:val="22"/>
          <w:szCs w:val="22"/>
        </w:rPr>
        <w:t>:</w:t>
      </w:r>
      <w:r w:rsidR="00CE3694" w:rsidRPr="00CE3694">
        <w:rPr>
          <w:sz w:val="22"/>
          <w:szCs w:val="22"/>
        </w:rPr>
        <w:t xml:space="preserve">  </w:t>
      </w:r>
      <w:r w:rsidR="00F53058" w:rsidRPr="00CE3694">
        <w:rPr>
          <w:sz w:val="22"/>
          <w:szCs w:val="22"/>
        </w:rPr>
        <w:t>There will be six preliminary rounds.  Rounds one and two will be pre-set. Rounds three through six will be power matched. Three divisions of debate will be offered: nov</w:t>
      </w:r>
      <w:r w:rsidR="00192F4A">
        <w:rPr>
          <w:sz w:val="22"/>
          <w:szCs w:val="22"/>
        </w:rPr>
        <w:t>ice, junior varsity, and open</w:t>
      </w:r>
      <w:r w:rsidR="00F53058" w:rsidRPr="00CE3694">
        <w:rPr>
          <w:sz w:val="22"/>
          <w:szCs w:val="22"/>
        </w:rPr>
        <w:t>.</w:t>
      </w:r>
    </w:p>
    <w:p w14:paraId="7C46FB9E" w14:textId="77777777" w:rsidR="00F53058" w:rsidRDefault="00F53058" w:rsidP="00F53058">
      <w:pPr>
        <w:tabs>
          <w:tab w:val="left" w:pos="204"/>
        </w:tabs>
        <w:rPr>
          <w:b/>
          <w:bCs/>
        </w:rPr>
      </w:pPr>
    </w:p>
    <w:p w14:paraId="4A2FD901" w14:textId="3B48C6BF" w:rsidR="00F53058" w:rsidRPr="00CE3694" w:rsidRDefault="00CE3694" w:rsidP="00CE3694">
      <w:pPr>
        <w:pStyle w:val="p3"/>
        <w:ind w:left="720"/>
        <w:rPr>
          <w:sz w:val="22"/>
          <w:szCs w:val="22"/>
        </w:rPr>
      </w:pPr>
      <w:r w:rsidRPr="00CE3694">
        <w:rPr>
          <w:b/>
          <w:sz w:val="22"/>
          <w:szCs w:val="22"/>
        </w:rPr>
        <w:t>Elimination rounds:</w:t>
      </w:r>
      <w:r w:rsidRPr="00CE3694">
        <w:rPr>
          <w:sz w:val="22"/>
          <w:szCs w:val="22"/>
        </w:rPr>
        <w:t xml:space="preserve">  </w:t>
      </w:r>
      <w:r w:rsidR="00F53058" w:rsidRPr="00CE3694">
        <w:rPr>
          <w:sz w:val="22"/>
          <w:szCs w:val="22"/>
        </w:rPr>
        <w:t xml:space="preserve">An appropriate number of elimination rounds will be offered in accordance with the ADA rules and based on the size of the tournament.  We anticipate breaking </w:t>
      </w:r>
      <w:r w:rsidR="00192F4A">
        <w:rPr>
          <w:sz w:val="22"/>
          <w:szCs w:val="22"/>
        </w:rPr>
        <w:t>½ of each division</w:t>
      </w:r>
      <w:r w:rsidR="00F53058" w:rsidRPr="00CE3694">
        <w:rPr>
          <w:sz w:val="22"/>
          <w:szCs w:val="22"/>
        </w:rPr>
        <w:t xml:space="preserve"> with the possibility of double-octos if justified by entries.</w:t>
      </w:r>
    </w:p>
    <w:p w14:paraId="28A4D7E7" w14:textId="77777777" w:rsidR="00F53058" w:rsidRPr="00CE3694" w:rsidRDefault="00F53058" w:rsidP="00F53058">
      <w:pPr>
        <w:tabs>
          <w:tab w:val="left" w:pos="204"/>
        </w:tabs>
        <w:rPr>
          <w:sz w:val="22"/>
          <w:szCs w:val="22"/>
        </w:rPr>
      </w:pPr>
    </w:p>
    <w:p w14:paraId="56FB78E8" w14:textId="77777777" w:rsidR="00F53058" w:rsidRDefault="00F53058" w:rsidP="00F53058">
      <w:pPr>
        <w:pStyle w:val="p3"/>
      </w:pPr>
      <w:r w:rsidRPr="00C9135F">
        <w:rPr>
          <w:b/>
        </w:rPr>
        <w:t>Entries:</w:t>
      </w:r>
      <w:r>
        <w:t xml:space="preserve"> </w:t>
      </w:r>
    </w:p>
    <w:p w14:paraId="085A3AC5" w14:textId="77777777" w:rsidR="003C1F30" w:rsidRDefault="003C1F30" w:rsidP="00F53058">
      <w:pPr>
        <w:pStyle w:val="p3"/>
        <w:rPr>
          <w:i/>
          <w:iCs/>
        </w:rPr>
      </w:pPr>
    </w:p>
    <w:p w14:paraId="088D4CEB" w14:textId="77777777" w:rsidR="00F53058" w:rsidRPr="009C2A26" w:rsidRDefault="009C2A26" w:rsidP="00F53058">
      <w:pPr>
        <w:pStyle w:val="p3"/>
        <w:rPr>
          <w:sz w:val="22"/>
          <w:szCs w:val="22"/>
        </w:rPr>
      </w:pPr>
      <w:r w:rsidRPr="009C2A26">
        <w:rPr>
          <w:sz w:val="22"/>
          <w:szCs w:val="22"/>
        </w:rPr>
        <w:tab/>
      </w:r>
      <w:r w:rsidRPr="009C2A26">
        <w:rPr>
          <w:sz w:val="22"/>
          <w:szCs w:val="22"/>
        </w:rPr>
        <w:tab/>
      </w:r>
      <w:r w:rsidR="00F53058" w:rsidRPr="009C2A26">
        <w:rPr>
          <w:b/>
          <w:sz w:val="22"/>
          <w:szCs w:val="22"/>
        </w:rPr>
        <w:t>Eligibility</w:t>
      </w:r>
      <w:r w:rsidRPr="009C2A26">
        <w:rPr>
          <w:b/>
          <w:sz w:val="22"/>
          <w:szCs w:val="22"/>
        </w:rPr>
        <w:t>:</w:t>
      </w:r>
      <w:r w:rsidR="00F53058" w:rsidRPr="009C2A26">
        <w:rPr>
          <w:sz w:val="22"/>
          <w:szCs w:val="22"/>
        </w:rPr>
        <w:t xml:space="preserve"> </w:t>
      </w:r>
      <w:r>
        <w:rPr>
          <w:sz w:val="22"/>
          <w:szCs w:val="22"/>
        </w:rPr>
        <w:t>Eligibility for participation in each</w:t>
      </w:r>
      <w:r w:rsidR="00FB44A3">
        <w:rPr>
          <w:sz w:val="22"/>
          <w:szCs w:val="22"/>
        </w:rPr>
        <w:t xml:space="preserve"> division is governed by </w:t>
      </w:r>
      <w:r w:rsidR="00F53058" w:rsidRPr="009C2A26">
        <w:rPr>
          <w:sz w:val="22"/>
          <w:szCs w:val="22"/>
        </w:rPr>
        <w:t xml:space="preserve">ADA </w:t>
      </w:r>
      <w:r w:rsidR="00FB44A3">
        <w:rPr>
          <w:sz w:val="22"/>
          <w:szCs w:val="22"/>
        </w:rPr>
        <w:t xml:space="preserve">and CEDA </w:t>
      </w:r>
      <w:r w:rsidR="00835622">
        <w:rPr>
          <w:sz w:val="22"/>
          <w:szCs w:val="22"/>
        </w:rPr>
        <w:t>rules.  Novice teams are not restricted to the use of evidence in the ADA limited evidence set.</w:t>
      </w:r>
    </w:p>
    <w:p w14:paraId="2FCC9370" w14:textId="77777777" w:rsidR="009C2A26" w:rsidRDefault="009C2A26" w:rsidP="00F53058">
      <w:pPr>
        <w:pStyle w:val="p3"/>
      </w:pPr>
    </w:p>
    <w:p w14:paraId="5640EEC7" w14:textId="77777777" w:rsidR="009E6423" w:rsidRDefault="009C2A26" w:rsidP="00835622">
      <w:pPr>
        <w:pStyle w:val="p3"/>
        <w:ind w:left="720"/>
        <w:rPr>
          <w:sz w:val="22"/>
          <w:szCs w:val="22"/>
        </w:rPr>
      </w:pPr>
      <w:r w:rsidRPr="009C2A26">
        <w:rPr>
          <w:b/>
          <w:sz w:val="22"/>
          <w:szCs w:val="22"/>
        </w:rPr>
        <w:t>Hybrids:</w:t>
      </w:r>
      <w:r w:rsidRPr="009C2A26">
        <w:rPr>
          <w:sz w:val="22"/>
          <w:szCs w:val="22"/>
        </w:rPr>
        <w:t xml:space="preserve"> </w:t>
      </w:r>
      <w:r>
        <w:rPr>
          <w:sz w:val="22"/>
          <w:szCs w:val="22"/>
        </w:rPr>
        <w:t xml:space="preserve">Hybrid teams </w:t>
      </w:r>
      <w:r w:rsidR="009E0310">
        <w:rPr>
          <w:sz w:val="22"/>
          <w:szCs w:val="22"/>
        </w:rPr>
        <w:t>may</w:t>
      </w:r>
      <w:r>
        <w:rPr>
          <w:sz w:val="22"/>
          <w:szCs w:val="22"/>
        </w:rPr>
        <w:t xml:space="preserve"> participate in preliminary rounds and are </w:t>
      </w:r>
      <w:r w:rsidR="00835622">
        <w:rPr>
          <w:sz w:val="22"/>
          <w:szCs w:val="22"/>
        </w:rPr>
        <w:t>eligible to clear.</w:t>
      </w:r>
      <w:r w:rsidR="001A4EAB" w:rsidRPr="001A4EAB">
        <w:rPr>
          <w:sz w:val="22"/>
          <w:szCs w:val="22"/>
        </w:rPr>
        <w:t xml:space="preserve">  </w:t>
      </w:r>
    </w:p>
    <w:p w14:paraId="14151FE3" w14:textId="77777777" w:rsidR="00AB6FC1" w:rsidRDefault="00AB6FC1" w:rsidP="00772C0D">
      <w:pPr>
        <w:pStyle w:val="p3"/>
        <w:rPr>
          <w:sz w:val="22"/>
          <w:szCs w:val="22"/>
        </w:rPr>
      </w:pPr>
    </w:p>
    <w:p w14:paraId="097507E8" w14:textId="77777777" w:rsidR="00F53058" w:rsidRPr="00AB6FC1" w:rsidRDefault="00AB6FC1" w:rsidP="00AB6FC1">
      <w:pPr>
        <w:pStyle w:val="p3"/>
        <w:ind w:left="720"/>
        <w:rPr>
          <w:sz w:val="22"/>
          <w:szCs w:val="22"/>
        </w:rPr>
      </w:pPr>
      <w:r w:rsidRPr="00AB6FC1">
        <w:rPr>
          <w:b/>
          <w:sz w:val="22"/>
          <w:szCs w:val="22"/>
        </w:rPr>
        <w:t>Mavericks:</w:t>
      </w:r>
      <w:r w:rsidRPr="00AB6FC1">
        <w:rPr>
          <w:sz w:val="22"/>
          <w:szCs w:val="22"/>
        </w:rPr>
        <w:t xml:space="preserve">  Maverick debaters a</w:t>
      </w:r>
      <w:r>
        <w:rPr>
          <w:sz w:val="22"/>
          <w:szCs w:val="22"/>
        </w:rPr>
        <w:t>re ineligible to enter prior to the tournament</w:t>
      </w:r>
      <w:r w:rsidRPr="00AB6FC1">
        <w:rPr>
          <w:sz w:val="22"/>
          <w:szCs w:val="22"/>
        </w:rPr>
        <w:t>.  If one of the debaters of a team cannot debate in any given round, that round will be forfeited. Teams that forfeit rounds will be given average speaker points, but are ineligible to clear to elimination rounds if speaker points are the determining factor for their clearing. Debaters who forfeit rounds are ineligible for speaker awards.</w:t>
      </w:r>
    </w:p>
    <w:p w14:paraId="69BD0AD9" w14:textId="77777777" w:rsidR="00AB6FC1" w:rsidRPr="00AB6FC1" w:rsidRDefault="00AB6FC1" w:rsidP="00AB6FC1">
      <w:pPr>
        <w:pStyle w:val="p3"/>
        <w:ind w:left="720"/>
        <w:rPr>
          <w:sz w:val="22"/>
          <w:szCs w:val="22"/>
        </w:rPr>
      </w:pPr>
    </w:p>
    <w:p w14:paraId="1456102F" w14:textId="573F72AC" w:rsidR="00F53058" w:rsidRPr="00AB6FC1" w:rsidRDefault="00AB6FC1" w:rsidP="00AB6FC1">
      <w:pPr>
        <w:pStyle w:val="p8"/>
        <w:ind w:left="720"/>
        <w:rPr>
          <w:sz w:val="22"/>
          <w:szCs w:val="22"/>
        </w:rPr>
      </w:pPr>
      <w:r w:rsidRPr="00AB6FC1">
        <w:rPr>
          <w:b/>
          <w:sz w:val="22"/>
          <w:szCs w:val="22"/>
        </w:rPr>
        <w:t>Deadline:</w:t>
      </w:r>
      <w:r w:rsidRPr="00AB6FC1">
        <w:rPr>
          <w:sz w:val="22"/>
          <w:szCs w:val="22"/>
        </w:rPr>
        <w:t xml:space="preserve">  </w:t>
      </w:r>
      <w:r w:rsidR="00F53058" w:rsidRPr="00AB6FC1">
        <w:rPr>
          <w:sz w:val="22"/>
          <w:szCs w:val="22"/>
        </w:rPr>
        <w:t>Please en</w:t>
      </w:r>
      <w:r w:rsidR="00F96085">
        <w:rPr>
          <w:sz w:val="22"/>
          <w:szCs w:val="22"/>
        </w:rPr>
        <w:t xml:space="preserve">ter the tournament by </w:t>
      </w:r>
      <w:r w:rsidR="00AA0285">
        <w:rPr>
          <w:sz w:val="22"/>
          <w:szCs w:val="22"/>
        </w:rPr>
        <w:t>October 31, 2017</w:t>
      </w:r>
      <w:r w:rsidR="001A4EAB">
        <w:rPr>
          <w:bCs/>
          <w:sz w:val="22"/>
          <w:szCs w:val="22"/>
        </w:rPr>
        <w:t xml:space="preserve"> using tabroom</w:t>
      </w:r>
      <w:r w:rsidR="00F53058" w:rsidRPr="00AB6FC1">
        <w:rPr>
          <w:bCs/>
          <w:sz w:val="22"/>
          <w:szCs w:val="22"/>
        </w:rPr>
        <w:t>.com.</w:t>
      </w:r>
      <w:r w:rsidR="00F53058" w:rsidRPr="00AB6FC1">
        <w:rPr>
          <w:b/>
          <w:bCs/>
          <w:sz w:val="22"/>
          <w:szCs w:val="22"/>
        </w:rPr>
        <w:t xml:space="preserve">  </w:t>
      </w:r>
      <w:r w:rsidR="0028557F" w:rsidRPr="00AB6FC1">
        <w:rPr>
          <w:sz w:val="22"/>
          <w:szCs w:val="22"/>
        </w:rPr>
        <w:t>After that date e-mail entry changes</w:t>
      </w:r>
      <w:r w:rsidR="00F53058" w:rsidRPr="00AB6FC1">
        <w:rPr>
          <w:sz w:val="22"/>
          <w:szCs w:val="22"/>
        </w:rPr>
        <w:t xml:space="preserve"> directly </w:t>
      </w:r>
      <w:r w:rsidR="00F53058" w:rsidRPr="00AB6FC1">
        <w:rPr>
          <w:bCs/>
          <w:sz w:val="22"/>
          <w:szCs w:val="22"/>
        </w:rPr>
        <w:t>to</w:t>
      </w:r>
      <w:r w:rsidR="00F53058" w:rsidRPr="00AB6FC1">
        <w:rPr>
          <w:b/>
          <w:bCs/>
          <w:sz w:val="22"/>
          <w:szCs w:val="22"/>
        </w:rPr>
        <w:t xml:space="preserve"> </w:t>
      </w:r>
      <w:r w:rsidR="00F53058" w:rsidRPr="00AB6FC1">
        <w:rPr>
          <w:bCs/>
          <w:sz w:val="22"/>
          <w:szCs w:val="22"/>
        </w:rPr>
        <w:t xml:space="preserve">Nick Ryan </w:t>
      </w:r>
      <w:r w:rsidR="00B471AA">
        <w:rPr>
          <w:bCs/>
          <w:sz w:val="22"/>
          <w:szCs w:val="22"/>
        </w:rPr>
        <w:t>(</w:t>
      </w:r>
      <w:hyperlink r:id="rId6" w:history="1">
        <w:r w:rsidR="00B471AA" w:rsidRPr="00B471AA">
          <w:t>nryan2wc at gmail</w:t>
        </w:r>
      </w:hyperlink>
      <w:r w:rsidR="00B471AA">
        <w:rPr>
          <w:bCs/>
          <w:sz w:val="22"/>
          <w:szCs w:val="22"/>
        </w:rPr>
        <w:t>).</w:t>
      </w:r>
    </w:p>
    <w:p w14:paraId="44B79D63" w14:textId="77777777" w:rsidR="00F53058" w:rsidRDefault="00F53058" w:rsidP="00F53058">
      <w:pPr>
        <w:pStyle w:val="p8"/>
      </w:pPr>
    </w:p>
    <w:p w14:paraId="531DAF4A" w14:textId="22CB3EAD" w:rsidR="00F53058" w:rsidRPr="00AB6FC1" w:rsidRDefault="00AB6FC1" w:rsidP="00F53058">
      <w:pPr>
        <w:pStyle w:val="p8"/>
        <w:rPr>
          <w:bCs/>
          <w:sz w:val="22"/>
          <w:szCs w:val="22"/>
        </w:rPr>
      </w:pPr>
      <w:r>
        <w:rPr>
          <w:b/>
          <w:sz w:val="22"/>
          <w:szCs w:val="22"/>
        </w:rPr>
        <w:tab/>
      </w:r>
      <w:r>
        <w:rPr>
          <w:b/>
          <w:sz w:val="22"/>
          <w:szCs w:val="22"/>
        </w:rPr>
        <w:tab/>
      </w:r>
      <w:r w:rsidR="00F53058" w:rsidRPr="00AB6FC1">
        <w:rPr>
          <w:b/>
          <w:sz w:val="22"/>
          <w:szCs w:val="22"/>
        </w:rPr>
        <w:t>Drops:</w:t>
      </w:r>
      <w:r w:rsidR="00F53058" w:rsidRPr="00AB6FC1">
        <w:rPr>
          <w:sz w:val="22"/>
          <w:szCs w:val="22"/>
        </w:rPr>
        <w:t xml:space="preserve">  Te</w:t>
      </w:r>
      <w:r w:rsidR="00F96085">
        <w:rPr>
          <w:sz w:val="22"/>
          <w:szCs w:val="22"/>
        </w:rPr>
        <w:t xml:space="preserve">ams dropped after the </w:t>
      </w:r>
      <w:r w:rsidR="00AA0285">
        <w:rPr>
          <w:sz w:val="22"/>
          <w:szCs w:val="22"/>
        </w:rPr>
        <w:t>October 31</w:t>
      </w:r>
      <w:r w:rsidR="00F53058" w:rsidRPr="00AB6FC1">
        <w:rPr>
          <w:sz w:val="22"/>
          <w:szCs w:val="22"/>
        </w:rPr>
        <w:t xml:space="preserve"> deadline will be responsible for all participant fees.</w:t>
      </w:r>
    </w:p>
    <w:p w14:paraId="34DA78EF" w14:textId="77777777" w:rsidR="00F53058" w:rsidRDefault="00F53058" w:rsidP="00F53058">
      <w:pPr>
        <w:tabs>
          <w:tab w:val="left" w:pos="204"/>
        </w:tabs>
      </w:pPr>
    </w:p>
    <w:p w14:paraId="3C5E3481" w14:textId="4EA711D0" w:rsidR="00633821" w:rsidRPr="00633821" w:rsidRDefault="00633821" w:rsidP="00734609">
      <w:pPr>
        <w:pStyle w:val="p3"/>
        <w:ind w:left="720"/>
        <w:rPr>
          <w:sz w:val="22"/>
          <w:szCs w:val="22"/>
        </w:rPr>
      </w:pPr>
      <w:r w:rsidRPr="00633821">
        <w:rPr>
          <w:b/>
          <w:bCs/>
          <w:sz w:val="22"/>
          <w:szCs w:val="22"/>
        </w:rPr>
        <w:t>Tournament Registration:</w:t>
      </w:r>
      <w:r>
        <w:rPr>
          <w:b/>
          <w:bCs/>
        </w:rPr>
        <w:t xml:space="preserve"> </w:t>
      </w:r>
      <w:r w:rsidR="008E65A8">
        <w:rPr>
          <w:sz w:val="22"/>
          <w:szCs w:val="22"/>
        </w:rPr>
        <w:t xml:space="preserve">Please email </w:t>
      </w:r>
      <w:hyperlink r:id="rId7" w:history="1">
        <w:r w:rsidR="00032842" w:rsidRPr="00B471AA">
          <w:t>nryan</w:t>
        </w:r>
        <w:r w:rsidR="00B471AA" w:rsidRPr="00B471AA">
          <w:t>2wc at gmail</w:t>
        </w:r>
      </w:hyperlink>
      <w:r w:rsidR="008E65A8">
        <w:rPr>
          <w:sz w:val="22"/>
          <w:szCs w:val="22"/>
        </w:rPr>
        <w:t xml:space="preserve"> when you start your travel to Lynchburg to confirm that there are no changes to your tabroom entry.  If you are paying by credit card, please call Jeannine Scorup at (434) 582-2080 before 5pm on Friday, November 3 to pay your entry fees.  If you are paying with cash or check, you can stop by the tabroom during the tournament.</w:t>
      </w:r>
    </w:p>
    <w:p w14:paraId="0510FDE0" w14:textId="77777777" w:rsidR="00633821" w:rsidRDefault="00633821" w:rsidP="00F53058">
      <w:pPr>
        <w:tabs>
          <w:tab w:val="left" w:pos="204"/>
        </w:tabs>
      </w:pPr>
    </w:p>
    <w:p w14:paraId="77E83903" w14:textId="77777777" w:rsidR="003C1F30" w:rsidRDefault="00F53058" w:rsidP="00F53058">
      <w:pPr>
        <w:pStyle w:val="p3"/>
        <w:rPr>
          <w:b/>
          <w:bCs/>
        </w:rPr>
      </w:pPr>
      <w:r>
        <w:rPr>
          <w:b/>
          <w:bCs/>
        </w:rPr>
        <w:t xml:space="preserve">Judging: </w:t>
      </w:r>
    </w:p>
    <w:p w14:paraId="22E0229A" w14:textId="77777777" w:rsidR="003C1F30" w:rsidRDefault="003C1F30" w:rsidP="00F53058">
      <w:pPr>
        <w:pStyle w:val="p3"/>
        <w:rPr>
          <w:b/>
          <w:bCs/>
        </w:rPr>
      </w:pPr>
    </w:p>
    <w:p w14:paraId="0B9C20D3" w14:textId="52028D67" w:rsidR="003C1F30" w:rsidRPr="003C1F30" w:rsidRDefault="003C1F30" w:rsidP="003C1F30">
      <w:pPr>
        <w:pStyle w:val="p3"/>
        <w:ind w:left="720"/>
        <w:rPr>
          <w:sz w:val="22"/>
          <w:szCs w:val="22"/>
        </w:rPr>
      </w:pPr>
      <w:r w:rsidRPr="003C1F30">
        <w:rPr>
          <w:b/>
          <w:bCs/>
          <w:sz w:val="22"/>
          <w:szCs w:val="22"/>
        </w:rPr>
        <w:t xml:space="preserve">Commitment:  </w:t>
      </w:r>
      <w:r w:rsidR="00F53058" w:rsidRPr="003C1F30">
        <w:rPr>
          <w:sz w:val="22"/>
          <w:szCs w:val="22"/>
        </w:rPr>
        <w:t>Each school must provide 3 rounds of qualified judging for each team entered in the tournament.  All judges will be requir</w:t>
      </w:r>
      <w:r w:rsidR="008E65A8">
        <w:rPr>
          <w:sz w:val="22"/>
          <w:szCs w:val="22"/>
        </w:rPr>
        <w:t>ed to judge through the quarter-</w:t>
      </w:r>
      <w:r w:rsidR="00F53058" w:rsidRPr="003C1F30">
        <w:rPr>
          <w:sz w:val="22"/>
          <w:szCs w:val="22"/>
        </w:rPr>
        <w:t xml:space="preserve">final elimination round or one round after your last team is eliminated whichever occurs later.  </w:t>
      </w:r>
    </w:p>
    <w:p w14:paraId="7FA3FEF0" w14:textId="77777777" w:rsidR="003C1F30" w:rsidRPr="003C1F30" w:rsidRDefault="003C1F30" w:rsidP="00F53058">
      <w:pPr>
        <w:pStyle w:val="p3"/>
        <w:rPr>
          <w:sz w:val="22"/>
          <w:szCs w:val="22"/>
        </w:rPr>
      </w:pPr>
    </w:p>
    <w:p w14:paraId="5178378B" w14:textId="7488334D" w:rsidR="00F53058" w:rsidRPr="003C1F30" w:rsidRDefault="003C1F30" w:rsidP="003C1F30">
      <w:pPr>
        <w:pStyle w:val="p3"/>
        <w:ind w:left="720"/>
        <w:rPr>
          <w:sz w:val="22"/>
          <w:szCs w:val="22"/>
        </w:rPr>
      </w:pPr>
      <w:r w:rsidRPr="003C1F30">
        <w:rPr>
          <w:b/>
          <w:sz w:val="22"/>
          <w:szCs w:val="22"/>
        </w:rPr>
        <w:t>Hired Judging:</w:t>
      </w:r>
      <w:r w:rsidRPr="003C1F30">
        <w:rPr>
          <w:sz w:val="22"/>
          <w:szCs w:val="22"/>
        </w:rPr>
        <w:t xml:space="preserve">  </w:t>
      </w:r>
      <w:r w:rsidR="008E65A8">
        <w:rPr>
          <w:sz w:val="22"/>
          <w:szCs w:val="22"/>
        </w:rPr>
        <w:t>Please use tabroom to coordinate your hired judging.  The tournament will have a limited number of rounds per</w:t>
      </w:r>
      <w:r w:rsidR="00F53058" w:rsidRPr="003C1F30">
        <w:rPr>
          <w:sz w:val="22"/>
          <w:szCs w:val="22"/>
        </w:rPr>
        <w:t xml:space="preserve"> available for hire at </w:t>
      </w:r>
      <w:r w:rsidR="00F53058" w:rsidRPr="003C1F30">
        <w:rPr>
          <w:iCs/>
          <w:sz w:val="22"/>
          <w:szCs w:val="22"/>
        </w:rPr>
        <w:t>$</w:t>
      </w:r>
      <w:r w:rsidR="008E65A8">
        <w:rPr>
          <w:iCs/>
          <w:sz w:val="22"/>
          <w:szCs w:val="22"/>
        </w:rPr>
        <w:t>40</w:t>
      </w:r>
      <w:r w:rsidR="00F53058" w:rsidRPr="003C1F30">
        <w:rPr>
          <w:i/>
          <w:iCs/>
          <w:sz w:val="22"/>
          <w:szCs w:val="22"/>
        </w:rPr>
        <w:t xml:space="preserve"> </w:t>
      </w:r>
      <w:r w:rsidR="008E65A8">
        <w:rPr>
          <w:sz w:val="22"/>
          <w:szCs w:val="22"/>
        </w:rPr>
        <w:t xml:space="preserve">per round.  </w:t>
      </w:r>
      <w:r w:rsidR="00F53058" w:rsidRPr="003C1F30">
        <w:rPr>
          <w:sz w:val="22"/>
          <w:szCs w:val="22"/>
        </w:rPr>
        <w:t>If you need to hire judges, please enter early.</w:t>
      </w:r>
    </w:p>
    <w:p w14:paraId="0BF7C12A" w14:textId="77777777" w:rsidR="00F53058" w:rsidRDefault="00F53058" w:rsidP="00F53058">
      <w:pPr>
        <w:tabs>
          <w:tab w:val="left" w:pos="204"/>
        </w:tabs>
      </w:pPr>
    </w:p>
    <w:p w14:paraId="3ABA30CA" w14:textId="77777777" w:rsidR="003C1F30" w:rsidRDefault="003C1F30" w:rsidP="00F53058">
      <w:pPr>
        <w:tabs>
          <w:tab w:val="left" w:pos="204"/>
        </w:tabs>
        <w:rPr>
          <w:sz w:val="22"/>
          <w:szCs w:val="22"/>
        </w:rPr>
      </w:pPr>
      <w:r w:rsidRPr="003C1F30">
        <w:rPr>
          <w:b/>
          <w:sz w:val="22"/>
          <w:szCs w:val="22"/>
        </w:rPr>
        <w:tab/>
      </w:r>
      <w:r w:rsidRPr="003C1F30">
        <w:rPr>
          <w:b/>
          <w:sz w:val="22"/>
          <w:szCs w:val="22"/>
        </w:rPr>
        <w:tab/>
        <w:t>Judge Placement</w:t>
      </w:r>
      <w:r>
        <w:rPr>
          <w:b/>
          <w:sz w:val="22"/>
          <w:szCs w:val="22"/>
        </w:rPr>
        <w:t>:</w:t>
      </w:r>
      <w:r>
        <w:rPr>
          <w:sz w:val="22"/>
          <w:szCs w:val="22"/>
        </w:rPr>
        <w:t xml:space="preserve">  Judges will be placed using mut</w:t>
      </w:r>
      <w:r w:rsidR="00734609">
        <w:rPr>
          <w:sz w:val="22"/>
          <w:szCs w:val="22"/>
        </w:rPr>
        <w:t>ual preference in all divisions in a manner consistent with ADA and CEDA rules.</w:t>
      </w:r>
    </w:p>
    <w:p w14:paraId="13EE88A2" w14:textId="77777777" w:rsidR="002D5C6D" w:rsidRDefault="002D5C6D" w:rsidP="00F53058">
      <w:pPr>
        <w:tabs>
          <w:tab w:val="left" w:pos="204"/>
        </w:tabs>
        <w:rPr>
          <w:sz w:val="22"/>
          <w:szCs w:val="22"/>
        </w:rPr>
      </w:pPr>
    </w:p>
    <w:p w14:paraId="40FC5AC3" w14:textId="77777777" w:rsidR="002D5C6D" w:rsidRPr="002D5C6D" w:rsidRDefault="002D5C6D" w:rsidP="00F53058">
      <w:pPr>
        <w:tabs>
          <w:tab w:val="left" w:pos="204"/>
        </w:tabs>
        <w:rPr>
          <w:sz w:val="22"/>
          <w:szCs w:val="22"/>
        </w:rPr>
      </w:pPr>
      <w:r>
        <w:rPr>
          <w:sz w:val="22"/>
          <w:szCs w:val="22"/>
        </w:rPr>
        <w:tab/>
      </w:r>
      <w:r>
        <w:rPr>
          <w:sz w:val="22"/>
          <w:szCs w:val="22"/>
        </w:rPr>
        <w:tab/>
      </w:r>
      <w:r>
        <w:rPr>
          <w:b/>
          <w:sz w:val="22"/>
          <w:szCs w:val="22"/>
        </w:rPr>
        <w:t xml:space="preserve">Speaker Points:  </w:t>
      </w:r>
      <w:r>
        <w:rPr>
          <w:sz w:val="22"/>
          <w:szCs w:val="22"/>
        </w:rPr>
        <w:t>We will use a 30 point scale with .1 increments.  No ties are allowed.</w:t>
      </w:r>
    </w:p>
    <w:p w14:paraId="2C32AF40" w14:textId="77777777" w:rsidR="003C1F30" w:rsidRDefault="003C1F30" w:rsidP="00F53058">
      <w:pPr>
        <w:tabs>
          <w:tab w:val="left" w:pos="204"/>
        </w:tabs>
        <w:rPr>
          <w:sz w:val="22"/>
          <w:szCs w:val="22"/>
        </w:rPr>
      </w:pPr>
    </w:p>
    <w:p w14:paraId="2F79FDDF" w14:textId="77777777" w:rsidR="003C1F30" w:rsidRDefault="003C1F30" w:rsidP="00CE3694">
      <w:pPr>
        <w:ind w:left="720"/>
        <w:rPr>
          <w:sz w:val="22"/>
          <w:szCs w:val="22"/>
        </w:rPr>
      </w:pPr>
      <w:r w:rsidRPr="003C1F30">
        <w:rPr>
          <w:b/>
          <w:sz w:val="22"/>
          <w:szCs w:val="22"/>
        </w:rPr>
        <w:t xml:space="preserve">Decision Time:  </w:t>
      </w:r>
      <w:r w:rsidR="002D5C6D" w:rsidRPr="002D5C6D">
        <w:rPr>
          <w:sz w:val="22"/>
          <w:szCs w:val="22"/>
        </w:rPr>
        <w:t>Judges are expected to render a decision within 2:30 of the announced start time. If the judge is unable to make a decision withi</w:t>
      </w:r>
      <w:r w:rsidR="002D5C6D">
        <w:rPr>
          <w:sz w:val="22"/>
          <w:szCs w:val="22"/>
        </w:rPr>
        <w:t>n that time, the tab room will</w:t>
      </w:r>
      <w:r w:rsidR="002D5C6D" w:rsidRPr="002D5C6D">
        <w:rPr>
          <w:sz w:val="22"/>
          <w:szCs w:val="22"/>
        </w:rPr>
        <w:t xml:space="preserve"> randomly decide a winner by coin flip.</w:t>
      </w:r>
    </w:p>
    <w:p w14:paraId="760D22C2" w14:textId="77777777" w:rsidR="00CE3694" w:rsidRDefault="00CE3694" w:rsidP="00A33E2A">
      <w:pPr>
        <w:rPr>
          <w:sz w:val="22"/>
          <w:szCs w:val="22"/>
        </w:rPr>
      </w:pPr>
    </w:p>
    <w:p w14:paraId="70FB6901" w14:textId="77777777" w:rsidR="00A33E2A" w:rsidRDefault="00A33E2A" w:rsidP="00A33E2A">
      <w:pPr>
        <w:rPr>
          <w:sz w:val="22"/>
          <w:szCs w:val="22"/>
        </w:rPr>
      </w:pPr>
    </w:p>
    <w:p w14:paraId="77F8475E" w14:textId="77777777" w:rsidR="00A33E2A" w:rsidRPr="00A33E2A" w:rsidRDefault="00A33E2A" w:rsidP="00A33E2A">
      <w:pPr>
        <w:rPr>
          <w:b/>
        </w:rPr>
      </w:pPr>
      <w:r w:rsidRPr="00A33E2A">
        <w:rPr>
          <w:b/>
        </w:rPr>
        <w:t>Fees and Awards:</w:t>
      </w:r>
    </w:p>
    <w:p w14:paraId="0AD6D2AB" w14:textId="77777777" w:rsidR="003C1F30" w:rsidRDefault="003C1F30" w:rsidP="00F53058">
      <w:pPr>
        <w:pStyle w:val="p3"/>
        <w:rPr>
          <w:b/>
        </w:rPr>
      </w:pPr>
    </w:p>
    <w:p w14:paraId="6E5CA4CA" w14:textId="77777777" w:rsidR="00F53058" w:rsidRDefault="00F53058" w:rsidP="00F53058">
      <w:pPr>
        <w:pStyle w:val="p3"/>
      </w:pPr>
      <w:r w:rsidRPr="00C9135F">
        <w:rPr>
          <w:b/>
        </w:rPr>
        <w:t>Awards:</w:t>
      </w:r>
      <w:r>
        <w:t xml:space="preserve"> Awards will be provided to the top sixteen teams and the top ten speakers in each division.</w:t>
      </w:r>
    </w:p>
    <w:p w14:paraId="732ABBD6" w14:textId="77777777" w:rsidR="00F53058" w:rsidRDefault="00F53058" w:rsidP="00F53058">
      <w:pPr>
        <w:pStyle w:val="p3"/>
      </w:pPr>
    </w:p>
    <w:p w14:paraId="4974F4A8" w14:textId="1499A4CF" w:rsidR="00F53058" w:rsidRDefault="00F53058" w:rsidP="00F53058">
      <w:pPr>
        <w:pStyle w:val="p3"/>
      </w:pPr>
      <w:r w:rsidRPr="00C9135F">
        <w:rPr>
          <w:b/>
        </w:rPr>
        <w:t>Fees:</w:t>
      </w:r>
      <w:r w:rsidR="008E65A8">
        <w:t xml:space="preserve"> Entry fees are $55</w:t>
      </w:r>
      <w:r>
        <w:t xml:space="preserve"> per participant (debater, coach, judge, or observer).  Make checks payable to </w:t>
      </w:r>
      <w:r>
        <w:rPr>
          <w:i/>
          <w:iCs/>
        </w:rPr>
        <w:t xml:space="preserve">Liberty University Debate. </w:t>
      </w:r>
      <w:r w:rsidR="00FB44A3">
        <w:rPr>
          <w:iCs/>
        </w:rPr>
        <w:t xml:space="preserve">We accept Visa, Mastercard, and Discover for those wishing to pay by credit card.  </w:t>
      </w:r>
      <w:r w:rsidR="00AB7C36">
        <w:rPr>
          <w:sz w:val="22"/>
          <w:szCs w:val="22"/>
        </w:rPr>
        <w:t xml:space="preserve">If you are paying by credit card, please call Jeannine Scorup at (434) 582-2080 before 5pm on Friday, November 3 to pay your entry fees. </w:t>
      </w:r>
      <w:r w:rsidR="00FB44A3">
        <w:rPr>
          <w:iCs/>
        </w:rPr>
        <w:t>Fees</w:t>
      </w:r>
      <w:r>
        <w:t xml:space="preserve"> include </w:t>
      </w:r>
      <w:r w:rsidR="00B83AEF">
        <w:t>all meals starting with dinner on Friday, a well-stocked</w:t>
      </w:r>
      <w:r>
        <w:t xml:space="preserve"> hosp</w:t>
      </w:r>
      <w:r w:rsidR="00B83AEF">
        <w:t xml:space="preserve">itality room, and </w:t>
      </w:r>
      <w:r>
        <w:t xml:space="preserve">the awards reception on Saturday.  </w:t>
      </w:r>
      <w:r w:rsidR="00B83AEF">
        <w:t>Additional</w:t>
      </w:r>
      <w:r>
        <w:t xml:space="preserve"> reception tickets may be purchased for $15 per person (for persons only attending the reception).</w:t>
      </w:r>
    </w:p>
    <w:p w14:paraId="26DAAADF" w14:textId="77777777" w:rsidR="00633821" w:rsidRDefault="00633821" w:rsidP="00F53058">
      <w:pPr>
        <w:pStyle w:val="p3"/>
        <w:rPr>
          <w:b/>
          <w:bCs/>
        </w:rPr>
      </w:pPr>
    </w:p>
    <w:p w14:paraId="2DD9FEAF" w14:textId="77777777" w:rsidR="00304A70" w:rsidRDefault="00F53058" w:rsidP="00F53058">
      <w:pPr>
        <w:pStyle w:val="p3"/>
      </w:pPr>
      <w:r>
        <w:rPr>
          <w:b/>
          <w:bCs/>
        </w:rPr>
        <w:t xml:space="preserve">Hotel </w:t>
      </w:r>
      <w:r w:rsidRPr="00C634C7">
        <w:rPr>
          <w:b/>
          <w:bCs/>
        </w:rPr>
        <w:t>Accommod</w:t>
      </w:r>
      <w:r>
        <w:rPr>
          <w:b/>
          <w:bCs/>
        </w:rPr>
        <w:t xml:space="preserve">ations:  </w:t>
      </w:r>
    </w:p>
    <w:p w14:paraId="1F0C58F7" w14:textId="77777777" w:rsidR="008649B3" w:rsidRDefault="008649B3" w:rsidP="00F53058">
      <w:pPr>
        <w:pStyle w:val="p3"/>
      </w:pPr>
    </w:p>
    <w:p w14:paraId="37BDC9F5" w14:textId="082DD463" w:rsidR="00772C0D" w:rsidRDefault="00772C0D" w:rsidP="00F53058">
      <w:pPr>
        <w:pStyle w:val="p3"/>
      </w:pPr>
      <w:r>
        <w:t>We have blocks reserved at the following hotels</w:t>
      </w:r>
      <w:r w:rsidR="00FF72E1">
        <w:t>.  There are sev</w:t>
      </w:r>
      <w:r w:rsidR="00B471AA">
        <w:t>eral other events in the area so please make your hotel reservations early.</w:t>
      </w:r>
      <w:bookmarkStart w:id="0" w:name="_GoBack"/>
      <w:bookmarkEnd w:id="0"/>
    </w:p>
    <w:p w14:paraId="06F987C3" w14:textId="77777777" w:rsidR="00772C0D" w:rsidRDefault="00772C0D" w:rsidP="00F53058">
      <w:pPr>
        <w:pStyle w:val="p3"/>
      </w:pPr>
    </w:p>
    <w:p w14:paraId="2DD9E975" w14:textId="283335AD" w:rsidR="00697DF8" w:rsidRPr="008E4B6F" w:rsidRDefault="00FF72E1" w:rsidP="00697DF8">
      <w:pPr>
        <w:pStyle w:val="p3"/>
        <w:rPr>
          <w:b/>
        </w:rPr>
      </w:pPr>
      <w:r>
        <w:rPr>
          <w:b/>
        </w:rPr>
        <w:t xml:space="preserve">Holiday Inn </w:t>
      </w:r>
      <w:r w:rsidR="00697DF8" w:rsidRPr="008E4B6F">
        <w:rPr>
          <w:b/>
        </w:rPr>
        <w:t>Lynchburg (</w:t>
      </w:r>
      <w:r>
        <w:rPr>
          <w:b/>
        </w:rPr>
        <w:t>Downtown</w:t>
      </w:r>
      <w:r w:rsidR="00697DF8" w:rsidRPr="008E4B6F">
        <w:rPr>
          <w:b/>
        </w:rPr>
        <w:t xml:space="preserve">) </w:t>
      </w:r>
    </w:p>
    <w:p w14:paraId="1BDDE807" w14:textId="24124478" w:rsidR="00697DF8" w:rsidRPr="008E4B6F" w:rsidRDefault="00405F4C" w:rsidP="00697DF8">
      <w:pPr>
        <w:pStyle w:val="p3"/>
      </w:pPr>
      <w:r>
        <w:t>Rate:  $105</w:t>
      </w:r>
      <w:r w:rsidR="00697DF8" w:rsidRPr="008E4B6F">
        <w:t xml:space="preserve"> + state and local taxes</w:t>
      </w:r>
    </w:p>
    <w:p w14:paraId="2B1B02B3" w14:textId="47D57B99" w:rsidR="00697DF8" w:rsidRPr="008E4B6F" w:rsidRDefault="00697DF8" w:rsidP="00697DF8">
      <w:pPr>
        <w:pStyle w:val="p3"/>
      </w:pPr>
      <w:r w:rsidRPr="008E4B6F">
        <w:t xml:space="preserve">Tel:  (434) </w:t>
      </w:r>
      <w:r w:rsidR="00FF72E1">
        <w:t>528-2500</w:t>
      </w:r>
    </w:p>
    <w:p w14:paraId="464362AC" w14:textId="1C31C8ED" w:rsidR="00697DF8" w:rsidRPr="008E4B6F" w:rsidRDefault="00697DF8" w:rsidP="00697DF8">
      <w:pPr>
        <w:pStyle w:val="p3"/>
      </w:pPr>
      <w:r w:rsidRPr="008E4B6F">
        <w:t xml:space="preserve">Name of Group:  Liberty University Debate: </w:t>
      </w:r>
      <w:r w:rsidRPr="008E4B6F">
        <w:rPr>
          <w:b/>
        </w:rPr>
        <w:t xml:space="preserve">Reservations must be made by </w:t>
      </w:r>
      <w:r w:rsidR="00B471AA">
        <w:rPr>
          <w:b/>
        </w:rPr>
        <w:t>Tuesday</w:t>
      </w:r>
      <w:r w:rsidRPr="008E4B6F">
        <w:rPr>
          <w:b/>
        </w:rPr>
        <w:t xml:space="preserve">, October </w:t>
      </w:r>
      <w:r w:rsidR="00FF72E1">
        <w:rPr>
          <w:b/>
        </w:rPr>
        <w:t>3</w:t>
      </w:r>
      <w:r w:rsidR="00FF72E1">
        <w:t>, 2017</w:t>
      </w:r>
      <w:r w:rsidRPr="008E4B6F">
        <w:t xml:space="preserve"> in order </w:t>
      </w:r>
      <w:r w:rsidR="008E4B6F" w:rsidRPr="008E4B6F">
        <w:t xml:space="preserve">to </w:t>
      </w:r>
      <w:r w:rsidRPr="008E4B6F">
        <w:t xml:space="preserve">receive this rate. </w:t>
      </w:r>
    </w:p>
    <w:p w14:paraId="222D2B91" w14:textId="77777777" w:rsidR="00697DF8" w:rsidRPr="008E4B6F" w:rsidRDefault="00697DF8" w:rsidP="00697DF8">
      <w:pPr>
        <w:pStyle w:val="p3"/>
      </w:pPr>
    </w:p>
    <w:p w14:paraId="39ED0D4D" w14:textId="12F2CFFA" w:rsidR="00697DF8" w:rsidRPr="008E4B6F" w:rsidRDefault="00B471AA" w:rsidP="00697DF8">
      <w:pPr>
        <w:pStyle w:val="p3"/>
        <w:rPr>
          <w:rFonts w:eastAsia="MS Mincho"/>
        </w:rPr>
      </w:pPr>
      <w:r>
        <w:rPr>
          <w:b/>
          <w:bCs/>
        </w:rPr>
        <w:t>Baymont Inn and Suites</w:t>
      </w:r>
      <w:r w:rsidR="00697DF8" w:rsidRPr="008E4B6F">
        <w:rPr>
          <w:b/>
          <w:bCs/>
        </w:rPr>
        <w:t xml:space="preserve"> of Lynchburg  (corner of Candlers’ Mountain Rd and Wards Rd)</w:t>
      </w:r>
      <w:r w:rsidR="00697DF8" w:rsidRPr="008E4B6F">
        <w:rPr>
          <w:rFonts w:ascii="MS Mincho" w:eastAsia="MS Mincho" w:hAnsi="MS Mincho" w:cs="MS Mincho"/>
        </w:rPr>
        <w:t> </w:t>
      </w:r>
    </w:p>
    <w:p w14:paraId="56242295" w14:textId="6CE08819" w:rsidR="00697DF8" w:rsidRPr="008E4B6F" w:rsidRDefault="00697DF8" w:rsidP="00697DF8">
      <w:pPr>
        <w:pStyle w:val="p3"/>
      </w:pPr>
      <w:r w:rsidRPr="008E4B6F">
        <w:rPr>
          <w:bCs/>
        </w:rPr>
        <w:t>Rate:</w:t>
      </w:r>
      <w:r w:rsidR="00AB7C36">
        <w:t>  $79.99</w:t>
      </w:r>
      <w:r w:rsidRPr="008E4B6F">
        <w:t xml:space="preserve"> + state and local taxes</w:t>
      </w:r>
    </w:p>
    <w:p w14:paraId="434F7F47" w14:textId="77777777" w:rsidR="00697DF8" w:rsidRPr="008E4B6F" w:rsidRDefault="00697DF8" w:rsidP="00697DF8">
      <w:pPr>
        <w:pStyle w:val="p3"/>
        <w:rPr>
          <w:rFonts w:eastAsia="MS Mincho"/>
        </w:rPr>
      </w:pPr>
      <w:r w:rsidRPr="008E4B6F">
        <w:rPr>
          <w:bCs/>
        </w:rPr>
        <w:t>Tel:</w:t>
      </w:r>
      <w:r w:rsidRPr="008E4B6F">
        <w:t>  (434) 237-2986</w:t>
      </w:r>
    </w:p>
    <w:p w14:paraId="5BD295C4" w14:textId="43437166" w:rsidR="00697DF8" w:rsidRPr="008E4B6F" w:rsidRDefault="00697DF8" w:rsidP="00697DF8">
      <w:pPr>
        <w:pStyle w:val="p3"/>
      </w:pPr>
      <w:r w:rsidRPr="008E4B6F">
        <w:rPr>
          <w:bCs/>
        </w:rPr>
        <w:t>Name of Group:</w:t>
      </w:r>
      <w:r w:rsidRPr="008E4B6F">
        <w:t xml:space="preserve">  </w:t>
      </w:r>
      <w:r w:rsidR="00AB7C36">
        <w:rPr>
          <w:bCs/>
        </w:rPr>
        <w:t>Debate Teams 2017</w:t>
      </w:r>
      <w:r w:rsidRPr="008E4B6F">
        <w:t>.   </w:t>
      </w:r>
      <w:r w:rsidRPr="008E4B6F">
        <w:rPr>
          <w:b/>
          <w:bCs/>
        </w:rPr>
        <w:t xml:space="preserve">Reservations must be made by </w:t>
      </w:r>
      <w:r w:rsidR="00B471AA">
        <w:rPr>
          <w:b/>
          <w:bCs/>
        </w:rPr>
        <w:t>Tuesday</w:t>
      </w:r>
      <w:r w:rsidRPr="008E4B6F">
        <w:rPr>
          <w:b/>
          <w:bCs/>
        </w:rPr>
        <w:t xml:space="preserve">, October </w:t>
      </w:r>
      <w:r w:rsidR="00FF72E1">
        <w:rPr>
          <w:b/>
          <w:bCs/>
        </w:rPr>
        <w:t>3</w:t>
      </w:r>
      <w:r w:rsidR="00FF72E1">
        <w:rPr>
          <w:bCs/>
        </w:rPr>
        <w:t>, 2017</w:t>
      </w:r>
      <w:r w:rsidRPr="008E4B6F">
        <w:rPr>
          <w:bCs/>
        </w:rPr>
        <w:t xml:space="preserve"> in order to make reservations and receive this rate.</w:t>
      </w:r>
      <w:r w:rsidRPr="008E4B6F">
        <w:rPr>
          <w:rFonts w:ascii="MS Mincho" w:eastAsia="MS Mincho" w:hAnsi="MS Mincho" w:cs="MS Mincho"/>
        </w:rPr>
        <w:t> </w:t>
      </w:r>
    </w:p>
    <w:p w14:paraId="38C86B47" w14:textId="77777777" w:rsidR="00697DF8" w:rsidRPr="008E4B6F" w:rsidRDefault="00697DF8" w:rsidP="00697DF8">
      <w:pPr>
        <w:pStyle w:val="p3"/>
      </w:pPr>
      <w:r w:rsidRPr="008E4B6F">
        <w:t xml:space="preserve"> </w:t>
      </w:r>
    </w:p>
    <w:p w14:paraId="7BC84BEB" w14:textId="77777777" w:rsidR="00F53058" w:rsidRDefault="00F53058" w:rsidP="00F53058">
      <w:pPr>
        <w:tabs>
          <w:tab w:val="left" w:pos="204"/>
        </w:tabs>
        <w:rPr>
          <w:rFonts w:ascii="Courier New" w:hAnsi="Courier New" w:cs="Courier New"/>
        </w:rPr>
      </w:pPr>
    </w:p>
    <w:p w14:paraId="4E15815D" w14:textId="77777777" w:rsidR="00F53058" w:rsidRDefault="00F53058" w:rsidP="00F53058">
      <w:pPr>
        <w:pStyle w:val="p3"/>
      </w:pPr>
      <w:r>
        <w:rPr>
          <w:b/>
          <w:bCs/>
        </w:rPr>
        <w:t xml:space="preserve">Transportation Assistance: </w:t>
      </w:r>
      <w:r>
        <w:rPr>
          <w:bCs/>
        </w:rPr>
        <w:t xml:space="preserve">If </w:t>
      </w:r>
      <w:r>
        <w:t xml:space="preserve">you are flying to the tournament, </w:t>
      </w:r>
      <w:r w:rsidR="00772C0D">
        <w:t xml:space="preserve">American Airlines </w:t>
      </w:r>
      <w:r w:rsidR="003B1FB6">
        <w:t>provides flights to the</w:t>
      </w:r>
      <w:r>
        <w:t xml:space="preserve"> Lynchburg Regional Airport. </w:t>
      </w:r>
      <w:r w:rsidR="003B1FB6">
        <w:t>Rates to Lynchburg are usually competitive with rates to Roanoke (50 minutes away), Charlot</w:t>
      </w:r>
      <w:r w:rsidR="008E1624">
        <w:t xml:space="preserve">tesville (80 minutes away), and Greensboro (2 hours away).  </w:t>
      </w:r>
      <w:r>
        <w:t xml:space="preserve">Rental cars and vans are available. </w:t>
      </w:r>
    </w:p>
    <w:p w14:paraId="2A10A487" w14:textId="77777777" w:rsidR="00F53058" w:rsidRDefault="00F53058" w:rsidP="00F53058">
      <w:pPr>
        <w:tabs>
          <w:tab w:val="left" w:pos="204"/>
        </w:tabs>
      </w:pPr>
    </w:p>
    <w:p w14:paraId="5B849D6B" w14:textId="77777777" w:rsidR="00F53058" w:rsidRDefault="00F53058" w:rsidP="00F53058">
      <w:pPr>
        <w:pStyle w:val="p8"/>
        <w:rPr>
          <w:b/>
          <w:bCs/>
        </w:rPr>
      </w:pPr>
      <w:r>
        <w:rPr>
          <w:b/>
          <w:bCs/>
        </w:rPr>
        <w:t>Directions:</w:t>
      </w:r>
    </w:p>
    <w:p w14:paraId="0997EB90" w14:textId="77777777" w:rsidR="00F53058" w:rsidRDefault="00F53058" w:rsidP="00F53058">
      <w:pPr>
        <w:tabs>
          <w:tab w:val="left" w:pos="204"/>
        </w:tabs>
        <w:rPr>
          <w:b/>
          <w:bCs/>
        </w:rPr>
      </w:pPr>
    </w:p>
    <w:p w14:paraId="2434B70D" w14:textId="77777777" w:rsidR="00F53058" w:rsidRDefault="00F53058" w:rsidP="00F53058">
      <w:pPr>
        <w:pStyle w:val="p3"/>
      </w:pPr>
      <w:r>
        <w:t>To Liberty University: Liberty University is located on Candler’s Mountain Road in the Southeast corner of Lynchburg, Virginia. Major roads through Lynchburg going North and South include Interstate 29 and State Highway 501. Divided Highway 460 serves Lynchburg from the East and West. Signs mark campus exits on both Interstate 29 and 460.</w:t>
      </w:r>
    </w:p>
    <w:p w14:paraId="155F28FE" w14:textId="77777777" w:rsidR="00F53058" w:rsidRDefault="00F53058" w:rsidP="00F53058">
      <w:pPr>
        <w:tabs>
          <w:tab w:val="left" w:pos="204"/>
        </w:tabs>
      </w:pPr>
    </w:p>
    <w:p w14:paraId="7EB465BF" w14:textId="77777777" w:rsidR="00F53058" w:rsidRDefault="00F53058" w:rsidP="00F53058">
      <w:pPr>
        <w:pStyle w:val="p3"/>
      </w:pPr>
      <w:r>
        <w:rPr>
          <w:b/>
          <w:bCs/>
        </w:rPr>
        <w:t xml:space="preserve">Public Transportation: </w:t>
      </w:r>
      <w:r w:rsidR="00272FAC">
        <w:t>Transportation options to Lynchburg area include</w:t>
      </w:r>
      <w:r w:rsidR="00772C0D">
        <w:t xml:space="preserve"> American Airlines</w:t>
      </w:r>
      <w:r>
        <w:t>,</w:t>
      </w:r>
      <w:r w:rsidR="00272FAC">
        <w:t xml:space="preserve"> Amtrak,</w:t>
      </w:r>
      <w:r>
        <w:t xml:space="preserve"> and </w:t>
      </w:r>
      <w:r w:rsidR="00272FAC">
        <w:t xml:space="preserve">the </w:t>
      </w:r>
      <w:r>
        <w:t xml:space="preserve">Greyhound bus line. </w:t>
      </w:r>
    </w:p>
    <w:p w14:paraId="69B0498B" w14:textId="77777777" w:rsidR="00F53058" w:rsidRDefault="00F53058" w:rsidP="00F53058">
      <w:pPr>
        <w:tabs>
          <w:tab w:val="left" w:pos="204"/>
        </w:tabs>
      </w:pPr>
    </w:p>
    <w:p w14:paraId="2B024EC3" w14:textId="77777777" w:rsidR="008E1624" w:rsidRDefault="00F53058" w:rsidP="002D5C6D">
      <w:pPr>
        <w:pStyle w:val="p3"/>
      </w:pPr>
      <w:r>
        <w:rPr>
          <w:b/>
          <w:bCs/>
        </w:rPr>
        <w:t>Special Announcement</w:t>
      </w:r>
      <w:r w:rsidR="008E1624">
        <w:rPr>
          <w:b/>
          <w:bCs/>
        </w:rPr>
        <w:t>s</w:t>
      </w:r>
      <w:r>
        <w:rPr>
          <w:b/>
          <w:bCs/>
        </w:rPr>
        <w:t xml:space="preserve">: </w:t>
      </w:r>
      <w:r>
        <w:t xml:space="preserve">Alcoholic beverage consumption is not allowed on the Liberty University campus. </w:t>
      </w:r>
    </w:p>
    <w:p w14:paraId="12944C95" w14:textId="77777777" w:rsidR="008E1624" w:rsidRDefault="008E1624" w:rsidP="002D5C6D">
      <w:pPr>
        <w:pStyle w:val="p3"/>
      </w:pPr>
    </w:p>
    <w:p w14:paraId="5E4ABD61" w14:textId="77777777" w:rsidR="002D5C6D" w:rsidRDefault="008E1624" w:rsidP="002D5C6D">
      <w:pPr>
        <w:pStyle w:val="p3"/>
      </w:pPr>
      <w:r>
        <w:t>Liberty is a smoke free campus</w:t>
      </w:r>
      <w:r w:rsidR="00F53058">
        <w:t xml:space="preserve">. </w:t>
      </w:r>
      <w:r w:rsidR="00272FAC">
        <w:t xml:space="preserve"> Smoking is </w:t>
      </w:r>
      <w:r>
        <w:t xml:space="preserve">prohibited </w:t>
      </w:r>
      <w:r w:rsidR="008E4B6F">
        <w:t>anywhere on campus.</w:t>
      </w:r>
      <w:r w:rsidR="00F53058">
        <w:t xml:space="preserve"> Your </w:t>
      </w:r>
      <w:r w:rsidR="00272FAC">
        <w:t>cooperation</w:t>
      </w:r>
      <w:r w:rsidR="00F53058">
        <w:t xml:space="preserve"> will help to guarantee our ability to host future tournaments.</w:t>
      </w:r>
    </w:p>
    <w:p w14:paraId="7450167D" w14:textId="77777777" w:rsidR="00F53058" w:rsidRPr="00F105E2" w:rsidRDefault="00F53058" w:rsidP="002D5C6D">
      <w:pPr>
        <w:pStyle w:val="p3"/>
        <w:jc w:val="center"/>
      </w:pPr>
      <w:r>
        <w:br w:type="page"/>
      </w:r>
      <w:r w:rsidR="00DC29FB" w:rsidRPr="00DC29FB">
        <w:rPr>
          <w:b/>
          <w:i/>
          <w:sz w:val="32"/>
          <w:szCs w:val="32"/>
        </w:rPr>
        <w:t>2</w:t>
      </w:r>
      <w:r w:rsidR="008E4B6F">
        <w:rPr>
          <w:b/>
          <w:i/>
          <w:sz w:val="32"/>
          <w:szCs w:val="32"/>
        </w:rPr>
        <w:t>8</w:t>
      </w:r>
      <w:r w:rsidR="00DC29FB" w:rsidRPr="00DC29FB">
        <w:rPr>
          <w:b/>
          <w:i/>
          <w:sz w:val="32"/>
          <w:szCs w:val="32"/>
          <w:vertAlign w:val="superscript"/>
        </w:rPr>
        <w:t>th</w:t>
      </w:r>
      <w:r w:rsidRPr="00DC29FB">
        <w:rPr>
          <w:b/>
          <w:i/>
          <w:sz w:val="32"/>
          <w:szCs w:val="32"/>
        </w:rPr>
        <w:t>Liberty</w:t>
      </w:r>
      <w:r>
        <w:rPr>
          <w:b/>
          <w:i/>
          <w:sz w:val="32"/>
        </w:rPr>
        <w:t xml:space="preserve"> University Debate Tournament</w:t>
      </w:r>
    </w:p>
    <w:p w14:paraId="3F7BBAF6" w14:textId="77777777" w:rsidR="00F53058" w:rsidRDefault="00F53058" w:rsidP="00F53058">
      <w:pPr>
        <w:tabs>
          <w:tab w:val="center" w:pos="4752"/>
        </w:tabs>
        <w:suppressAutoHyphens/>
        <w:jc w:val="center"/>
      </w:pPr>
      <w:r>
        <w:rPr>
          <w:u w:val="single"/>
        </w:rPr>
        <w:t>TOURNAMENT SCHEDULE</w:t>
      </w:r>
    </w:p>
    <w:p w14:paraId="08C04B75" w14:textId="77777777" w:rsidR="00F53058" w:rsidRDefault="00F53058" w:rsidP="00F53058">
      <w:pPr>
        <w:tabs>
          <w:tab w:val="left" w:pos="576"/>
          <w:tab w:val="left" w:pos="1152"/>
          <w:tab w:val="left" w:pos="1728"/>
          <w:tab w:val="left" w:pos="2304"/>
        </w:tabs>
        <w:suppressAutoHyphens/>
      </w:pPr>
    </w:p>
    <w:p w14:paraId="541B840C" w14:textId="77777777" w:rsidR="00F53058" w:rsidRDefault="00F53058" w:rsidP="00F53058">
      <w:pPr>
        <w:pStyle w:val="Heading1"/>
      </w:pPr>
    </w:p>
    <w:p w14:paraId="3EA59135" w14:textId="77777777" w:rsidR="00F53058" w:rsidRDefault="00F53058" w:rsidP="00F53058">
      <w:r>
        <w:t xml:space="preserve"> </w:t>
      </w:r>
    </w:p>
    <w:p w14:paraId="70C077B7" w14:textId="7C0AD710" w:rsidR="00F53058" w:rsidRDefault="00F53058" w:rsidP="00F53058">
      <w:pPr>
        <w:tabs>
          <w:tab w:val="left" w:pos="576"/>
          <w:tab w:val="left" w:pos="1152"/>
          <w:tab w:val="left" w:pos="1728"/>
          <w:tab w:val="left" w:pos="2304"/>
        </w:tabs>
        <w:suppressAutoHyphens/>
      </w:pPr>
      <w:r>
        <w:rPr>
          <w:u w:val="single"/>
        </w:rPr>
        <w:t xml:space="preserve">Friday, </w:t>
      </w:r>
      <w:r w:rsidR="00772C0D">
        <w:rPr>
          <w:u w:val="single"/>
        </w:rPr>
        <w:t xml:space="preserve">November </w:t>
      </w:r>
      <w:r w:rsidR="00675924">
        <w:rPr>
          <w:u w:val="single"/>
        </w:rPr>
        <w:t>3</w:t>
      </w:r>
    </w:p>
    <w:p w14:paraId="60247E56" w14:textId="4B2281D5" w:rsidR="00F53058" w:rsidRDefault="00F53058" w:rsidP="00F53058">
      <w:pPr>
        <w:tabs>
          <w:tab w:val="left" w:pos="576"/>
          <w:tab w:val="left" w:pos="1152"/>
          <w:tab w:val="left" w:pos="1728"/>
          <w:tab w:val="left" w:pos="2304"/>
        </w:tabs>
        <w:suppressAutoHyphens/>
      </w:pPr>
    </w:p>
    <w:p w14:paraId="730FA2EC" w14:textId="77777777" w:rsidR="00F53058" w:rsidRDefault="00F53058" w:rsidP="00F53058">
      <w:pPr>
        <w:tabs>
          <w:tab w:val="left" w:pos="576"/>
          <w:tab w:val="left" w:pos="1152"/>
          <w:tab w:val="left" w:pos="1728"/>
          <w:tab w:val="left" w:pos="2304"/>
        </w:tabs>
        <w:suppressAutoHyphens/>
      </w:pPr>
    </w:p>
    <w:p w14:paraId="39EA3757" w14:textId="77777777" w:rsidR="00F53058" w:rsidRDefault="008E1624" w:rsidP="00F53058">
      <w:pPr>
        <w:tabs>
          <w:tab w:val="left" w:pos="576"/>
          <w:tab w:val="left" w:pos="1152"/>
          <w:tab w:val="left" w:pos="1728"/>
          <w:tab w:val="left" w:pos="2304"/>
        </w:tabs>
        <w:suppressAutoHyphens/>
      </w:pPr>
      <w:r>
        <w:t xml:space="preserve">  3:50</w:t>
      </w:r>
      <w:r w:rsidR="00F53058">
        <w:t xml:space="preserve"> p.m.  </w:t>
      </w:r>
      <w:r w:rsidR="00F53058">
        <w:tab/>
      </w:r>
      <w:r w:rsidR="00F53058">
        <w:tab/>
      </w:r>
      <w:r w:rsidR="00772C0D">
        <w:tab/>
      </w:r>
      <w:r w:rsidR="00F53058">
        <w:t>Pairings Released</w:t>
      </w:r>
      <w:r w:rsidR="0028557F">
        <w:t xml:space="preserve"> for rounds 1 and 2</w:t>
      </w:r>
    </w:p>
    <w:p w14:paraId="6959C4F7" w14:textId="77777777" w:rsidR="0028557F" w:rsidRDefault="0028557F" w:rsidP="00F53058">
      <w:pPr>
        <w:tabs>
          <w:tab w:val="left" w:pos="576"/>
          <w:tab w:val="left" w:pos="1152"/>
          <w:tab w:val="left" w:pos="1728"/>
          <w:tab w:val="left" w:pos="2304"/>
        </w:tabs>
        <w:suppressAutoHyphens/>
      </w:pPr>
    </w:p>
    <w:p w14:paraId="33E6390F" w14:textId="77777777" w:rsidR="0028557F" w:rsidRDefault="00983E0A" w:rsidP="00F53058">
      <w:pPr>
        <w:tabs>
          <w:tab w:val="left" w:pos="576"/>
          <w:tab w:val="left" w:pos="1152"/>
          <w:tab w:val="left" w:pos="1728"/>
          <w:tab w:val="left" w:pos="2304"/>
        </w:tabs>
        <w:suppressAutoHyphens/>
      </w:pPr>
      <w:r>
        <w:t xml:space="preserve">  4</w:t>
      </w:r>
      <w:r w:rsidR="008E1624">
        <w:t>:2</w:t>
      </w:r>
      <w:r>
        <w:t>0 p.m.</w:t>
      </w:r>
      <w:r>
        <w:tab/>
      </w:r>
      <w:r>
        <w:tab/>
      </w:r>
      <w:r>
        <w:tab/>
        <w:t>Stop c</w:t>
      </w:r>
      <w:r w:rsidR="0028557F">
        <w:t>oaching</w:t>
      </w:r>
      <w:r>
        <w:t xml:space="preserve"> and judges report</w:t>
      </w:r>
    </w:p>
    <w:p w14:paraId="2227BB8F" w14:textId="77777777" w:rsidR="00F53058" w:rsidRDefault="00F53058" w:rsidP="00F53058">
      <w:pPr>
        <w:tabs>
          <w:tab w:val="left" w:pos="576"/>
          <w:tab w:val="left" w:pos="1152"/>
          <w:tab w:val="left" w:pos="1728"/>
          <w:tab w:val="left" w:pos="2304"/>
        </w:tabs>
        <w:suppressAutoHyphens/>
      </w:pPr>
    </w:p>
    <w:p w14:paraId="69531EE2" w14:textId="77777777" w:rsidR="00F53058" w:rsidRDefault="00F53058" w:rsidP="00F53058">
      <w:pPr>
        <w:tabs>
          <w:tab w:val="left" w:pos="576"/>
          <w:tab w:val="left" w:pos="1152"/>
          <w:tab w:val="left" w:pos="1728"/>
          <w:tab w:val="left" w:pos="2304"/>
        </w:tabs>
        <w:suppressAutoHyphens/>
      </w:pPr>
      <w:r>
        <w:t xml:space="preserve">  </w:t>
      </w:r>
      <w:r w:rsidR="008E1624">
        <w:t>4:30</w:t>
      </w:r>
      <w:r>
        <w:t xml:space="preserve"> p.m.  </w:t>
      </w:r>
      <w:r>
        <w:tab/>
      </w:r>
      <w:r>
        <w:tab/>
      </w:r>
      <w:r w:rsidR="00772C0D">
        <w:tab/>
      </w:r>
      <w:r>
        <w:t>Round 1</w:t>
      </w:r>
    </w:p>
    <w:p w14:paraId="34D4BE50" w14:textId="77777777" w:rsidR="00F53058" w:rsidRDefault="00F53058" w:rsidP="00F53058">
      <w:pPr>
        <w:tabs>
          <w:tab w:val="left" w:pos="576"/>
          <w:tab w:val="left" w:pos="1152"/>
          <w:tab w:val="left" w:pos="1728"/>
          <w:tab w:val="left" w:pos="2304"/>
        </w:tabs>
        <w:suppressAutoHyphens/>
      </w:pPr>
    </w:p>
    <w:p w14:paraId="6095C05A" w14:textId="2246EAE4" w:rsidR="00F53058" w:rsidRDefault="008E1624" w:rsidP="00F53058">
      <w:pPr>
        <w:tabs>
          <w:tab w:val="left" w:pos="576"/>
          <w:tab w:val="left" w:pos="1152"/>
          <w:tab w:val="left" w:pos="1728"/>
          <w:tab w:val="left" w:pos="2304"/>
        </w:tabs>
        <w:suppressAutoHyphens/>
      </w:pPr>
      <w:r>
        <w:t xml:space="preserve">  6:30</w:t>
      </w:r>
      <w:r w:rsidR="00F53058">
        <w:t xml:space="preserve"> p.m.</w:t>
      </w:r>
      <w:r w:rsidR="00F53058">
        <w:tab/>
      </w:r>
      <w:r w:rsidR="00F53058">
        <w:tab/>
      </w:r>
      <w:r w:rsidR="00F53058">
        <w:tab/>
        <w:t>Pizza Available o</w:t>
      </w:r>
      <w:r w:rsidR="00675924">
        <w:t>utside of the hospitality room</w:t>
      </w:r>
    </w:p>
    <w:p w14:paraId="6C012CDC" w14:textId="77777777" w:rsidR="00F53058" w:rsidRDefault="00F53058" w:rsidP="00F53058">
      <w:pPr>
        <w:tabs>
          <w:tab w:val="left" w:pos="576"/>
          <w:tab w:val="left" w:pos="1152"/>
          <w:tab w:val="left" w:pos="1728"/>
          <w:tab w:val="left" w:pos="2304"/>
        </w:tabs>
        <w:suppressAutoHyphens/>
      </w:pPr>
    </w:p>
    <w:p w14:paraId="0422F0E8" w14:textId="77777777" w:rsidR="00983E0A" w:rsidRDefault="00F34C5B" w:rsidP="00F53058">
      <w:pPr>
        <w:tabs>
          <w:tab w:val="left" w:pos="576"/>
          <w:tab w:val="left" w:pos="1152"/>
          <w:tab w:val="left" w:pos="1728"/>
          <w:tab w:val="left" w:pos="2304"/>
        </w:tabs>
        <w:suppressAutoHyphens/>
      </w:pPr>
      <w:r>
        <w:t xml:space="preserve">  7:</w:t>
      </w:r>
      <w:r w:rsidR="00983E0A">
        <w:t>0</w:t>
      </w:r>
      <w:r>
        <w:t>5</w:t>
      </w:r>
      <w:r w:rsidR="00983E0A">
        <w:t xml:space="preserve"> p.m.</w:t>
      </w:r>
      <w:r w:rsidR="00983E0A">
        <w:tab/>
      </w:r>
      <w:r w:rsidR="00983E0A">
        <w:tab/>
      </w:r>
      <w:r w:rsidR="00983E0A">
        <w:tab/>
        <w:t>Stop coaching and judges report</w:t>
      </w:r>
    </w:p>
    <w:p w14:paraId="4B80A6DC" w14:textId="77777777" w:rsidR="00983E0A" w:rsidRDefault="00983E0A" w:rsidP="00F53058">
      <w:pPr>
        <w:tabs>
          <w:tab w:val="left" w:pos="576"/>
          <w:tab w:val="left" w:pos="1152"/>
          <w:tab w:val="left" w:pos="1728"/>
          <w:tab w:val="left" w:pos="2304"/>
        </w:tabs>
        <w:suppressAutoHyphens/>
      </w:pPr>
    </w:p>
    <w:p w14:paraId="218E10B4" w14:textId="77777777" w:rsidR="00F53058" w:rsidRDefault="00F34C5B" w:rsidP="00F53058">
      <w:pPr>
        <w:tabs>
          <w:tab w:val="left" w:pos="576"/>
          <w:tab w:val="left" w:pos="1152"/>
          <w:tab w:val="left" w:pos="1728"/>
          <w:tab w:val="left" w:pos="2304"/>
        </w:tabs>
        <w:suppressAutoHyphens/>
      </w:pPr>
      <w:r>
        <w:t xml:space="preserve">  7:15</w:t>
      </w:r>
      <w:r w:rsidR="00F53058">
        <w:t xml:space="preserve"> p.m.</w:t>
      </w:r>
      <w:r w:rsidR="00F53058">
        <w:tab/>
      </w:r>
      <w:r w:rsidR="00F53058">
        <w:tab/>
      </w:r>
      <w:r w:rsidR="00F53058">
        <w:tab/>
        <w:t>Round 2</w:t>
      </w:r>
    </w:p>
    <w:p w14:paraId="62238781" w14:textId="77777777" w:rsidR="00F53058" w:rsidRDefault="00F53058" w:rsidP="00F53058">
      <w:pPr>
        <w:tabs>
          <w:tab w:val="left" w:pos="576"/>
          <w:tab w:val="left" w:pos="1152"/>
          <w:tab w:val="left" w:pos="1728"/>
          <w:tab w:val="left" w:pos="2304"/>
        </w:tabs>
        <w:suppressAutoHyphens/>
      </w:pPr>
    </w:p>
    <w:p w14:paraId="08124FF6" w14:textId="77777777" w:rsidR="00F53058" w:rsidRDefault="00F53058" w:rsidP="00F53058">
      <w:pPr>
        <w:tabs>
          <w:tab w:val="left" w:pos="576"/>
          <w:tab w:val="left" w:pos="1152"/>
          <w:tab w:val="left" w:pos="1728"/>
          <w:tab w:val="left" w:pos="2304"/>
        </w:tabs>
        <w:suppressAutoHyphens/>
      </w:pPr>
    </w:p>
    <w:p w14:paraId="419239A7" w14:textId="035B697F" w:rsidR="00F53058" w:rsidRDefault="00F53058" w:rsidP="00F53058">
      <w:pPr>
        <w:tabs>
          <w:tab w:val="left" w:pos="576"/>
          <w:tab w:val="left" w:pos="1152"/>
          <w:tab w:val="left" w:pos="1728"/>
          <w:tab w:val="left" w:pos="2304"/>
        </w:tabs>
        <w:suppressAutoHyphens/>
      </w:pPr>
      <w:r>
        <w:rPr>
          <w:u w:val="single"/>
        </w:rPr>
        <w:t xml:space="preserve">Saturday, November </w:t>
      </w:r>
      <w:r w:rsidR="00675924">
        <w:rPr>
          <w:u w:val="single"/>
        </w:rPr>
        <w:t>4</w:t>
      </w:r>
    </w:p>
    <w:p w14:paraId="21BA98BB" w14:textId="77777777" w:rsidR="00983E0A" w:rsidRDefault="00983E0A" w:rsidP="00F53058">
      <w:pPr>
        <w:tabs>
          <w:tab w:val="left" w:pos="576"/>
          <w:tab w:val="left" w:pos="1152"/>
          <w:tab w:val="left" w:pos="1728"/>
          <w:tab w:val="left" w:pos="2304"/>
        </w:tabs>
        <w:suppressAutoHyphens/>
      </w:pPr>
    </w:p>
    <w:p w14:paraId="0E820857" w14:textId="77777777" w:rsidR="00983E0A" w:rsidRDefault="00983E0A" w:rsidP="00F53058">
      <w:pPr>
        <w:tabs>
          <w:tab w:val="left" w:pos="576"/>
          <w:tab w:val="left" w:pos="1152"/>
          <w:tab w:val="left" w:pos="1728"/>
          <w:tab w:val="left" w:pos="2304"/>
        </w:tabs>
        <w:suppressAutoHyphens/>
      </w:pPr>
      <w:r>
        <w:t xml:space="preserve">  7:30 a.m.</w:t>
      </w:r>
      <w:r>
        <w:tab/>
      </w:r>
      <w:r>
        <w:tab/>
      </w:r>
      <w:r>
        <w:tab/>
        <w:t>Breakfast</w:t>
      </w:r>
      <w:r w:rsidR="00A9617B">
        <w:t xml:space="preserve"> (outside hospitality room)</w:t>
      </w:r>
    </w:p>
    <w:p w14:paraId="2D86B33E" w14:textId="77777777" w:rsidR="00983E0A" w:rsidRDefault="00F53058" w:rsidP="00F53058">
      <w:pPr>
        <w:tabs>
          <w:tab w:val="left" w:pos="576"/>
          <w:tab w:val="left" w:pos="1152"/>
          <w:tab w:val="left" w:pos="1728"/>
          <w:tab w:val="left" w:pos="2304"/>
        </w:tabs>
        <w:suppressAutoHyphens/>
      </w:pPr>
      <w:r>
        <w:t xml:space="preserve">   </w:t>
      </w:r>
    </w:p>
    <w:p w14:paraId="23972FDC" w14:textId="77777777" w:rsidR="00F53058" w:rsidRDefault="00983E0A" w:rsidP="00F53058">
      <w:pPr>
        <w:tabs>
          <w:tab w:val="left" w:pos="576"/>
          <w:tab w:val="left" w:pos="1152"/>
          <w:tab w:val="left" w:pos="1728"/>
          <w:tab w:val="left" w:pos="2304"/>
        </w:tabs>
        <w:suppressAutoHyphens/>
      </w:pPr>
      <w:r>
        <w:t xml:space="preserve">  </w:t>
      </w:r>
      <w:r w:rsidR="00772C0D">
        <w:t>7:30</w:t>
      </w:r>
      <w:r w:rsidR="00F53058">
        <w:t xml:space="preserve"> a.m.</w:t>
      </w:r>
      <w:r w:rsidR="00F53058">
        <w:tab/>
      </w:r>
      <w:r w:rsidR="00F53058">
        <w:tab/>
      </w:r>
      <w:r w:rsidR="00F53058">
        <w:tab/>
      </w:r>
      <w:r>
        <w:t>Pairings released for r</w:t>
      </w:r>
      <w:r w:rsidR="00F53058">
        <w:t>ounds 3 and 4</w:t>
      </w:r>
    </w:p>
    <w:p w14:paraId="7A13D8B2" w14:textId="77777777" w:rsidR="00F53058" w:rsidRDefault="00F53058" w:rsidP="00F53058">
      <w:pPr>
        <w:tabs>
          <w:tab w:val="left" w:pos="576"/>
          <w:tab w:val="left" w:pos="1152"/>
          <w:tab w:val="left" w:pos="1728"/>
          <w:tab w:val="left" w:pos="2304"/>
        </w:tabs>
        <w:suppressAutoHyphens/>
      </w:pPr>
    </w:p>
    <w:p w14:paraId="666D1355" w14:textId="77777777" w:rsidR="00983E0A" w:rsidRDefault="00983E0A" w:rsidP="00F53058">
      <w:pPr>
        <w:tabs>
          <w:tab w:val="left" w:pos="576"/>
          <w:tab w:val="left" w:pos="1152"/>
          <w:tab w:val="left" w:pos="1728"/>
          <w:tab w:val="left" w:pos="2304"/>
        </w:tabs>
        <w:suppressAutoHyphens/>
      </w:pPr>
      <w:r>
        <w:t xml:space="preserve">  8:20 a.m.</w:t>
      </w:r>
      <w:r>
        <w:tab/>
      </w:r>
      <w:r>
        <w:tab/>
      </w:r>
      <w:r>
        <w:tab/>
        <w:t>S</w:t>
      </w:r>
      <w:r w:rsidR="00A9617B">
        <w:t>top coaching/</w:t>
      </w:r>
      <w:r>
        <w:t>judges report</w:t>
      </w:r>
    </w:p>
    <w:p w14:paraId="018B88A9" w14:textId="77777777" w:rsidR="00983E0A" w:rsidRDefault="00F53058" w:rsidP="00F53058">
      <w:pPr>
        <w:tabs>
          <w:tab w:val="left" w:pos="576"/>
          <w:tab w:val="left" w:pos="1152"/>
          <w:tab w:val="left" w:pos="1728"/>
          <w:tab w:val="left" w:pos="2304"/>
        </w:tabs>
        <w:suppressAutoHyphens/>
      </w:pPr>
      <w:r>
        <w:t xml:space="preserve">   </w:t>
      </w:r>
    </w:p>
    <w:p w14:paraId="61067AA2" w14:textId="77777777" w:rsidR="00F53058" w:rsidRDefault="00983E0A" w:rsidP="00F53058">
      <w:pPr>
        <w:tabs>
          <w:tab w:val="left" w:pos="576"/>
          <w:tab w:val="left" w:pos="1152"/>
          <w:tab w:val="left" w:pos="1728"/>
          <w:tab w:val="left" w:pos="2304"/>
        </w:tabs>
        <w:suppressAutoHyphens/>
      </w:pPr>
      <w:r>
        <w:t xml:space="preserve">  8:30 a.m.</w:t>
      </w:r>
      <w:r>
        <w:tab/>
      </w:r>
      <w:r>
        <w:tab/>
      </w:r>
      <w:r>
        <w:tab/>
        <w:t>Round 3</w:t>
      </w:r>
    </w:p>
    <w:p w14:paraId="509B7E61" w14:textId="77777777" w:rsidR="00F53058" w:rsidRDefault="00F53058" w:rsidP="00F53058">
      <w:pPr>
        <w:tabs>
          <w:tab w:val="left" w:pos="576"/>
          <w:tab w:val="left" w:pos="1152"/>
          <w:tab w:val="left" w:pos="1728"/>
          <w:tab w:val="left" w:pos="2304"/>
        </w:tabs>
        <w:suppressAutoHyphens/>
      </w:pPr>
    </w:p>
    <w:p w14:paraId="784C3942" w14:textId="77777777" w:rsidR="00983E0A" w:rsidRDefault="00983E0A" w:rsidP="00F53058">
      <w:pPr>
        <w:tabs>
          <w:tab w:val="left" w:pos="576"/>
          <w:tab w:val="left" w:pos="1152"/>
          <w:tab w:val="left" w:pos="1728"/>
          <w:tab w:val="left" w:pos="2304"/>
        </w:tabs>
        <w:suppressAutoHyphens/>
      </w:pPr>
      <w:r>
        <w:t xml:space="preserve"> </w:t>
      </w:r>
      <w:r w:rsidR="00A9617B">
        <w:t xml:space="preserve"> 11:05 a.m.</w:t>
      </w:r>
      <w:r w:rsidR="00A9617B">
        <w:tab/>
      </w:r>
      <w:r w:rsidR="00A9617B">
        <w:tab/>
      </w:r>
      <w:r w:rsidR="00A9617B">
        <w:tab/>
        <w:t>Stop coaching/</w:t>
      </w:r>
      <w:r>
        <w:t>judges report</w:t>
      </w:r>
    </w:p>
    <w:p w14:paraId="1F3D9A01" w14:textId="77777777" w:rsidR="00983E0A" w:rsidRDefault="00983E0A" w:rsidP="00F53058">
      <w:pPr>
        <w:tabs>
          <w:tab w:val="left" w:pos="576"/>
          <w:tab w:val="left" w:pos="1152"/>
          <w:tab w:val="left" w:pos="1728"/>
          <w:tab w:val="left" w:pos="2304"/>
        </w:tabs>
        <w:suppressAutoHyphens/>
      </w:pPr>
    </w:p>
    <w:p w14:paraId="1949EA1D" w14:textId="77777777" w:rsidR="00F53058" w:rsidRDefault="00983E0A" w:rsidP="00F53058">
      <w:pPr>
        <w:tabs>
          <w:tab w:val="left" w:pos="576"/>
          <w:tab w:val="left" w:pos="1152"/>
          <w:tab w:val="left" w:pos="1728"/>
          <w:tab w:val="left" w:pos="2304"/>
        </w:tabs>
        <w:suppressAutoHyphens/>
      </w:pPr>
      <w:r>
        <w:t xml:space="preserve">  </w:t>
      </w:r>
      <w:r w:rsidR="00A9617B">
        <w:t>11:15</w:t>
      </w:r>
      <w:r w:rsidR="00F53058">
        <w:t xml:space="preserve"> a.m.</w:t>
      </w:r>
      <w:r w:rsidR="00F53058">
        <w:tab/>
      </w:r>
      <w:r w:rsidR="00F53058">
        <w:tab/>
      </w:r>
      <w:r>
        <w:tab/>
      </w:r>
      <w:r w:rsidR="00F53058">
        <w:t>Round 4</w:t>
      </w:r>
    </w:p>
    <w:p w14:paraId="43A71488" w14:textId="77777777" w:rsidR="00F53058" w:rsidRDefault="00F53058" w:rsidP="00F53058">
      <w:pPr>
        <w:tabs>
          <w:tab w:val="left" w:pos="576"/>
          <w:tab w:val="left" w:pos="1152"/>
          <w:tab w:val="left" w:pos="1728"/>
          <w:tab w:val="left" w:pos="2304"/>
        </w:tabs>
        <w:suppressAutoHyphens/>
      </w:pPr>
    </w:p>
    <w:p w14:paraId="7BCB6F82" w14:textId="77777777" w:rsidR="00F53058" w:rsidRDefault="00983E0A" w:rsidP="00F53058">
      <w:pPr>
        <w:tabs>
          <w:tab w:val="left" w:pos="576"/>
          <w:tab w:val="left" w:pos="1152"/>
          <w:tab w:val="left" w:pos="1728"/>
          <w:tab w:val="left" w:pos="2304"/>
        </w:tabs>
        <w:suppressAutoHyphens/>
      </w:pPr>
      <w:r>
        <w:t xml:space="preserve">  </w:t>
      </w:r>
      <w:r w:rsidR="00DC29FB">
        <w:t>1:00</w:t>
      </w:r>
      <w:r w:rsidR="00F53058">
        <w:t xml:space="preserve"> p.m.</w:t>
      </w:r>
      <w:r w:rsidR="00F53058">
        <w:tab/>
        <w:t xml:space="preserve"> </w:t>
      </w:r>
      <w:r w:rsidR="00F53058">
        <w:tab/>
      </w:r>
      <w:r w:rsidR="00F53058">
        <w:tab/>
        <w:t xml:space="preserve">Lunch (provided)  </w:t>
      </w:r>
    </w:p>
    <w:p w14:paraId="4681C0B8" w14:textId="77777777" w:rsidR="00F53058" w:rsidRDefault="00F53058" w:rsidP="00F53058">
      <w:pPr>
        <w:tabs>
          <w:tab w:val="left" w:pos="576"/>
          <w:tab w:val="left" w:pos="1152"/>
          <w:tab w:val="left" w:pos="1728"/>
          <w:tab w:val="left" w:pos="2304"/>
        </w:tabs>
        <w:suppressAutoHyphens/>
      </w:pPr>
    </w:p>
    <w:p w14:paraId="7ACB1B4C" w14:textId="77777777" w:rsidR="00F53058" w:rsidRDefault="00DC29FB" w:rsidP="00F53058">
      <w:pPr>
        <w:tabs>
          <w:tab w:val="left" w:pos="576"/>
          <w:tab w:val="left" w:pos="1152"/>
          <w:tab w:val="left" w:pos="1728"/>
          <w:tab w:val="left" w:pos="2304"/>
        </w:tabs>
        <w:suppressAutoHyphens/>
      </w:pPr>
      <w:r>
        <w:t xml:space="preserve">  1:50</w:t>
      </w:r>
      <w:r w:rsidR="00F53058">
        <w:t xml:space="preserve"> p.m.</w:t>
      </w:r>
      <w:r w:rsidR="00F53058">
        <w:tab/>
      </w:r>
      <w:r w:rsidR="00F53058">
        <w:tab/>
      </w:r>
      <w:r w:rsidR="00F53058">
        <w:tab/>
      </w:r>
      <w:r w:rsidR="00983E0A">
        <w:t>Parings released for r</w:t>
      </w:r>
      <w:r w:rsidR="00F53058">
        <w:t>ound 5</w:t>
      </w:r>
    </w:p>
    <w:p w14:paraId="5CE32540" w14:textId="77777777" w:rsidR="00983E0A" w:rsidRDefault="00983E0A" w:rsidP="00F53058">
      <w:pPr>
        <w:tabs>
          <w:tab w:val="left" w:pos="576"/>
          <w:tab w:val="left" w:pos="1152"/>
          <w:tab w:val="left" w:pos="1728"/>
          <w:tab w:val="left" w:pos="2304"/>
        </w:tabs>
        <w:suppressAutoHyphens/>
      </w:pPr>
    </w:p>
    <w:p w14:paraId="1118DECC" w14:textId="77777777" w:rsidR="00983E0A" w:rsidRDefault="00983E0A" w:rsidP="00F53058">
      <w:pPr>
        <w:tabs>
          <w:tab w:val="left" w:pos="576"/>
          <w:tab w:val="left" w:pos="1152"/>
          <w:tab w:val="left" w:pos="1728"/>
          <w:tab w:val="left" w:pos="2304"/>
        </w:tabs>
        <w:suppressAutoHyphens/>
      </w:pPr>
      <w:r>
        <w:t xml:space="preserve"> </w:t>
      </w:r>
      <w:r w:rsidR="00A9617B">
        <w:t xml:space="preserve"> 2:20 p.m. </w:t>
      </w:r>
      <w:r w:rsidR="00A9617B">
        <w:tab/>
      </w:r>
      <w:r w:rsidR="00A9617B">
        <w:tab/>
      </w:r>
      <w:r w:rsidR="00A9617B">
        <w:tab/>
        <w:t>Stop coaching/</w:t>
      </w:r>
      <w:r>
        <w:t>judges report</w:t>
      </w:r>
    </w:p>
    <w:p w14:paraId="0227E3B9" w14:textId="77777777" w:rsidR="00983E0A" w:rsidRDefault="00983E0A" w:rsidP="00F53058">
      <w:pPr>
        <w:tabs>
          <w:tab w:val="left" w:pos="576"/>
          <w:tab w:val="left" w:pos="1152"/>
          <w:tab w:val="left" w:pos="1728"/>
          <w:tab w:val="left" w:pos="2304"/>
        </w:tabs>
        <w:suppressAutoHyphens/>
      </w:pPr>
    </w:p>
    <w:p w14:paraId="4F57D8BE" w14:textId="77777777" w:rsidR="00983E0A" w:rsidRDefault="00983E0A" w:rsidP="00F53058">
      <w:pPr>
        <w:tabs>
          <w:tab w:val="left" w:pos="576"/>
          <w:tab w:val="left" w:pos="1152"/>
          <w:tab w:val="left" w:pos="1728"/>
          <w:tab w:val="left" w:pos="2304"/>
        </w:tabs>
        <w:suppressAutoHyphens/>
      </w:pPr>
      <w:r>
        <w:t xml:space="preserve">  2:30 p.m.</w:t>
      </w:r>
      <w:r>
        <w:tab/>
      </w:r>
      <w:r>
        <w:tab/>
      </w:r>
      <w:r>
        <w:tab/>
        <w:t>Round 5</w:t>
      </w:r>
    </w:p>
    <w:p w14:paraId="7822D520" w14:textId="77777777" w:rsidR="00F53058" w:rsidRDefault="00F53058" w:rsidP="00F53058">
      <w:pPr>
        <w:tabs>
          <w:tab w:val="left" w:pos="576"/>
          <w:tab w:val="left" w:pos="1152"/>
          <w:tab w:val="left" w:pos="1728"/>
          <w:tab w:val="left" w:pos="2304"/>
        </w:tabs>
        <w:suppressAutoHyphens/>
      </w:pPr>
    </w:p>
    <w:p w14:paraId="6B57373D" w14:textId="77777777" w:rsidR="00F53058" w:rsidRDefault="00983E0A" w:rsidP="00F53058">
      <w:pPr>
        <w:tabs>
          <w:tab w:val="left" w:pos="576"/>
          <w:tab w:val="left" w:pos="1152"/>
          <w:tab w:val="left" w:pos="1728"/>
          <w:tab w:val="left" w:pos="2304"/>
        </w:tabs>
        <w:suppressAutoHyphens/>
        <w:ind w:left="2300" w:hanging="2300"/>
      </w:pPr>
      <w:r>
        <w:t xml:space="preserve">  </w:t>
      </w:r>
      <w:r w:rsidR="00DC29FB">
        <w:t>5:00</w:t>
      </w:r>
      <w:r w:rsidR="000D2F4E">
        <w:t xml:space="preserve"> p.m.</w:t>
      </w:r>
      <w:r w:rsidR="000D2F4E">
        <w:tab/>
      </w:r>
      <w:r w:rsidR="000D2F4E">
        <w:tab/>
      </w:r>
      <w:r w:rsidR="000D2F4E">
        <w:tab/>
      </w:r>
      <w:r>
        <w:t>Pairings released for round 6</w:t>
      </w:r>
    </w:p>
    <w:p w14:paraId="0BEF20DD" w14:textId="77777777" w:rsidR="00983E0A" w:rsidRDefault="00983E0A" w:rsidP="00F53058">
      <w:pPr>
        <w:tabs>
          <w:tab w:val="left" w:pos="576"/>
          <w:tab w:val="left" w:pos="1152"/>
          <w:tab w:val="left" w:pos="1728"/>
          <w:tab w:val="left" w:pos="2304"/>
        </w:tabs>
        <w:suppressAutoHyphens/>
        <w:ind w:left="2300" w:hanging="2300"/>
      </w:pPr>
    </w:p>
    <w:p w14:paraId="6FCC81F1" w14:textId="77777777" w:rsidR="00983E0A" w:rsidRDefault="00DC29FB" w:rsidP="00F53058">
      <w:pPr>
        <w:tabs>
          <w:tab w:val="left" w:pos="576"/>
          <w:tab w:val="left" w:pos="1152"/>
          <w:tab w:val="left" w:pos="1728"/>
          <w:tab w:val="left" w:pos="2304"/>
        </w:tabs>
        <w:suppressAutoHyphens/>
        <w:ind w:left="2300" w:hanging="2300"/>
      </w:pPr>
      <w:r>
        <w:t xml:space="preserve">  5:30</w:t>
      </w:r>
      <w:r w:rsidR="00A9617B">
        <w:t xml:space="preserve"> p.m.</w:t>
      </w:r>
      <w:r w:rsidR="00A9617B">
        <w:tab/>
      </w:r>
      <w:r w:rsidR="00A9617B">
        <w:tab/>
      </w:r>
      <w:r w:rsidR="00A9617B">
        <w:tab/>
        <w:t>Stop coaching/</w:t>
      </w:r>
      <w:r w:rsidR="00983E0A">
        <w:t>judges report</w:t>
      </w:r>
    </w:p>
    <w:p w14:paraId="13A1FB95" w14:textId="77777777" w:rsidR="00983E0A" w:rsidRDefault="00983E0A" w:rsidP="00F53058">
      <w:pPr>
        <w:tabs>
          <w:tab w:val="left" w:pos="576"/>
          <w:tab w:val="left" w:pos="1152"/>
          <w:tab w:val="left" w:pos="1728"/>
          <w:tab w:val="left" w:pos="2304"/>
        </w:tabs>
        <w:suppressAutoHyphens/>
        <w:ind w:left="2300" w:hanging="2300"/>
      </w:pPr>
    </w:p>
    <w:p w14:paraId="483D2E83" w14:textId="77777777" w:rsidR="00F53058" w:rsidRDefault="00DC29FB" w:rsidP="00A9617B">
      <w:pPr>
        <w:tabs>
          <w:tab w:val="left" w:pos="576"/>
          <w:tab w:val="left" w:pos="1152"/>
          <w:tab w:val="left" w:pos="1728"/>
          <w:tab w:val="left" w:pos="2304"/>
        </w:tabs>
        <w:suppressAutoHyphens/>
        <w:ind w:left="2300" w:hanging="2300"/>
      </w:pPr>
      <w:r>
        <w:t xml:space="preserve">  5:40</w:t>
      </w:r>
      <w:r w:rsidR="00983E0A">
        <w:t xml:space="preserve"> p.m.</w:t>
      </w:r>
      <w:r w:rsidR="00983E0A">
        <w:tab/>
      </w:r>
      <w:r w:rsidR="00983E0A">
        <w:tab/>
      </w:r>
      <w:r w:rsidR="00983E0A">
        <w:tab/>
        <w:t>Round 6</w:t>
      </w:r>
    </w:p>
    <w:p w14:paraId="6E2E37F2" w14:textId="77777777" w:rsidR="00A9617B" w:rsidRDefault="00A9617B" w:rsidP="00F53058">
      <w:pPr>
        <w:tabs>
          <w:tab w:val="left" w:pos="576"/>
          <w:tab w:val="left" w:pos="1152"/>
          <w:tab w:val="left" w:pos="1728"/>
          <w:tab w:val="left" w:pos="2304"/>
        </w:tabs>
        <w:suppressAutoHyphens/>
      </w:pPr>
    </w:p>
    <w:p w14:paraId="7E252F61" w14:textId="77777777" w:rsidR="00F53058" w:rsidRDefault="00983E0A" w:rsidP="00F53058">
      <w:pPr>
        <w:tabs>
          <w:tab w:val="left" w:pos="576"/>
          <w:tab w:val="left" w:pos="1152"/>
          <w:tab w:val="left" w:pos="1728"/>
          <w:tab w:val="left" w:pos="2304"/>
        </w:tabs>
        <w:suppressAutoHyphens/>
      </w:pPr>
      <w:r>
        <w:t xml:space="preserve">  </w:t>
      </w:r>
      <w:r w:rsidR="00F53058">
        <w:t>7:</w:t>
      </w:r>
      <w:r w:rsidR="00A9617B">
        <w:t>45</w:t>
      </w:r>
      <w:r>
        <w:t xml:space="preserve"> p.m.</w:t>
      </w:r>
      <w:r>
        <w:tab/>
      </w:r>
      <w:r>
        <w:tab/>
      </w:r>
      <w:r>
        <w:tab/>
        <w:t>Tournament Reception</w:t>
      </w:r>
      <w:r w:rsidR="00A9617B">
        <w:t xml:space="preserve"> Begins</w:t>
      </w:r>
    </w:p>
    <w:p w14:paraId="73978ECD" w14:textId="77777777" w:rsidR="00F53058" w:rsidRDefault="00F53058" w:rsidP="00F53058">
      <w:pPr>
        <w:tabs>
          <w:tab w:val="left" w:pos="576"/>
          <w:tab w:val="left" w:pos="1152"/>
          <w:tab w:val="left" w:pos="1728"/>
          <w:tab w:val="left" w:pos="2304"/>
        </w:tabs>
        <w:suppressAutoHyphens/>
      </w:pPr>
    </w:p>
    <w:p w14:paraId="184E4456" w14:textId="77777777" w:rsidR="00F53058" w:rsidRDefault="00F53058" w:rsidP="00F53058">
      <w:pPr>
        <w:tabs>
          <w:tab w:val="left" w:pos="576"/>
          <w:tab w:val="left" w:pos="1152"/>
          <w:tab w:val="left" w:pos="1728"/>
          <w:tab w:val="left" w:pos="2304"/>
        </w:tabs>
        <w:suppressAutoHyphens/>
      </w:pPr>
    </w:p>
    <w:p w14:paraId="0DA06672" w14:textId="2210D4B3" w:rsidR="00F53058" w:rsidRDefault="00F53058" w:rsidP="00F53058">
      <w:pPr>
        <w:tabs>
          <w:tab w:val="left" w:pos="576"/>
          <w:tab w:val="left" w:pos="1152"/>
          <w:tab w:val="left" w:pos="1728"/>
          <w:tab w:val="left" w:pos="2304"/>
        </w:tabs>
        <w:suppressAutoHyphens/>
      </w:pPr>
      <w:r>
        <w:rPr>
          <w:u w:val="single"/>
        </w:rPr>
        <w:t xml:space="preserve">Sunday, November </w:t>
      </w:r>
      <w:r w:rsidR="00675924">
        <w:rPr>
          <w:u w:val="single"/>
        </w:rPr>
        <w:t>5</w:t>
      </w:r>
      <w:r w:rsidR="004C43DD">
        <w:rPr>
          <w:u w:val="single"/>
        </w:rPr>
        <w:t xml:space="preserve"> </w:t>
      </w:r>
      <w:r w:rsidR="004C43DD" w:rsidRPr="004C43DD">
        <w:rPr>
          <w:b/>
        </w:rPr>
        <w:t>(Daylight Savings Time</w:t>
      </w:r>
      <w:r w:rsidR="00DB318C">
        <w:rPr>
          <w:b/>
        </w:rPr>
        <w:t xml:space="preserve"> ends.  Remember to set your clocks back 1 hour before going to bed Saturday night</w:t>
      </w:r>
      <w:r w:rsidR="004C43DD" w:rsidRPr="004C43DD">
        <w:rPr>
          <w:b/>
        </w:rPr>
        <w:t>)</w:t>
      </w:r>
    </w:p>
    <w:p w14:paraId="5D86D6AA" w14:textId="77777777" w:rsidR="00F53058" w:rsidRDefault="00F53058" w:rsidP="00F53058">
      <w:pPr>
        <w:tabs>
          <w:tab w:val="left" w:pos="576"/>
          <w:tab w:val="left" w:pos="1152"/>
          <w:tab w:val="left" w:pos="1728"/>
          <w:tab w:val="left" w:pos="2304"/>
        </w:tabs>
        <w:suppressAutoHyphens/>
      </w:pPr>
    </w:p>
    <w:p w14:paraId="18E61AE4" w14:textId="77777777" w:rsidR="00F53058" w:rsidRDefault="000D2F4E" w:rsidP="00F53058">
      <w:pPr>
        <w:tabs>
          <w:tab w:val="left" w:pos="576"/>
          <w:tab w:val="left" w:pos="1152"/>
          <w:tab w:val="left" w:pos="1728"/>
          <w:tab w:val="left" w:pos="2304"/>
        </w:tabs>
        <w:suppressAutoHyphens/>
      </w:pPr>
      <w:r>
        <w:t xml:space="preserve">  </w:t>
      </w:r>
      <w:r w:rsidR="00F53058">
        <w:t xml:space="preserve">7:00 a.m.  </w:t>
      </w:r>
      <w:r w:rsidR="00F53058">
        <w:tab/>
      </w:r>
      <w:r w:rsidR="00F53058">
        <w:tab/>
      </w:r>
      <w:r>
        <w:tab/>
      </w:r>
      <w:r w:rsidR="00F53058">
        <w:t>Breakfast and Pairings Released (DeMoss Hall – 1</w:t>
      </w:r>
      <w:r w:rsidR="00F53058" w:rsidRPr="00912102">
        <w:rPr>
          <w:vertAlign w:val="superscript"/>
        </w:rPr>
        <w:t>st</w:t>
      </w:r>
      <w:r w:rsidR="00F53058">
        <w:t xml:space="preserve"> Floor)</w:t>
      </w:r>
    </w:p>
    <w:p w14:paraId="4EA25C38" w14:textId="77777777" w:rsidR="00F53058" w:rsidRDefault="00F53058" w:rsidP="00F53058">
      <w:pPr>
        <w:tabs>
          <w:tab w:val="left" w:pos="576"/>
          <w:tab w:val="left" w:pos="1152"/>
          <w:tab w:val="left" w:pos="1728"/>
          <w:tab w:val="left" w:pos="2304"/>
        </w:tabs>
        <w:suppressAutoHyphens/>
      </w:pPr>
    </w:p>
    <w:p w14:paraId="45B89D72" w14:textId="77777777" w:rsidR="00F53058" w:rsidRDefault="000D2F4E" w:rsidP="000D2F4E">
      <w:pPr>
        <w:tabs>
          <w:tab w:val="left" w:pos="2340"/>
          <w:tab w:val="center" w:pos="4752"/>
        </w:tabs>
        <w:suppressAutoHyphens/>
        <w:ind w:left="-810" w:right="-450"/>
      </w:pPr>
      <w:r>
        <w:t xml:space="preserve">  8:00 a.m.   </w:t>
      </w:r>
      <w:r>
        <w:tab/>
      </w:r>
      <w:r w:rsidR="00F53058">
        <w:t>Elimination Rounds begin (DeMoss Hall)</w:t>
      </w:r>
    </w:p>
    <w:p w14:paraId="567CF4BB" w14:textId="77777777" w:rsidR="00F53058" w:rsidRDefault="00F53058" w:rsidP="00F53058">
      <w:pPr>
        <w:tabs>
          <w:tab w:val="center" w:pos="4752"/>
        </w:tabs>
        <w:suppressAutoHyphens/>
        <w:ind w:left="-810" w:right="-450"/>
      </w:pPr>
    </w:p>
    <w:p w14:paraId="12C58D5E" w14:textId="77777777" w:rsidR="00F53058" w:rsidRDefault="00F53058" w:rsidP="00F53058">
      <w:pPr>
        <w:tabs>
          <w:tab w:val="center" w:pos="4752"/>
        </w:tabs>
        <w:suppressAutoHyphens/>
        <w:ind w:left="-810" w:right="-450"/>
      </w:pPr>
    </w:p>
    <w:p w14:paraId="3FCD040C" w14:textId="77777777" w:rsidR="00F53058" w:rsidRDefault="00F53058" w:rsidP="00F53058">
      <w:pPr>
        <w:pStyle w:val="BodyText"/>
      </w:pPr>
    </w:p>
    <w:p w14:paraId="37212357" w14:textId="13DC2C53" w:rsidR="00F53058" w:rsidRDefault="00F53058" w:rsidP="00F53058">
      <w:pPr>
        <w:pStyle w:val="BodyText"/>
      </w:pPr>
      <w:r>
        <w:t>Bagels, Breakfast Bars, Coffee</w:t>
      </w:r>
      <w:r w:rsidR="00675924">
        <w:t xml:space="preserve"> and Juice will be available in the hospitality room</w:t>
      </w:r>
    </w:p>
    <w:sectPr w:rsidR="00F53058" w:rsidSect="00F53058">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6A5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3F"/>
    <w:rsid w:val="00032842"/>
    <w:rsid w:val="000C4E62"/>
    <w:rsid w:val="000D2F4E"/>
    <w:rsid w:val="0015579B"/>
    <w:rsid w:val="00185535"/>
    <w:rsid w:val="00192F4A"/>
    <w:rsid w:val="001A4EAB"/>
    <w:rsid w:val="001C0AFB"/>
    <w:rsid w:val="001F414A"/>
    <w:rsid w:val="00211442"/>
    <w:rsid w:val="00233BFF"/>
    <w:rsid w:val="0023761D"/>
    <w:rsid w:val="00272FAC"/>
    <w:rsid w:val="0028557F"/>
    <w:rsid w:val="00294162"/>
    <w:rsid w:val="002D5C6D"/>
    <w:rsid w:val="00304A70"/>
    <w:rsid w:val="00333EEA"/>
    <w:rsid w:val="003B1FB6"/>
    <w:rsid w:val="003C1F30"/>
    <w:rsid w:val="003D7D2A"/>
    <w:rsid w:val="00405F4C"/>
    <w:rsid w:val="00455953"/>
    <w:rsid w:val="004C43DD"/>
    <w:rsid w:val="004D1919"/>
    <w:rsid w:val="005A3CB3"/>
    <w:rsid w:val="005C14CC"/>
    <w:rsid w:val="00617F7E"/>
    <w:rsid w:val="00633821"/>
    <w:rsid w:val="00675924"/>
    <w:rsid w:val="00697DF8"/>
    <w:rsid w:val="006F30A9"/>
    <w:rsid w:val="007163F5"/>
    <w:rsid w:val="00734609"/>
    <w:rsid w:val="00772C0D"/>
    <w:rsid w:val="00835622"/>
    <w:rsid w:val="00836396"/>
    <w:rsid w:val="008534E9"/>
    <w:rsid w:val="008649B3"/>
    <w:rsid w:val="008A68A1"/>
    <w:rsid w:val="008E1624"/>
    <w:rsid w:val="008E4B6F"/>
    <w:rsid w:val="008E65A8"/>
    <w:rsid w:val="00922EEF"/>
    <w:rsid w:val="00983E0A"/>
    <w:rsid w:val="00991B5D"/>
    <w:rsid w:val="009A2614"/>
    <w:rsid w:val="009B4681"/>
    <w:rsid w:val="009C2A26"/>
    <w:rsid w:val="009E0310"/>
    <w:rsid w:val="009E13AF"/>
    <w:rsid w:val="009E6423"/>
    <w:rsid w:val="00A25AFD"/>
    <w:rsid w:val="00A277B4"/>
    <w:rsid w:val="00A33E2A"/>
    <w:rsid w:val="00A70C36"/>
    <w:rsid w:val="00A9617B"/>
    <w:rsid w:val="00AA0285"/>
    <w:rsid w:val="00AA519F"/>
    <w:rsid w:val="00AB6FC1"/>
    <w:rsid w:val="00AB7C36"/>
    <w:rsid w:val="00B2473F"/>
    <w:rsid w:val="00B471AA"/>
    <w:rsid w:val="00B7159A"/>
    <w:rsid w:val="00B83AEF"/>
    <w:rsid w:val="00C3213D"/>
    <w:rsid w:val="00C67DA9"/>
    <w:rsid w:val="00CA2427"/>
    <w:rsid w:val="00CB49A5"/>
    <w:rsid w:val="00CE3694"/>
    <w:rsid w:val="00D548C5"/>
    <w:rsid w:val="00D9082D"/>
    <w:rsid w:val="00DB318C"/>
    <w:rsid w:val="00DB592F"/>
    <w:rsid w:val="00DC29FB"/>
    <w:rsid w:val="00EA378A"/>
    <w:rsid w:val="00EF3EFB"/>
    <w:rsid w:val="00F34C5B"/>
    <w:rsid w:val="00F53058"/>
    <w:rsid w:val="00F70242"/>
    <w:rsid w:val="00F96085"/>
    <w:rsid w:val="00FB44A3"/>
    <w:rsid w:val="00FF72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62D3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473F"/>
    <w:pPr>
      <w:widowControl w:val="0"/>
      <w:autoSpaceDE w:val="0"/>
      <w:autoSpaceDN w:val="0"/>
      <w:adjustRightInd w:val="0"/>
    </w:pPr>
    <w:rPr>
      <w:sz w:val="24"/>
      <w:szCs w:val="24"/>
    </w:rPr>
  </w:style>
  <w:style w:type="paragraph" w:styleId="Heading1">
    <w:name w:val="heading 1"/>
    <w:basedOn w:val="Normal"/>
    <w:next w:val="Normal"/>
    <w:qFormat/>
    <w:rsid w:val="00221157"/>
    <w:pPr>
      <w:keepNext/>
      <w:widowControl/>
      <w:tabs>
        <w:tab w:val="left" w:pos="576"/>
        <w:tab w:val="left" w:pos="1152"/>
        <w:tab w:val="left" w:pos="1728"/>
        <w:tab w:val="left" w:pos="2304"/>
      </w:tabs>
      <w:suppressAutoHyphens/>
      <w:autoSpaceDE/>
      <w:autoSpaceDN/>
      <w:adjustRightInd/>
      <w:outlineLvl w:val="0"/>
    </w:pPr>
    <w:rPr>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B2473F"/>
  </w:style>
  <w:style w:type="paragraph" w:customStyle="1" w:styleId="c2">
    <w:name w:val="c2"/>
    <w:basedOn w:val="Normal"/>
    <w:rsid w:val="00B2473F"/>
    <w:pPr>
      <w:jc w:val="center"/>
    </w:pPr>
  </w:style>
  <w:style w:type="paragraph" w:customStyle="1" w:styleId="p3">
    <w:name w:val="p3"/>
    <w:basedOn w:val="Normal"/>
    <w:rsid w:val="00B2473F"/>
    <w:pPr>
      <w:tabs>
        <w:tab w:val="left" w:pos="204"/>
      </w:tabs>
    </w:pPr>
  </w:style>
  <w:style w:type="paragraph" w:customStyle="1" w:styleId="c4">
    <w:name w:val="c4"/>
    <w:basedOn w:val="Normal"/>
    <w:rsid w:val="00B2473F"/>
    <w:pPr>
      <w:jc w:val="center"/>
    </w:pPr>
  </w:style>
  <w:style w:type="paragraph" w:customStyle="1" w:styleId="p5">
    <w:name w:val="p5"/>
    <w:basedOn w:val="Normal"/>
    <w:rsid w:val="00B2473F"/>
    <w:pPr>
      <w:tabs>
        <w:tab w:val="left" w:pos="357"/>
        <w:tab w:val="left" w:pos="1252"/>
      </w:tabs>
      <w:ind w:left="1083"/>
    </w:pPr>
  </w:style>
  <w:style w:type="paragraph" w:customStyle="1" w:styleId="p6">
    <w:name w:val="p6"/>
    <w:basedOn w:val="Normal"/>
    <w:rsid w:val="00B2473F"/>
    <w:pPr>
      <w:tabs>
        <w:tab w:val="left" w:pos="680"/>
      </w:tabs>
      <w:ind w:left="760"/>
    </w:pPr>
  </w:style>
  <w:style w:type="paragraph" w:customStyle="1" w:styleId="p8">
    <w:name w:val="p8"/>
    <w:basedOn w:val="Normal"/>
    <w:rsid w:val="00B2473F"/>
    <w:pPr>
      <w:tabs>
        <w:tab w:val="left" w:pos="204"/>
      </w:tabs>
    </w:pPr>
  </w:style>
  <w:style w:type="paragraph" w:customStyle="1" w:styleId="p12">
    <w:name w:val="p12"/>
    <w:basedOn w:val="Normal"/>
    <w:rsid w:val="00B2473F"/>
    <w:pPr>
      <w:ind w:left="760" w:hanging="680"/>
    </w:pPr>
  </w:style>
  <w:style w:type="paragraph" w:customStyle="1" w:styleId="p13">
    <w:name w:val="p13"/>
    <w:basedOn w:val="Normal"/>
    <w:rsid w:val="00B2473F"/>
    <w:pPr>
      <w:tabs>
        <w:tab w:val="left" w:pos="1417"/>
      </w:tabs>
      <w:ind w:left="23" w:hanging="1417"/>
    </w:pPr>
  </w:style>
  <w:style w:type="paragraph" w:customStyle="1" w:styleId="p18">
    <w:name w:val="p18"/>
    <w:basedOn w:val="Normal"/>
    <w:rsid w:val="00B2473F"/>
    <w:pPr>
      <w:tabs>
        <w:tab w:val="left" w:pos="680"/>
        <w:tab w:val="left" w:pos="2392"/>
      </w:tabs>
      <w:ind w:left="2392" w:hanging="1712"/>
    </w:pPr>
  </w:style>
  <w:style w:type="paragraph" w:customStyle="1" w:styleId="t19">
    <w:name w:val="t19"/>
    <w:basedOn w:val="Normal"/>
    <w:rsid w:val="00B2473F"/>
  </w:style>
  <w:style w:type="paragraph" w:customStyle="1" w:styleId="c41">
    <w:name w:val="c41"/>
    <w:basedOn w:val="Normal"/>
    <w:rsid w:val="00B2473F"/>
    <w:pPr>
      <w:jc w:val="center"/>
    </w:pPr>
  </w:style>
  <w:style w:type="paragraph" w:customStyle="1" w:styleId="p42">
    <w:name w:val="p42"/>
    <w:basedOn w:val="Normal"/>
    <w:rsid w:val="00B2473F"/>
    <w:pPr>
      <w:tabs>
        <w:tab w:val="left" w:pos="1417"/>
      </w:tabs>
      <w:ind w:left="23"/>
    </w:pPr>
  </w:style>
  <w:style w:type="character" w:styleId="Hyperlink">
    <w:name w:val="Hyperlink"/>
    <w:rsid w:val="00B2473F"/>
    <w:rPr>
      <w:color w:val="0000FF"/>
      <w:u w:val="single"/>
    </w:rPr>
  </w:style>
  <w:style w:type="paragraph" w:styleId="BodyText">
    <w:name w:val="Body Text"/>
    <w:basedOn w:val="Normal"/>
    <w:rsid w:val="00221157"/>
    <w:pPr>
      <w:widowControl/>
      <w:tabs>
        <w:tab w:val="center" w:pos="4752"/>
      </w:tabs>
      <w:suppressAutoHyphens/>
      <w:autoSpaceDE/>
      <w:autoSpaceDN/>
      <w:adjustRightInd/>
      <w:ind w:right="-450"/>
    </w:pPr>
    <w:rPr>
      <w:szCs w:val="20"/>
    </w:rPr>
  </w:style>
  <w:style w:type="character" w:styleId="FollowedHyperlink">
    <w:name w:val="FollowedHyperlink"/>
    <w:rsid w:val="001E7B2F"/>
    <w:rPr>
      <w:color w:val="800080"/>
      <w:u w:val="single"/>
    </w:rPr>
  </w:style>
  <w:style w:type="paragraph" w:styleId="DocumentMap">
    <w:name w:val="Document Map"/>
    <w:basedOn w:val="Normal"/>
    <w:link w:val="DocumentMapChar"/>
    <w:rsid w:val="001F414A"/>
    <w:rPr>
      <w:rFonts w:ascii="Verdana" w:hAnsi="Verdana" w:cs="Tahoma"/>
      <w:sz w:val="16"/>
      <w:szCs w:val="16"/>
    </w:rPr>
  </w:style>
  <w:style w:type="character" w:customStyle="1" w:styleId="DocumentMapChar">
    <w:name w:val="Document Map Char"/>
    <w:link w:val="DocumentMap"/>
    <w:rsid w:val="001F414A"/>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44833">
      <w:bodyDiv w:val="1"/>
      <w:marLeft w:val="0"/>
      <w:marRight w:val="0"/>
      <w:marTop w:val="0"/>
      <w:marBottom w:val="0"/>
      <w:divBdr>
        <w:top w:val="none" w:sz="0" w:space="0" w:color="auto"/>
        <w:left w:val="none" w:sz="0" w:space="0" w:color="auto"/>
        <w:bottom w:val="none" w:sz="0" w:space="0" w:color="auto"/>
        <w:right w:val="none" w:sz="0" w:space="0" w:color="auto"/>
      </w:divBdr>
      <w:divsChild>
        <w:div w:id="41253554">
          <w:marLeft w:val="0"/>
          <w:marRight w:val="0"/>
          <w:marTop w:val="0"/>
          <w:marBottom w:val="0"/>
          <w:divBdr>
            <w:top w:val="none" w:sz="0" w:space="0" w:color="auto"/>
            <w:left w:val="none" w:sz="0" w:space="0" w:color="auto"/>
            <w:bottom w:val="none" w:sz="0" w:space="0" w:color="auto"/>
            <w:right w:val="none" w:sz="0" w:space="0" w:color="auto"/>
          </w:divBdr>
        </w:div>
        <w:div w:id="546334597">
          <w:marLeft w:val="0"/>
          <w:marRight w:val="0"/>
          <w:marTop w:val="0"/>
          <w:marBottom w:val="0"/>
          <w:divBdr>
            <w:top w:val="none" w:sz="0" w:space="0" w:color="auto"/>
            <w:left w:val="none" w:sz="0" w:space="0" w:color="auto"/>
            <w:bottom w:val="none" w:sz="0" w:space="0" w:color="auto"/>
            <w:right w:val="none" w:sz="0" w:space="0" w:color="auto"/>
          </w:divBdr>
        </w:div>
        <w:div w:id="877812188">
          <w:marLeft w:val="0"/>
          <w:marRight w:val="0"/>
          <w:marTop w:val="0"/>
          <w:marBottom w:val="0"/>
          <w:divBdr>
            <w:top w:val="none" w:sz="0" w:space="0" w:color="auto"/>
            <w:left w:val="none" w:sz="0" w:space="0" w:color="auto"/>
            <w:bottom w:val="none" w:sz="0" w:space="0" w:color="auto"/>
            <w:right w:val="none" w:sz="0" w:space="0" w:color="auto"/>
          </w:divBdr>
        </w:div>
        <w:div w:id="1085035068">
          <w:marLeft w:val="0"/>
          <w:marRight w:val="0"/>
          <w:marTop w:val="0"/>
          <w:marBottom w:val="0"/>
          <w:divBdr>
            <w:top w:val="none" w:sz="0" w:space="0" w:color="auto"/>
            <w:left w:val="none" w:sz="0" w:space="0" w:color="auto"/>
            <w:bottom w:val="none" w:sz="0" w:space="0" w:color="auto"/>
            <w:right w:val="none" w:sz="0" w:space="0" w:color="auto"/>
          </w:divBdr>
        </w:div>
        <w:div w:id="1256093867">
          <w:marLeft w:val="0"/>
          <w:marRight w:val="0"/>
          <w:marTop w:val="0"/>
          <w:marBottom w:val="0"/>
          <w:divBdr>
            <w:top w:val="none" w:sz="0" w:space="0" w:color="auto"/>
            <w:left w:val="none" w:sz="0" w:space="0" w:color="auto"/>
            <w:bottom w:val="none" w:sz="0" w:space="0" w:color="auto"/>
            <w:right w:val="none" w:sz="0" w:space="0" w:color="auto"/>
          </w:divBdr>
        </w:div>
        <w:div w:id="1836990637">
          <w:marLeft w:val="0"/>
          <w:marRight w:val="0"/>
          <w:marTop w:val="0"/>
          <w:marBottom w:val="0"/>
          <w:divBdr>
            <w:top w:val="none" w:sz="0" w:space="0" w:color="auto"/>
            <w:left w:val="none" w:sz="0" w:space="0" w:color="auto"/>
            <w:bottom w:val="none" w:sz="0" w:space="0" w:color="auto"/>
            <w:right w:val="none" w:sz="0" w:space="0" w:color="auto"/>
          </w:divBdr>
        </w:div>
        <w:div w:id="19085718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mericandebateassociation.com/standing-rules/" TargetMode="External"/><Relationship Id="rId6" Type="http://schemas.openxmlformats.org/officeDocument/2006/relationships/hyperlink" Target="mailto:mphall@liberty.edu" TargetMode="External"/><Relationship Id="rId7" Type="http://schemas.openxmlformats.org/officeDocument/2006/relationships/hyperlink" Target="mailto:mphall@liberty.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1322</Words>
  <Characters>7542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July 27, 2005</vt:lpstr>
    </vt:vector>
  </TitlesOfParts>
  <Company>Liberty University</Company>
  <LinksUpToDate>false</LinksUpToDate>
  <CharactersWithSpaces>8847</CharactersWithSpaces>
  <SharedDoc>false</SharedDoc>
  <HLinks>
    <vt:vector size="12" baseType="variant">
      <vt:variant>
        <vt:i4>917547</vt:i4>
      </vt:variant>
      <vt:variant>
        <vt:i4>3</vt:i4>
      </vt:variant>
      <vt:variant>
        <vt:i4>0</vt:i4>
      </vt:variant>
      <vt:variant>
        <vt:i4>5</vt:i4>
      </vt:variant>
      <vt:variant>
        <vt:lpwstr>mailto:nryan@liberty.edu</vt:lpwstr>
      </vt:variant>
      <vt:variant>
        <vt:lpwstr/>
      </vt:variant>
      <vt:variant>
        <vt:i4>4980780</vt:i4>
      </vt:variant>
      <vt:variant>
        <vt:i4>0</vt:i4>
      </vt:variant>
      <vt:variant>
        <vt:i4>0</vt:i4>
      </vt:variant>
      <vt:variant>
        <vt:i4>5</vt:i4>
      </vt:variant>
      <vt:variant>
        <vt:lpwstr>http://www.liberty.edu/debate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27, 2005</dc:title>
  <dc:subject/>
  <dc:creator>Administrator</dc:creator>
  <cp:keywords/>
  <cp:lastModifiedBy>Hall, Michael Preston</cp:lastModifiedBy>
  <cp:revision>3</cp:revision>
  <dcterms:created xsi:type="dcterms:W3CDTF">2017-09-19T20:32:00Z</dcterms:created>
  <dcterms:modified xsi:type="dcterms:W3CDTF">2017-09-19T20:36:00Z</dcterms:modified>
</cp:coreProperties>
</file>