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029E" w14:textId="77777777" w:rsidR="00B50587" w:rsidRDefault="00B50587" w:rsidP="1DD45E4A">
      <w:pPr>
        <w:spacing w:after="200" w:line="276" w:lineRule="auto"/>
        <w:jc w:val="center"/>
        <w:rPr>
          <w:rFonts w:ascii="Cambria" w:hAnsi="Cambria" w:cs="Tahoma"/>
          <w:sz w:val="40"/>
          <w:szCs w:val="40"/>
        </w:rPr>
      </w:pPr>
    </w:p>
    <w:p w14:paraId="6908B324" w14:textId="760877AD" w:rsidR="1DD45E4A" w:rsidRDefault="1DD45E4A" w:rsidP="1DD45E4A">
      <w:pPr>
        <w:spacing w:after="200" w:line="276" w:lineRule="auto"/>
        <w:jc w:val="center"/>
        <w:rPr>
          <w:rFonts w:ascii="Cambria" w:hAnsi="Cambria" w:cs="Tahoma"/>
          <w:sz w:val="40"/>
          <w:szCs w:val="40"/>
        </w:rPr>
      </w:pPr>
      <w:r w:rsidRPr="1DD45E4A">
        <w:rPr>
          <w:rFonts w:ascii="Cambria" w:hAnsi="Cambria" w:cs="Tahoma"/>
          <w:sz w:val="40"/>
          <w:szCs w:val="40"/>
        </w:rPr>
        <w:t>BLCC 2017 Invitation</w:t>
      </w:r>
    </w:p>
    <w:p w14:paraId="5D5B087B" w14:textId="77777777" w:rsidR="002B4A1A" w:rsidRPr="002B4A1A" w:rsidRDefault="1DD45E4A" w:rsidP="1DD45E4A">
      <w:pPr>
        <w:spacing w:after="200" w:line="276" w:lineRule="auto"/>
        <w:rPr>
          <w:rFonts w:ascii="Cambria" w:hAnsi="Cambria" w:cs="Tahoma"/>
          <w:szCs w:val="24"/>
        </w:rPr>
      </w:pPr>
      <w:r w:rsidRPr="1DD45E4A">
        <w:rPr>
          <w:rFonts w:ascii="Cambria" w:hAnsi="Cambria" w:cs="Tahoma"/>
          <w:szCs w:val="24"/>
        </w:rPr>
        <w:t xml:space="preserve">Dear Colleagues, </w:t>
      </w:r>
    </w:p>
    <w:p w14:paraId="2ECE7EE0" w14:textId="34015C4A" w:rsidR="1DD45E4A" w:rsidRDefault="1DD45E4A" w:rsidP="1DD45E4A">
      <w:pPr>
        <w:spacing w:after="200" w:line="276" w:lineRule="auto"/>
        <w:rPr>
          <w:rFonts w:ascii="Cambria" w:hAnsi="Cambria" w:cs="Tahoma"/>
          <w:szCs w:val="24"/>
        </w:rPr>
      </w:pPr>
    </w:p>
    <w:p w14:paraId="150225AC" w14:textId="77777777" w:rsidR="002B4A1A" w:rsidRPr="002B4A1A" w:rsidRDefault="1DD45E4A" w:rsidP="1DD45E4A">
      <w:pPr>
        <w:spacing w:after="200" w:line="276" w:lineRule="auto"/>
        <w:rPr>
          <w:rFonts w:ascii="Cambria" w:hAnsi="Cambria" w:cs="Tahoma"/>
          <w:szCs w:val="24"/>
        </w:rPr>
      </w:pPr>
      <w:r w:rsidRPr="1DD45E4A">
        <w:rPr>
          <w:rFonts w:ascii="Cambria" w:hAnsi="Cambria" w:cs="Tahoma"/>
          <w:szCs w:val="24"/>
        </w:rPr>
        <w:t>We are excited to be hosting the Biggest Little City Classic on Oct 20-22, 2017 in Reno, NV. The University of Nevada, Reno has been rated one of the top campuses in the nation. The city of Reno offers all kinds of exciting activities for members of your team of all ages. Excellent dining options and affordable accommodations await you. The weather in Mid-October is usually quite nice.</w:t>
      </w:r>
    </w:p>
    <w:p w14:paraId="5DE2485F" w14:textId="77777777" w:rsidR="002B4A1A" w:rsidRPr="002B4A1A" w:rsidRDefault="1DD45E4A" w:rsidP="1DD45E4A">
      <w:pPr>
        <w:spacing w:after="200" w:line="276" w:lineRule="auto"/>
        <w:rPr>
          <w:rFonts w:ascii="Cambria" w:hAnsi="Cambria" w:cs="Tahoma"/>
          <w:szCs w:val="24"/>
        </w:rPr>
      </w:pPr>
      <w:r w:rsidRPr="1DD45E4A">
        <w:rPr>
          <w:rFonts w:ascii="Cambria" w:hAnsi="Cambria" w:cs="Tahoma"/>
          <w:szCs w:val="24"/>
        </w:rPr>
        <w:t xml:space="preserve">We are offering 4 preliminary rounds of LD, 2 preliminary rounds of IEs, and 5 preliminary rounds of NPDA. We will recognize sweepstakes for IEs, Debate, Overall 2-year, 4-year, and Top Novice. </w:t>
      </w:r>
    </w:p>
    <w:p w14:paraId="5D82D2BB" w14:textId="77777777" w:rsidR="00611E50" w:rsidRDefault="1DD45E4A" w:rsidP="1DD45E4A">
      <w:pPr>
        <w:spacing w:after="200" w:line="276" w:lineRule="auto"/>
        <w:rPr>
          <w:rFonts w:ascii="Cambria" w:hAnsi="Cambria" w:cs="Tahoma"/>
          <w:szCs w:val="24"/>
        </w:rPr>
      </w:pPr>
      <w:r w:rsidRPr="1DD45E4A">
        <w:rPr>
          <w:rFonts w:ascii="Cambria" w:hAnsi="Cambria" w:cs="Tahoma"/>
          <w:szCs w:val="24"/>
        </w:rPr>
        <w:t xml:space="preserve">In an attempt to improve the experience of attendees, we are experimenting a bit with IE patterns by swapping the patterns of Impromptu and ADS and conflicting Pattern B and LD. We have designed a schedule that should allow folks flexibility with travel depending on which events they are competing in. We also have made it our goal to be done at a reasonable time each day so that teams can enjoy meals together and relax.  </w:t>
      </w:r>
    </w:p>
    <w:p w14:paraId="2EE64162" w14:textId="68CEA93F" w:rsidR="002B4A1A" w:rsidRPr="002B4A1A" w:rsidRDefault="1DD45E4A" w:rsidP="1DD45E4A">
      <w:pPr>
        <w:spacing w:after="200" w:line="276" w:lineRule="auto"/>
        <w:rPr>
          <w:rFonts w:ascii="Cambria" w:hAnsi="Cambria" w:cs="Tahoma"/>
          <w:szCs w:val="24"/>
        </w:rPr>
      </w:pPr>
      <w:proofErr w:type="spellStart"/>
      <w:r w:rsidRPr="1DD45E4A">
        <w:rPr>
          <w:rFonts w:ascii="Cambria" w:hAnsi="Cambria" w:cs="Tahoma"/>
          <w:szCs w:val="24"/>
        </w:rPr>
        <w:t>Parli</w:t>
      </w:r>
      <w:proofErr w:type="spellEnd"/>
      <w:r w:rsidRPr="1DD45E4A">
        <w:rPr>
          <w:rFonts w:ascii="Cambria" w:hAnsi="Cambria" w:cs="Tahoma"/>
          <w:szCs w:val="24"/>
        </w:rPr>
        <w:t xml:space="preserve"> begins at 1 pm on Friday and is over by Saturday night. </w:t>
      </w:r>
      <w:r w:rsidR="002B4A1A">
        <w:br/>
      </w:r>
      <w:r w:rsidRPr="1DD45E4A">
        <w:rPr>
          <w:rFonts w:ascii="Cambria" w:hAnsi="Cambria" w:cs="Tahoma"/>
          <w:szCs w:val="24"/>
        </w:rPr>
        <w:t>LD begins Saturday at 3 pm and finishes Sunday</w:t>
      </w:r>
      <w:r w:rsidR="002B4A1A">
        <w:br/>
      </w:r>
      <w:r w:rsidRPr="1DD45E4A">
        <w:rPr>
          <w:rFonts w:ascii="Cambria" w:hAnsi="Cambria" w:cs="Tahoma"/>
          <w:szCs w:val="24"/>
        </w:rPr>
        <w:t xml:space="preserve">IEs begin Sunday at 8:30 am and finish Sunday evening. </w:t>
      </w:r>
    </w:p>
    <w:p w14:paraId="7B93FFFD" w14:textId="124E36BD" w:rsidR="002B4A1A" w:rsidRPr="002B4A1A" w:rsidRDefault="1DD45E4A" w:rsidP="1DD45E4A">
      <w:pPr>
        <w:spacing w:after="200" w:line="276" w:lineRule="auto"/>
        <w:rPr>
          <w:rFonts w:ascii="Cambria" w:hAnsi="Cambria" w:cs="Tahoma"/>
          <w:szCs w:val="24"/>
        </w:rPr>
      </w:pPr>
      <w:r w:rsidRPr="1DD45E4A">
        <w:rPr>
          <w:rFonts w:ascii="Cambria" w:hAnsi="Cambria" w:cs="Tahoma"/>
          <w:szCs w:val="24"/>
        </w:rPr>
        <w:t xml:space="preserve">Student run and underfunded programs should speak to us about working with you on your fees.  We look forward to seeing you all in Reno. If you have any questions, please reach out to us. </w:t>
      </w:r>
    </w:p>
    <w:p w14:paraId="77D07941" w14:textId="77777777" w:rsidR="002B4A1A" w:rsidRDefault="1DD45E4A" w:rsidP="1DD45E4A">
      <w:pPr>
        <w:spacing w:after="200" w:line="276" w:lineRule="auto"/>
        <w:rPr>
          <w:rFonts w:ascii="Cambria" w:hAnsi="Cambria" w:cs="Tahoma"/>
          <w:szCs w:val="24"/>
        </w:rPr>
      </w:pPr>
      <w:r w:rsidRPr="1DD45E4A">
        <w:rPr>
          <w:rFonts w:ascii="Cambria" w:hAnsi="Cambria" w:cs="Tahoma"/>
          <w:szCs w:val="24"/>
        </w:rPr>
        <w:t xml:space="preserve">Sincerely, </w:t>
      </w:r>
    </w:p>
    <w:p w14:paraId="13C8A5A2" w14:textId="77777777" w:rsidR="002B4A1A" w:rsidRDefault="004E3C5D" w:rsidP="002B4A1A">
      <w:pPr>
        <w:spacing w:after="200" w:line="276" w:lineRule="auto"/>
        <w:rPr>
          <w:rFonts w:ascii="Cambria" w:hAnsi="Cambria" w:cs="Tahoma"/>
        </w:rPr>
      </w:pPr>
      <w:r>
        <w:rPr>
          <w:rFonts w:ascii="Cambria" w:hAnsi="Cambria" w:cs="Tahoma"/>
          <w:noProof/>
        </w:rPr>
        <w:drawing>
          <wp:inline distT="0" distB="0" distL="0" distR="0" wp14:anchorId="314AE2A0" wp14:editId="20E4F0E3">
            <wp:extent cx="1209675" cy="381000"/>
            <wp:effectExtent l="0" t="0" r="9525" b="0"/>
            <wp:docPr id="1" name="Picture 1" descr="C:\Users\psharp\Pictures\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harp\Pictures\s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381000"/>
                    </a:xfrm>
                    <a:prstGeom prst="rect">
                      <a:avLst/>
                    </a:prstGeom>
                    <a:noFill/>
                    <a:ln>
                      <a:noFill/>
                    </a:ln>
                  </pic:spPr>
                </pic:pic>
              </a:graphicData>
            </a:graphic>
          </wp:inline>
        </w:drawing>
      </w:r>
    </w:p>
    <w:p w14:paraId="3A0D3A1C" w14:textId="77777777" w:rsidR="00410B31" w:rsidRDefault="00410B31" w:rsidP="002B4A1A">
      <w:pPr>
        <w:spacing w:after="200" w:line="276" w:lineRule="auto"/>
        <w:rPr>
          <w:rFonts w:ascii="Cambria" w:hAnsi="Cambria" w:cs="Tahoma"/>
        </w:rPr>
        <w:sectPr w:rsidR="00410B31" w:rsidSect="002B4A1A">
          <w:headerReference w:type="default" r:id="rId9"/>
          <w:headerReference w:type="first" r:id="rId10"/>
          <w:footerReference w:type="first" r:id="rId11"/>
          <w:pgSz w:w="12240" w:h="15840"/>
          <w:pgMar w:top="720" w:right="720" w:bottom="720" w:left="720" w:header="720" w:footer="720" w:gutter="0"/>
          <w:cols w:space="720"/>
          <w:titlePg/>
          <w:docGrid w:linePitch="360"/>
        </w:sectPr>
      </w:pPr>
    </w:p>
    <w:p w14:paraId="03085B42" w14:textId="440EDC29" w:rsidR="00410B31" w:rsidRDefault="1DD45E4A" w:rsidP="1DD45E4A">
      <w:pPr>
        <w:spacing w:after="200" w:line="276" w:lineRule="auto"/>
        <w:rPr>
          <w:rFonts w:ascii="Cambria" w:hAnsi="Cambria" w:cs="Tahoma"/>
          <w:b/>
          <w:bCs/>
          <w:sz w:val="28"/>
          <w:szCs w:val="28"/>
          <w:u w:val="single"/>
        </w:rPr>
        <w:sectPr w:rsidR="00410B31" w:rsidSect="00410B31">
          <w:type w:val="continuous"/>
          <w:pgSz w:w="12240" w:h="15840"/>
          <w:pgMar w:top="1440" w:right="1440" w:bottom="1440" w:left="1440" w:header="720" w:footer="720" w:gutter="0"/>
          <w:cols w:num="2" w:space="720"/>
          <w:titlePg/>
          <w:docGrid w:linePitch="360"/>
        </w:sectPr>
      </w:pPr>
      <w:r w:rsidRPr="1DD45E4A">
        <w:rPr>
          <w:rFonts w:ascii="Cambria" w:hAnsi="Cambria" w:cs="Tahoma"/>
          <w:sz w:val="22"/>
          <w:szCs w:val="22"/>
        </w:rPr>
        <w:lastRenderedPageBreak/>
        <w:t>Phil Sharp</w:t>
      </w:r>
      <w:r w:rsidR="00410B31">
        <w:br/>
      </w:r>
      <w:r w:rsidRPr="1DD45E4A">
        <w:rPr>
          <w:rFonts w:ascii="Cambria" w:hAnsi="Cambria" w:cs="Tahoma"/>
          <w:sz w:val="22"/>
          <w:szCs w:val="22"/>
        </w:rPr>
        <w:t>Director of Forensics</w:t>
      </w:r>
      <w:r w:rsidR="00410B31">
        <w:br/>
      </w:r>
      <w:r w:rsidRPr="1DD45E4A">
        <w:rPr>
          <w:rFonts w:ascii="Cambria" w:hAnsi="Cambria" w:cs="Tahoma"/>
          <w:sz w:val="22"/>
          <w:szCs w:val="22"/>
        </w:rPr>
        <w:t>University of Nevada, Reno</w:t>
      </w:r>
      <w:r w:rsidR="00410B31">
        <w:br/>
      </w:r>
      <w:hyperlink r:id="rId12">
        <w:r w:rsidRPr="1DD45E4A">
          <w:rPr>
            <w:rStyle w:val="Hyperlink"/>
            <w:rFonts w:ascii="Cambria" w:hAnsi="Cambria" w:cs="Tahoma"/>
          </w:rPr>
          <w:t>psharp@unr.edu</w:t>
        </w:r>
        <w:r w:rsidR="00410B31">
          <w:br/>
        </w:r>
      </w:hyperlink>
      <w:r w:rsidRPr="1DD45E4A">
        <w:rPr>
          <w:rFonts w:ascii="Cambria" w:hAnsi="Cambria" w:cs="Tahoma"/>
        </w:rPr>
        <w:t>(360) 747-2944</w:t>
      </w:r>
    </w:p>
    <w:p w14:paraId="38F65316" w14:textId="287B10FA" w:rsidR="002B4A1A" w:rsidRPr="002B4A1A" w:rsidRDefault="002B4A1A" w:rsidP="1DD45E4A">
      <w:pPr>
        <w:spacing w:after="200" w:line="276" w:lineRule="auto"/>
        <w:jc w:val="center"/>
        <w:rPr>
          <w:rFonts w:ascii="Cambria" w:hAnsi="Cambria" w:cs="Tahoma"/>
          <w:b/>
          <w:bCs/>
          <w:sz w:val="28"/>
          <w:szCs w:val="28"/>
          <w:u w:val="single"/>
        </w:rPr>
      </w:pPr>
      <w:r w:rsidRPr="1DD45E4A">
        <w:rPr>
          <w:rFonts w:ascii="Cambria" w:hAnsi="Cambria" w:cs="Tahoma"/>
          <w:b/>
          <w:bCs/>
          <w:sz w:val="28"/>
          <w:szCs w:val="28"/>
          <w:u w:val="single"/>
        </w:rPr>
        <w:lastRenderedPageBreak/>
        <w:br w:type="page"/>
      </w:r>
      <w:r w:rsidR="1DD45E4A" w:rsidRPr="1DD45E4A">
        <w:rPr>
          <w:rFonts w:ascii="Cambria" w:hAnsi="Cambria" w:cs="Tahoma"/>
          <w:b/>
          <w:bCs/>
          <w:sz w:val="28"/>
          <w:szCs w:val="28"/>
          <w:u w:val="single"/>
        </w:rPr>
        <w:lastRenderedPageBreak/>
        <w:t>Hotel Information</w:t>
      </w:r>
    </w:p>
    <w:p w14:paraId="2A633564" w14:textId="2EE2E216" w:rsidR="002B4A1A" w:rsidRPr="002B4A1A" w:rsidRDefault="1DD45E4A" w:rsidP="1DD45E4A">
      <w:pPr>
        <w:rPr>
          <w:rFonts w:ascii="Cambria" w:hAnsi="Cambria" w:cs="Tahoma"/>
        </w:rPr>
      </w:pPr>
      <w:r w:rsidRPr="1DD45E4A">
        <w:rPr>
          <w:rFonts w:ascii="Cambria" w:hAnsi="Cambria" w:cs="Tahoma"/>
        </w:rPr>
        <w:t xml:space="preserve">We have secured a block at The Nugget in Sparks is located about 4 miles from campus. </w:t>
      </w:r>
    </w:p>
    <w:p w14:paraId="3B04021D" w14:textId="77777777" w:rsidR="002B4A1A" w:rsidRPr="002B4A1A" w:rsidRDefault="1DD45E4A" w:rsidP="1DD45E4A">
      <w:pPr>
        <w:rPr>
          <w:rFonts w:ascii="Cambria" w:hAnsi="Cambria" w:cs="Tahoma"/>
        </w:rPr>
      </w:pPr>
      <w:r w:rsidRPr="1DD45E4A">
        <w:rPr>
          <w:rFonts w:ascii="Cambria" w:hAnsi="Cambria" w:cs="Tahoma"/>
        </w:rPr>
        <w:t xml:space="preserve">Rate: </w:t>
      </w:r>
      <w:r w:rsidR="002B4A1A">
        <w:br/>
      </w:r>
      <w:r w:rsidRPr="1DD45E4A">
        <w:rPr>
          <w:rFonts w:ascii="Cambria" w:hAnsi="Cambria" w:cs="Tahoma"/>
        </w:rPr>
        <w:t>Renovated West Tower: $79 Friday and Saturday/$49 for Thursday and Sunday nights (plus 13.5% taxes and $12.50 resort fee</w:t>
      </w:r>
      <w:proofErr w:type="gramStart"/>
      <w:r w:rsidRPr="1DD45E4A">
        <w:rPr>
          <w:rFonts w:ascii="Cambria" w:hAnsi="Cambria" w:cs="Tahoma"/>
        </w:rPr>
        <w:t>)</w:t>
      </w:r>
      <w:proofErr w:type="gramEnd"/>
      <w:r w:rsidR="002B4A1A">
        <w:br/>
      </w:r>
      <w:r w:rsidRPr="1DD45E4A">
        <w:rPr>
          <w:rFonts w:ascii="Cambria" w:hAnsi="Cambria" w:cs="Tahoma"/>
        </w:rPr>
        <w:t>Deluxe East Tower: $69/$45 (plus taxes and fee)</w:t>
      </w:r>
    </w:p>
    <w:p w14:paraId="7BBC422F" w14:textId="221D1045" w:rsidR="002A72C0" w:rsidRDefault="1DD45E4A" w:rsidP="1DD45E4A">
      <w:pPr>
        <w:rPr>
          <w:rFonts w:ascii="Cambria" w:hAnsi="Cambria"/>
        </w:rPr>
      </w:pPr>
      <w:r w:rsidRPr="1DD45E4A">
        <w:rPr>
          <w:rFonts w:ascii="Cambria" w:hAnsi="Cambria"/>
        </w:rPr>
        <w:t>The deadline for reserv</w:t>
      </w:r>
      <w:r w:rsidR="00D81FBC">
        <w:rPr>
          <w:rFonts w:ascii="Cambria" w:hAnsi="Cambria"/>
        </w:rPr>
        <w:t>ations in the block is October 7</w:t>
      </w:r>
      <w:bookmarkStart w:id="0" w:name="_GoBack"/>
      <w:bookmarkEnd w:id="0"/>
      <w:r w:rsidRPr="1DD45E4A">
        <w:rPr>
          <w:rFonts w:ascii="Cambria" w:hAnsi="Cambria"/>
        </w:rPr>
        <w:t xml:space="preserve">. </w:t>
      </w:r>
    </w:p>
    <w:p w14:paraId="45F0415C" w14:textId="198E8025" w:rsidR="002B4A1A" w:rsidRPr="002B4A1A" w:rsidRDefault="1DD45E4A" w:rsidP="009B3CCA">
      <w:pPr>
        <w:jc w:val="center"/>
        <w:rPr>
          <w:rFonts w:ascii="Times New Roman" w:eastAsia="Times New Roman" w:hAnsi="Times New Roman"/>
        </w:rPr>
      </w:pPr>
      <w:r w:rsidRPr="1DD45E4A">
        <w:rPr>
          <w:rFonts w:ascii="Cambria" w:hAnsi="Cambria"/>
        </w:rPr>
        <w:t xml:space="preserve">Phone: </w:t>
      </w:r>
      <w:r w:rsidRPr="1DD45E4A">
        <w:rPr>
          <w:rFonts w:ascii="Arial" w:eastAsia="Times New Roman" w:hAnsi="Arial" w:cs="Arial"/>
          <w:color w:val="000000" w:themeColor="text1"/>
        </w:rPr>
        <w:t>1-800-648-1177</w:t>
      </w:r>
      <w:r w:rsidRPr="1DD45E4A">
        <w:rPr>
          <w:rFonts w:ascii="Times New Roman" w:eastAsia="Times New Roman" w:hAnsi="Times New Roman"/>
        </w:rPr>
        <w:t xml:space="preserve"> </w:t>
      </w:r>
      <w:r w:rsidR="009B3CCA">
        <w:rPr>
          <w:rFonts w:ascii="Times New Roman" w:eastAsia="Times New Roman" w:hAnsi="Times New Roman"/>
        </w:rPr>
        <w:br/>
      </w:r>
      <w:proofErr w:type="gramStart"/>
      <w:r w:rsidRPr="1DD45E4A">
        <w:rPr>
          <w:rFonts w:ascii="Cambria" w:hAnsi="Cambria"/>
        </w:rPr>
        <w:t>The</w:t>
      </w:r>
      <w:proofErr w:type="gramEnd"/>
      <w:r w:rsidRPr="1DD45E4A">
        <w:rPr>
          <w:rFonts w:ascii="Cambria" w:hAnsi="Cambria"/>
        </w:rPr>
        <w:t xml:space="preserve"> group code is GUNRD17. </w:t>
      </w:r>
      <w:r w:rsidR="002D5073">
        <w:rPr>
          <w:rFonts w:ascii="Cambria" w:hAnsi="Cambria"/>
        </w:rPr>
        <w:br/>
      </w:r>
      <w:hyperlink r:id="rId13" w:anchor="/guestsandrooms" w:history="1">
        <w:r w:rsidR="002D5073" w:rsidRPr="002D5073">
          <w:rPr>
            <w:rStyle w:val="Hyperlink"/>
          </w:rPr>
          <w:t>Online Room Booking</w:t>
        </w:r>
      </w:hyperlink>
      <w:r w:rsidR="002D5073">
        <w:br/>
      </w:r>
    </w:p>
    <w:p w14:paraId="7C12BC95" w14:textId="2467CC00" w:rsidR="005726C4" w:rsidRPr="00942DD4" w:rsidRDefault="1DD45E4A" w:rsidP="1DD45E4A">
      <w:pPr>
        <w:rPr>
          <w:rFonts w:ascii="Cambria" w:hAnsi="Cambria"/>
        </w:rPr>
      </w:pPr>
      <w:r w:rsidRPr="1DD45E4A">
        <w:rPr>
          <w:rFonts w:ascii="Cambria" w:hAnsi="Cambria"/>
        </w:rPr>
        <w:t xml:space="preserve">You may shop around but this might be the best you find at a decent property. This hotel/convention center offers easy room access from the lobby and parking garage without going onto the casino floor. </w:t>
      </w:r>
    </w:p>
    <w:p w14:paraId="30511F1E" w14:textId="77777777" w:rsidR="002B4A1A" w:rsidRPr="002B4A1A" w:rsidRDefault="1DD45E4A" w:rsidP="1DD45E4A">
      <w:pPr>
        <w:jc w:val="center"/>
        <w:rPr>
          <w:rFonts w:ascii="Cambria" w:hAnsi="Cambria" w:cs="Tahoma"/>
        </w:rPr>
      </w:pPr>
      <w:r w:rsidRPr="1DD45E4A">
        <w:rPr>
          <w:rFonts w:ascii="Cambria" w:hAnsi="Cambria" w:cs="Tahoma"/>
          <w:b/>
          <w:bCs/>
          <w:sz w:val="28"/>
          <w:szCs w:val="28"/>
          <w:u w:val="single"/>
        </w:rPr>
        <w:t>Directions</w:t>
      </w:r>
    </w:p>
    <w:p w14:paraId="759C500A" w14:textId="1619D5F0" w:rsidR="002B4A1A" w:rsidRPr="002B4A1A" w:rsidRDefault="1DD45E4A" w:rsidP="1DD45E4A">
      <w:pPr>
        <w:rPr>
          <w:rFonts w:ascii="Cambria" w:hAnsi="Cambria" w:cs="Tahoma"/>
          <w:b/>
          <w:bCs/>
          <w:sz w:val="28"/>
          <w:szCs w:val="28"/>
          <w:u w:val="single"/>
        </w:rPr>
      </w:pPr>
      <w:r w:rsidRPr="1DD45E4A">
        <w:rPr>
          <w:rFonts w:ascii="Cambria" w:hAnsi="Cambria" w:cs="Tahoma"/>
          <w:u w:val="single"/>
        </w:rPr>
        <w:t xml:space="preserve">To CAMPUS from </w:t>
      </w:r>
      <w:proofErr w:type="gramStart"/>
      <w:r w:rsidRPr="1DD45E4A">
        <w:rPr>
          <w:rFonts w:ascii="Cambria" w:hAnsi="Cambria" w:cs="Tahoma"/>
          <w:u w:val="single"/>
        </w:rPr>
        <w:t>I-</w:t>
      </w:r>
      <w:proofErr w:type="gramEnd"/>
      <w:r w:rsidRPr="1DD45E4A">
        <w:rPr>
          <w:rFonts w:ascii="Cambria" w:hAnsi="Cambria" w:cs="Tahoma"/>
          <w:u w:val="single"/>
        </w:rPr>
        <w:t>80</w:t>
      </w:r>
      <w:r w:rsidRPr="1DD45E4A">
        <w:rPr>
          <w:rFonts w:ascii="Cambria" w:hAnsi="Cambria" w:cs="Tahoma"/>
        </w:rPr>
        <w:t xml:space="preserve"> </w:t>
      </w:r>
      <w:r w:rsidR="002B4A1A">
        <w:br/>
      </w:r>
      <w:r w:rsidRPr="1DD45E4A">
        <w:rPr>
          <w:rFonts w:ascii="Cambria" w:hAnsi="Cambria" w:cs="Tahoma"/>
        </w:rPr>
        <w:t xml:space="preserve">Take the Virginia St exit. Head up the hill. The University is on the right about ½ </w:t>
      </w:r>
      <w:proofErr w:type="gramStart"/>
      <w:r w:rsidRPr="1DD45E4A">
        <w:rPr>
          <w:rFonts w:ascii="Cambria" w:hAnsi="Cambria" w:cs="Tahoma"/>
        </w:rPr>
        <w:t>mile</w:t>
      </w:r>
      <w:proofErr w:type="gramEnd"/>
      <w:r w:rsidRPr="1DD45E4A">
        <w:rPr>
          <w:rFonts w:ascii="Cambria" w:hAnsi="Cambria" w:cs="Tahoma"/>
        </w:rPr>
        <w:t xml:space="preserve"> up Virginia St. You can’t miss it. </w:t>
      </w:r>
    </w:p>
    <w:p w14:paraId="08B7898B" w14:textId="77777777" w:rsidR="002B4A1A" w:rsidRPr="005726C4" w:rsidRDefault="1DD45E4A" w:rsidP="1DD45E4A">
      <w:pPr>
        <w:jc w:val="center"/>
        <w:rPr>
          <w:rFonts w:ascii="Cambria" w:hAnsi="Cambria" w:cs="Tahoma"/>
          <w:sz w:val="28"/>
          <w:szCs w:val="28"/>
        </w:rPr>
      </w:pPr>
      <w:r w:rsidRPr="1DD45E4A">
        <w:rPr>
          <w:rFonts w:ascii="Cambria" w:hAnsi="Cambria" w:cs="Tahoma"/>
          <w:b/>
          <w:bCs/>
          <w:sz w:val="28"/>
          <w:szCs w:val="28"/>
          <w:u w:val="single"/>
        </w:rPr>
        <w:t>Parking on Campus</w:t>
      </w:r>
    </w:p>
    <w:p w14:paraId="02B79AF5" w14:textId="6C144DF4" w:rsidR="002B4A1A" w:rsidRPr="002B4A1A" w:rsidRDefault="1DD45E4A" w:rsidP="1DD45E4A">
      <w:pPr>
        <w:rPr>
          <w:rFonts w:ascii="Cambria" w:hAnsi="Cambria" w:cs="Tahoma"/>
        </w:rPr>
      </w:pPr>
      <w:r w:rsidRPr="1DD45E4A">
        <w:rPr>
          <w:rFonts w:ascii="Cambria" w:hAnsi="Cambria" w:cs="Tahoma"/>
        </w:rPr>
        <w:t>On Friday, you will need to pay for parking on the first floor of the Brian Whalen Parking Garage or the top floor of the West Stadium Garage. Parking can be purchased at the parking office (16</w:t>
      </w:r>
      <w:r w:rsidRPr="1DD45E4A">
        <w:rPr>
          <w:rFonts w:ascii="Cambria" w:hAnsi="Cambria" w:cs="Tahoma"/>
          <w:vertAlign w:val="superscript"/>
        </w:rPr>
        <w:t>th</w:t>
      </w:r>
      <w:r w:rsidRPr="1DD45E4A">
        <w:rPr>
          <w:rFonts w:ascii="Cambria" w:hAnsi="Cambria" w:cs="Tahoma"/>
        </w:rPr>
        <w:t xml:space="preserve">&amp;Virginia St) or from the pay machines. TICKETS WILL BE STRICTLY ENFORCED IN ALL LOTS until 5pm. There is an evening football game so the parking will get interesting later in the day. </w:t>
      </w:r>
    </w:p>
    <w:p w14:paraId="65557B9E" w14:textId="40867D3A" w:rsidR="00E21F22" w:rsidRDefault="1DD45E4A" w:rsidP="1DD45E4A">
      <w:pPr>
        <w:rPr>
          <w:rFonts w:ascii="Cambria" w:hAnsi="Cambria" w:cs="Tahoma"/>
          <w:u w:val="single"/>
        </w:rPr>
      </w:pPr>
      <w:proofErr w:type="gramStart"/>
      <w:r w:rsidRPr="1DD45E4A">
        <w:rPr>
          <w:rFonts w:ascii="Cambria" w:hAnsi="Cambria" w:cs="Tahoma"/>
        </w:rPr>
        <w:t>Park in the Brian Whalen Garage on Saturday and Sunday.</w:t>
      </w:r>
      <w:proofErr w:type="gramEnd"/>
      <w:r w:rsidRPr="1DD45E4A">
        <w:rPr>
          <w:rFonts w:ascii="Cambria" w:hAnsi="Cambria" w:cs="Tahoma"/>
        </w:rPr>
        <w:t xml:space="preserve"> Parking is free on the weekends. </w:t>
      </w:r>
      <w:r w:rsidRPr="1DD45E4A">
        <w:rPr>
          <w:rFonts w:ascii="Cambria" w:hAnsi="Cambria" w:cs="Tahoma"/>
          <w:u w:val="single"/>
        </w:rPr>
        <w:t xml:space="preserve"> </w:t>
      </w:r>
    </w:p>
    <w:p w14:paraId="3C1FDC67" w14:textId="0BB0D997" w:rsidR="005726C4" w:rsidRDefault="1DD45E4A" w:rsidP="1DD45E4A">
      <w:pPr>
        <w:rPr>
          <w:rFonts w:ascii="Cambria" w:hAnsi="Cambria" w:cs="Tahoma"/>
        </w:rPr>
      </w:pPr>
      <w:r w:rsidRPr="1DD45E4A">
        <w:rPr>
          <w:rFonts w:ascii="Cambria" w:hAnsi="Cambria" w:cs="Tahoma"/>
          <w:u w:val="single"/>
        </w:rPr>
        <w:t xml:space="preserve">NOTE: THE LOT BEHIND MACK SOCIAL SCIENCES IS NO LONGER A THING. IF YOU NEED ADA ACCESS TO CAMPUS, PLEASE EMAIL ME. </w:t>
      </w:r>
      <w:r w:rsidR="00B50587">
        <w:rPr>
          <w:rFonts w:ascii="Cambria" w:hAnsi="Cambria" w:cs="Tahoma"/>
          <w:u w:val="single"/>
        </w:rPr>
        <w:br/>
      </w:r>
    </w:p>
    <w:p w14:paraId="7B8E4648" w14:textId="05201DB2" w:rsidR="005726C4" w:rsidRPr="002B4A1A" w:rsidRDefault="1DD45E4A" w:rsidP="1DD45E4A">
      <w:pPr>
        <w:jc w:val="center"/>
        <w:rPr>
          <w:rFonts w:ascii="Cambria" w:hAnsi="Cambria" w:cs="Tahoma"/>
          <w:sz w:val="28"/>
          <w:szCs w:val="28"/>
        </w:rPr>
      </w:pPr>
      <w:r w:rsidRPr="1DD45E4A">
        <w:rPr>
          <w:rFonts w:ascii="Cambria" w:hAnsi="Cambria" w:cs="Tahoma"/>
          <w:b/>
          <w:bCs/>
          <w:sz w:val="28"/>
          <w:szCs w:val="28"/>
          <w:u w:val="single"/>
        </w:rPr>
        <w:t>Entry Procedure</w:t>
      </w:r>
    </w:p>
    <w:p w14:paraId="416B8FC1" w14:textId="0EFA6341" w:rsidR="005726C4" w:rsidRPr="002B4A1A" w:rsidRDefault="1DD45E4A" w:rsidP="1DD45E4A">
      <w:pPr>
        <w:rPr>
          <w:rFonts w:ascii="Cambria" w:hAnsi="Cambria" w:cs="Tahoma"/>
        </w:rPr>
      </w:pPr>
      <w:r w:rsidRPr="1DD45E4A">
        <w:rPr>
          <w:rFonts w:ascii="Cambria" w:hAnsi="Cambria" w:cs="Tahoma"/>
        </w:rPr>
        <w:t>You will find the tournament on Tabroom.com. Entry deadline is Wed, October 18</w:t>
      </w:r>
      <w:r w:rsidRPr="1DD45E4A">
        <w:rPr>
          <w:rFonts w:ascii="Cambria" w:hAnsi="Cambria" w:cs="Tahoma"/>
          <w:vertAlign w:val="superscript"/>
        </w:rPr>
        <w:t>th</w:t>
      </w:r>
      <w:r w:rsidRPr="1DD45E4A">
        <w:rPr>
          <w:rFonts w:ascii="Cambria" w:hAnsi="Cambria" w:cs="Tahoma"/>
        </w:rPr>
        <w:t xml:space="preserve"> at 8:00pm.</w:t>
      </w:r>
      <w:r w:rsidR="00B50587">
        <w:tab/>
      </w:r>
      <w:r w:rsidR="00B50587">
        <w:tab/>
      </w:r>
      <w:r w:rsidR="00B50587">
        <w:tab/>
      </w:r>
      <w:r w:rsidR="00B50587">
        <w:tab/>
      </w:r>
      <w:r w:rsidR="00B50587">
        <w:tab/>
      </w:r>
      <w:r w:rsidR="00B50587">
        <w:tab/>
      </w:r>
      <w:r w:rsidR="00B50587">
        <w:tab/>
      </w:r>
      <w:r w:rsidR="00B50587">
        <w:tab/>
      </w:r>
      <w:hyperlink r:id="rId14" w:history="1">
        <w:r w:rsidRPr="009B3CCA">
          <w:rPr>
            <w:rStyle w:val="Hyperlink"/>
            <w:rFonts w:ascii="Cambria" w:hAnsi="Cambria" w:cs="Tahoma"/>
          </w:rPr>
          <w:t>http://blcc.tabroom.com</w:t>
        </w:r>
      </w:hyperlink>
    </w:p>
    <w:p w14:paraId="1659AD2E" w14:textId="2CC3FC01" w:rsidR="005726C4" w:rsidRDefault="1DD45E4A" w:rsidP="005726C4">
      <w:r w:rsidRPr="1DD45E4A">
        <w:rPr>
          <w:rFonts w:ascii="Cambria" w:hAnsi="Cambria" w:cs="Tahoma"/>
        </w:rPr>
        <w:t xml:space="preserve">Please provide an email and judge philosophy for each debate judge. Feel free to discuss you pedagogy/rubric for evaluating IEs also. </w:t>
      </w:r>
      <w:r w:rsidR="005726C4">
        <w:br/>
      </w:r>
    </w:p>
    <w:p w14:paraId="09556F64" w14:textId="4B620D9B" w:rsidR="005726C4" w:rsidRPr="00B50587" w:rsidRDefault="1DD45E4A" w:rsidP="00B50587">
      <w:pPr>
        <w:jc w:val="center"/>
        <w:rPr>
          <w:rFonts w:ascii="Cambria" w:hAnsi="Cambria" w:cs="Tahoma"/>
          <w:b/>
          <w:sz w:val="28"/>
          <w:szCs w:val="28"/>
          <w:u w:val="single"/>
        </w:rPr>
      </w:pPr>
      <w:r w:rsidRPr="1DD45E4A">
        <w:rPr>
          <w:rFonts w:ascii="Cambria" w:hAnsi="Cambria" w:cs="Tahoma"/>
          <w:b/>
          <w:bCs/>
          <w:sz w:val="28"/>
          <w:szCs w:val="28"/>
          <w:u w:val="single"/>
        </w:rPr>
        <w:t>Fees</w:t>
      </w:r>
    </w:p>
    <w:p w14:paraId="4AB0EE2F" w14:textId="5A279C50" w:rsidR="005726C4" w:rsidRPr="002B4A1A" w:rsidRDefault="1DD45E4A" w:rsidP="1DD45E4A">
      <w:pPr>
        <w:rPr>
          <w:rFonts w:ascii="Cambria" w:hAnsi="Cambria" w:cs="Tahoma"/>
        </w:rPr>
      </w:pPr>
      <w:r w:rsidRPr="1DD45E4A">
        <w:rPr>
          <w:rFonts w:ascii="Cambria" w:hAnsi="Cambria" w:cs="Tahoma"/>
        </w:rPr>
        <w:t>Each debate team entry is $70</w:t>
      </w:r>
      <w:r w:rsidR="009B3CCA">
        <w:rPr>
          <w:rFonts w:ascii="Cambria" w:hAnsi="Cambria" w:cs="Tahoma"/>
        </w:rPr>
        <w:t>,</w:t>
      </w:r>
      <w:r w:rsidRPr="1DD45E4A">
        <w:rPr>
          <w:rFonts w:ascii="Cambria" w:hAnsi="Cambria" w:cs="Tahoma"/>
        </w:rPr>
        <w:t xml:space="preserve"> each LD entry is $40, each individual events slot is $10, and Duo is $15. There will be a $40 school fee. </w:t>
      </w:r>
    </w:p>
    <w:p w14:paraId="3E8BD608" w14:textId="095B29F5" w:rsidR="005726C4" w:rsidRPr="002B4A1A" w:rsidRDefault="1DD45E4A" w:rsidP="1DD45E4A">
      <w:pPr>
        <w:rPr>
          <w:rFonts w:ascii="Cambria" w:hAnsi="Cambria" w:cs="Tahoma"/>
        </w:rPr>
      </w:pPr>
      <w:r w:rsidRPr="1DD45E4A">
        <w:rPr>
          <w:rFonts w:ascii="Cambria" w:hAnsi="Cambria" w:cs="Tahoma"/>
        </w:rPr>
        <w:t xml:space="preserve">Due to the cost of hired judges, we have the following fees for uncovered teams.  We would much rather have you bring your own judges!  Each uncovered </w:t>
      </w:r>
      <w:proofErr w:type="spellStart"/>
      <w:r w:rsidRPr="1DD45E4A">
        <w:rPr>
          <w:rFonts w:ascii="Cambria" w:hAnsi="Cambria" w:cs="Tahoma"/>
        </w:rPr>
        <w:t>parli</w:t>
      </w:r>
      <w:proofErr w:type="spellEnd"/>
      <w:r w:rsidRPr="1DD45E4A">
        <w:rPr>
          <w:rFonts w:ascii="Cambria" w:hAnsi="Cambria" w:cs="Tahoma"/>
        </w:rPr>
        <w:t xml:space="preserve"> debate team will be $100. Each uncovered LD person will be $50.  Each uncovered IE slot will be $15. Each </w:t>
      </w:r>
      <w:proofErr w:type="spellStart"/>
      <w:r w:rsidRPr="1DD45E4A">
        <w:rPr>
          <w:rFonts w:ascii="Cambria" w:hAnsi="Cambria" w:cs="Tahoma"/>
        </w:rPr>
        <w:t>parli</w:t>
      </w:r>
      <w:proofErr w:type="spellEnd"/>
      <w:r w:rsidRPr="1DD45E4A">
        <w:rPr>
          <w:rFonts w:ascii="Cambria" w:hAnsi="Cambria" w:cs="Tahoma"/>
        </w:rPr>
        <w:t xml:space="preserve"> judge will cover 2 teams.  Each LD judge will cover 2 </w:t>
      </w:r>
      <w:proofErr w:type="spellStart"/>
      <w:r w:rsidRPr="1DD45E4A">
        <w:rPr>
          <w:rFonts w:ascii="Cambria" w:hAnsi="Cambria" w:cs="Tahoma"/>
        </w:rPr>
        <w:t>LD’ers</w:t>
      </w:r>
      <w:proofErr w:type="spellEnd"/>
      <w:r w:rsidRPr="1DD45E4A">
        <w:rPr>
          <w:rFonts w:ascii="Cambria" w:hAnsi="Cambria" w:cs="Tahoma"/>
        </w:rPr>
        <w:t xml:space="preserve">.  Each IE critic will cover six slots per pattern.  Judges covering LD </w:t>
      </w:r>
      <w:proofErr w:type="spellStart"/>
      <w:r w:rsidRPr="1DD45E4A">
        <w:rPr>
          <w:rFonts w:ascii="Cambria" w:hAnsi="Cambria" w:cs="Tahoma"/>
        </w:rPr>
        <w:t>can not</w:t>
      </w:r>
      <w:proofErr w:type="spellEnd"/>
      <w:r w:rsidRPr="1DD45E4A">
        <w:rPr>
          <w:rFonts w:ascii="Cambria" w:hAnsi="Cambria" w:cs="Tahoma"/>
        </w:rPr>
        <w:t xml:space="preserve"> cover Pattern B IEs (unless they split 1 LD/3 IE).  If you know anyone who would like to be hired, have them contact us.</w:t>
      </w:r>
    </w:p>
    <w:p w14:paraId="59BA1238" w14:textId="1BF6E88E" w:rsidR="005726C4" w:rsidRDefault="1DD45E4A" w:rsidP="1DD45E4A">
      <w:pPr>
        <w:rPr>
          <w:rFonts w:ascii="Cambria" w:hAnsi="Cambria" w:cs="Tahoma"/>
        </w:rPr>
      </w:pPr>
      <w:r w:rsidRPr="1DD45E4A">
        <w:rPr>
          <w:rFonts w:ascii="Cambria" w:hAnsi="Cambria" w:cs="Tahoma"/>
        </w:rPr>
        <w:t>Please make checks out to “Phil Sharp, C/O UNR Debate”.   Fees will be set at 8:00pm on Wednesday, October 18</w:t>
      </w:r>
      <w:r w:rsidRPr="1DD45E4A">
        <w:rPr>
          <w:rFonts w:ascii="Cambria" w:hAnsi="Cambria" w:cs="Tahoma"/>
          <w:vertAlign w:val="superscript"/>
        </w:rPr>
        <w:t>th</w:t>
      </w:r>
      <w:r w:rsidRPr="1DD45E4A">
        <w:rPr>
          <w:rFonts w:ascii="Cambria" w:hAnsi="Cambria" w:cs="Tahoma"/>
        </w:rPr>
        <w:t xml:space="preserve"> and schools should expect to pay the set fee amount at registration regardless of subsequent drops. The online entry system will be turned off at that time.</w:t>
      </w:r>
    </w:p>
    <w:p w14:paraId="3194B71A" w14:textId="77777777" w:rsidR="009B3CCA" w:rsidRDefault="009B3CCA">
      <w:pPr>
        <w:rPr>
          <w:rFonts w:ascii="Cambria" w:hAnsi="Cambria" w:cs="Tahoma"/>
          <w:b/>
          <w:bCs/>
          <w:sz w:val="32"/>
          <w:szCs w:val="32"/>
          <w:u w:val="single"/>
        </w:rPr>
      </w:pPr>
      <w:r>
        <w:rPr>
          <w:rFonts w:ascii="Cambria" w:hAnsi="Cambria" w:cs="Tahoma"/>
          <w:b/>
          <w:bCs/>
          <w:sz w:val="32"/>
          <w:szCs w:val="32"/>
          <w:u w:val="single"/>
        </w:rPr>
        <w:br w:type="page"/>
      </w:r>
    </w:p>
    <w:p w14:paraId="55D5A25F" w14:textId="177D00CF" w:rsidR="002B4A1A" w:rsidRPr="002B4A1A" w:rsidRDefault="1DD45E4A" w:rsidP="1DD45E4A">
      <w:pPr>
        <w:jc w:val="center"/>
        <w:rPr>
          <w:rFonts w:ascii="Cambria" w:hAnsi="Cambria" w:cs="Tahoma"/>
          <w:b/>
          <w:bCs/>
          <w:sz w:val="32"/>
          <w:szCs w:val="32"/>
          <w:u w:val="single"/>
        </w:rPr>
      </w:pPr>
      <w:r w:rsidRPr="1DD45E4A">
        <w:rPr>
          <w:rFonts w:ascii="Cambria" w:hAnsi="Cambria" w:cs="Tahoma"/>
          <w:b/>
          <w:bCs/>
          <w:sz w:val="32"/>
          <w:szCs w:val="32"/>
          <w:u w:val="single"/>
        </w:rPr>
        <w:lastRenderedPageBreak/>
        <w:t>Events</w:t>
      </w:r>
    </w:p>
    <w:p w14:paraId="32E64B9B" w14:textId="77AB61CD" w:rsidR="1DD45E4A" w:rsidRDefault="1DD45E4A" w:rsidP="1DD45E4A">
      <w:pPr>
        <w:rPr>
          <w:rFonts w:ascii="Cambria" w:hAnsi="Cambria" w:cs="Tahoma"/>
        </w:rPr>
      </w:pPr>
      <w:r w:rsidRPr="1DD45E4A">
        <w:rPr>
          <w:rFonts w:ascii="Cambria" w:hAnsi="Cambria" w:cs="Tahoma"/>
          <w:u w:val="single"/>
        </w:rPr>
        <w:t xml:space="preserve">Debate Divisions: </w:t>
      </w:r>
    </w:p>
    <w:p w14:paraId="33578737" w14:textId="77777777" w:rsidR="009B3CCA" w:rsidRDefault="1DD45E4A" w:rsidP="1DD45E4A">
      <w:r w:rsidRPr="1DD45E4A">
        <w:rPr>
          <w:rFonts w:ascii="Cambria" w:hAnsi="Cambria" w:cs="Tahoma"/>
        </w:rPr>
        <w:t xml:space="preserve">We will offer three divisions (novice/junior/open). We will collapse junior into open if there are less than 14 teams in either division or if open does not have adequate numbers/school diversity for pairing easily. In the event of a collapsed division, we will still break out non-advancing junior teams as appropriate.  We make every attempt to keep a Novice division. </w:t>
      </w:r>
      <w:r w:rsidR="009B3CCA">
        <w:br/>
      </w:r>
    </w:p>
    <w:p w14:paraId="2D3A2249" w14:textId="3FEB0779" w:rsidR="1DD45E4A" w:rsidRDefault="1DD45E4A" w:rsidP="1DD45E4A">
      <w:pPr>
        <w:rPr>
          <w:rFonts w:ascii="Cambria" w:hAnsi="Cambria" w:cs="Tahoma"/>
        </w:rPr>
      </w:pPr>
      <w:r>
        <w:t xml:space="preserve">To be classified as a novice: </w:t>
      </w:r>
      <w:r>
        <w:br/>
        <w:t xml:space="preserve">a. </w:t>
      </w:r>
      <w:proofErr w:type="gramStart"/>
      <w:r>
        <w:t>The</w:t>
      </w:r>
      <w:proofErr w:type="gramEnd"/>
      <w:r>
        <w:t xml:space="preserve"> student should have no high school debate experience. </w:t>
      </w:r>
      <w:r>
        <w:br/>
        <w:t xml:space="preserve">b. The student should be in the first two semesters of collegiate debate. </w:t>
      </w:r>
      <w:r>
        <w:br/>
        <w:t xml:space="preserve">c. Once the student has advanced to elimination rounds 2 times in that form of debate, the student should be advanced to the junior or open division. </w:t>
      </w:r>
      <w:r>
        <w:br/>
        <w:t xml:space="preserve">To be classified as junior varsity: </w:t>
      </w:r>
      <w:r>
        <w:br/>
        <w:t xml:space="preserve">a. </w:t>
      </w:r>
      <w:proofErr w:type="gramStart"/>
      <w:r>
        <w:t>The</w:t>
      </w:r>
      <w:proofErr w:type="gramEnd"/>
      <w:r>
        <w:t xml:space="preserve"> student should be in the first four semesters of intercollegiate debate. </w:t>
      </w:r>
      <w:r>
        <w:br/>
        <w:t xml:space="preserve">b. The student should not have advanced to elimination rounds 3 times in junior or open division. c. The student should not have advanced to elimination rounds in a debate event at ANY national competition (NFA, NPDA, PKD, </w:t>
      </w:r>
      <w:proofErr w:type="spellStart"/>
      <w:r>
        <w:t>PhiRhoPi</w:t>
      </w:r>
      <w:proofErr w:type="spellEnd"/>
      <w:r>
        <w:t>…).</w:t>
      </w:r>
    </w:p>
    <w:p w14:paraId="368A732A" w14:textId="77777777" w:rsidR="009B3CCA" w:rsidRDefault="009B3CCA" w:rsidP="1DD45E4A">
      <w:pPr>
        <w:rPr>
          <w:rFonts w:ascii="Cambria" w:hAnsi="Cambria" w:cs="Tahoma"/>
          <w:u w:val="single"/>
        </w:rPr>
      </w:pPr>
    </w:p>
    <w:p w14:paraId="2035D85B" w14:textId="137BE2A3" w:rsidR="1DD45E4A" w:rsidRDefault="1DD45E4A" w:rsidP="1DD45E4A">
      <w:pPr>
        <w:rPr>
          <w:rFonts w:ascii="Cambria" w:hAnsi="Cambria" w:cs="Tahoma"/>
        </w:rPr>
      </w:pPr>
      <w:r w:rsidRPr="1DD45E4A">
        <w:rPr>
          <w:rFonts w:ascii="Cambria" w:hAnsi="Cambria" w:cs="Tahoma"/>
          <w:u w:val="single"/>
        </w:rPr>
        <w:t>NFA Lincoln-Douglas Debate</w:t>
      </w:r>
      <w:r>
        <w:br/>
      </w:r>
      <w:r w:rsidRPr="1DD45E4A">
        <w:rPr>
          <w:rFonts w:ascii="Cambria" w:hAnsi="Cambria" w:cs="Tahoma"/>
        </w:rPr>
        <w:t xml:space="preserve">We will offer 4 prelims and the appropriate number of </w:t>
      </w:r>
      <w:proofErr w:type="spellStart"/>
      <w:r w:rsidRPr="1DD45E4A">
        <w:rPr>
          <w:rFonts w:ascii="Cambria" w:hAnsi="Cambria" w:cs="Tahoma"/>
        </w:rPr>
        <w:t>elim</w:t>
      </w:r>
      <w:proofErr w:type="spellEnd"/>
      <w:r w:rsidRPr="1DD45E4A">
        <w:rPr>
          <w:rFonts w:ascii="Cambria" w:hAnsi="Cambria" w:cs="Tahoma"/>
        </w:rPr>
        <w:t xml:space="preserve"> debates in Novice and Open Divisions. We plan to single-flight the rounds, so one judge will cover 2 competitors.  We will use the 2017-18 NFA LD topic and all NFA-LD rules.  Time limits will be 1AC 6, cx 3, 1NC 7, cx 3, 1AR 6, 1NR 6, 2AR 3.  4minutes prep time per person.  If you need any details about how this event will be tabbed, please address them before the tournament begins. The first two rounds will be preset and then round 3 &amp;4 will be power matched. Teams will advance to elimination rounds based on the following criteria: win/loss, total speaker points, adjusted speaker points, judge variance, </w:t>
      </w:r>
      <w:proofErr w:type="spellStart"/>
      <w:proofErr w:type="gramStart"/>
      <w:r w:rsidRPr="1DD45E4A">
        <w:rPr>
          <w:rFonts w:ascii="Cambria" w:hAnsi="Cambria" w:cs="Tahoma"/>
        </w:rPr>
        <w:t>opp</w:t>
      </w:r>
      <w:proofErr w:type="spellEnd"/>
      <w:proofErr w:type="gramEnd"/>
      <w:r w:rsidRPr="1DD45E4A">
        <w:rPr>
          <w:rFonts w:ascii="Cambria" w:hAnsi="Cambria" w:cs="Tahoma"/>
        </w:rPr>
        <w:t xml:space="preserve"> record. Brackets will be not </w:t>
      </w:r>
      <w:proofErr w:type="gramStart"/>
      <w:r w:rsidRPr="1DD45E4A">
        <w:rPr>
          <w:rFonts w:ascii="Cambria" w:hAnsi="Cambria" w:cs="Tahoma"/>
        </w:rPr>
        <w:t>be</w:t>
      </w:r>
      <w:proofErr w:type="gramEnd"/>
      <w:r w:rsidRPr="1DD45E4A">
        <w:rPr>
          <w:rFonts w:ascii="Cambria" w:hAnsi="Cambria" w:cs="Tahoma"/>
        </w:rPr>
        <w:t xml:space="preserve"> broken. </w:t>
      </w:r>
    </w:p>
    <w:p w14:paraId="7870F3A9" w14:textId="77777777" w:rsidR="009B3CCA" w:rsidRDefault="009B3CCA">
      <w:pPr>
        <w:rPr>
          <w:rFonts w:ascii="Cambria" w:hAnsi="Cambria" w:cs="Tahoma"/>
          <w:u w:val="single"/>
        </w:rPr>
      </w:pPr>
    </w:p>
    <w:p w14:paraId="0FA70561" w14:textId="2E3D9601" w:rsidR="1DD45E4A" w:rsidRDefault="1DD45E4A">
      <w:r w:rsidRPr="1DD45E4A">
        <w:rPr>
          <w:rFonts w:ascii="Cambria" w:hAnsi="Cambria" w:cs="Tahoma"/>
          <w:u w:val="single"/>
        </w:rPr>
        <w:t>Team Parliamentary Debate – NPDA:</w:t>
      </w:r>
      <w:r w:rsidRPr="1DD45E4A">
        <w:rPr>
          <w:rFonts w:ascii="Cambria" w:hAnsi="Cambria" w:cs="Tahoma"/>
        </w:rPr>
        <w:t xml:space="preserve"> </w:t>
      </w:r>
    </w:p>
    <w:p w14:paraId="16EAFB8F" w14:textId="3240F788" w:rsidR="1DD45E4A" w:rsidRDefault="1DD45E4A" w:rsidP="1DD45E4A">
      <w:pPr>
        <w:rPr>
          <w:rFonts w:ascii="Cambria" w:hAnsi="Cambria" w:cs="Tahoma"/>
        </w:rPr>
      </w:pPr>
      <w:r w:rsidRPr="1DD45E4A">
        <w:rPr>
          <w:rFonts w:ascii="Cambria" w:hAnsi="Cambria" w:cs="Tahoma"/>
        </w:rPr>
        <w:t>There will be five preliminary rounds, followed by the appropriate number of elimination rounds. All winning records will advance up to 32 teams. Teams will use the 7-8-8-8-4-5 format, with 25 minutes of prep and walking time, beginning at the end of the topic announcement.  The first two rounds will be preset and then round 3-5 will be power matched. Teams will advance to elimination rounds based on the following criteria: win/loss, adjusted speaker points</w:t>
      </w:r>
      <w:proofErr w:type="gramStart"/>
      <w:r w:rsidRPr="1DD45E4A">
        <w:rPr>
          <w:rFonts w:ascii="Cambria" w:hAnsi="Cambria" w:cs="Tahoma"/>
        </w:rPr>
        <w:t>,  total</w:t>
      </w:r>
      <w:proofErr w:type="gramEnd"/>
      <w:r w:rsidRPr="1DD45E4A">
        <w:rPr>
          <w:rFonts w:ascii="Cambria" w:hAnsi="Cambria" w:cs="Tahoma"/>
        </w:rPr>
        <w:t xml:space="preserve"> speaker points, judge variance, double-adjusted speaker points. Brackets will be broken.</w:t>
      </w:r>
    </w:p>
    <w:p w14:paraId="2111BC7C" w14:textId="6F585509" w:rsidR="1DD45E4A" w:rsidRDefault="1DD45E4A" w:rsidP="1DD45E4A">
      <w:pPr>
        <w:rPr>
          <w:rFonts w:ascii="Cambria" w:hAnsi="Cambria" w:cs="Tahoma"/>
        </w:rPr>
      </w:pPr>
      <w:r w:rsidRPr="1DD45E4A">
        <w:rPr>
          <w:rFonts w:ascii="Cambria" w:hAnsi="Cambria" w:cs="Tahoma"/>
        </w:rPr>
        <w:t xml:space="preserve">We will be using “flex-time” at this tournament. Flex time is a proposed addition of prep and cross-examination time of two minutes after the PMC and LOC, and one minute after the MGC and the LOR. Students may use this time for questioning their opponent, strategizing, communicating with their partner, drinking water, getting set up for their speech; but they may not use it as speech time. </w:t>
      </w:r>
    </w:p>
    <w:p w14:paraId="79D9DD48" w14:textId="1E199C69" w:rsidR="1DD45E4A" w:rsidRDefault="1DD45E4A" w:rsidP="1DD45E4A">
      <w:pPr>
        <w:rPr>
          <w:rFonts w:ascii="Cambria" w:hAnsi="Cambria" w:cs="Tahoma"/>
        </w:rPr>
      </w:pPr>
      <w:r w:rsidRPr="1DD45E4A">
        <w:rPr>
          <w:rFonts w:ascii="Cambria" w:hAnsi="Cambria" w:cs="Tahoma"/>
        </w:rPr>
        <w:t>One critic covers two debate teams. All judges are committed through second elimination round, even if their teams are eliminated. All resolutions will be announced to the group in SLH. You are allowed to consult materials and coaches during the 25-minute preparation period. Judges are allowed, but not required, to disclose their decisions but are limited to no more than 5-minute discussions with debaters after each round after they have sent their electronic ballot. Hybrid teams and three-person teams will be allowed to clear. Maverick debating will not be allowed.  A “</w:t>
      </w:r>
      <w:proofErr w:type="spellStart"/>
      <w:r w:rsidRPr="1DD45E4A">
        <w:rPr>
          <w:rFonts w:ascii="Cambria" w:hAnsi="Cambria" w:cs="Tahoma"/>
        </w:rPr>
        <w:t>warm</w:t>
      </w:r>
      <w:proofErr w:type="spellEnd"/>
      <w:r w:rsidRPr="1DD45E4A">
        <w:rPr>
          <w:rFonts w:ascii="Cambria" w:hAnsi="Cambria" w:cs="Tahoma"/>
        </w:rPr>
        <w:t xml:space="preserve"> room” listing of team records will be posted following round 2. Nevada students may compete and will be eligible for elimination debates and awards. All judges must provide an email address and have a device from which they can send their ballot upon completion of the round. </w:t>
      </w:r>
    </w:p>
    <w:p w14:paraId="0E92DDE6" w14:textId="77777777" w:rsidR="009B3CCA" w:rsidRDefault="009B3CCA">
      <w:pPr>
        <w:rPr>
          <w:rFonts w:ascii="Cambria" w:hAnsi="Cambria" w:cs="Tahoma"/>
          <w:u w:val="single"/>
        </w:rPr>
      </w:pPr>
      <w:r>
        <w:rPr>
          <w:rFonts w:ascii="Cambria" w:hAnsi="Cambria" w:cs="Tahoma"/>
          <w:u w:val="single"/>
        </w:rPr>
        <w:br w:type="page"/>
      </w:r>
    </w:p>
    <w:p w14:paraId="68F8B463" w14:textId="7DDC7C20" w:rsidR="002B4A1A" w:rsidRPr="002B4A1A" w:rsidRDefault="1DD45E4A" w:rsidP="1DD45E4A">
      <w:pPr>
        <w:rPr>
          <w:rFonts w:ascii="Cambria" w:hAnsi="Cambria" w:cs="Tahoma"/>
        </w:rPr>
      </w:pPr>
      <w:r w:rsidRPr="1DD45E4A">
        <w:rPr>
          <w:rFonts w:ascii="Cambria" w:hAnsi="Cambria" w:cs="Tahoma"/>
          <w:u w:val="single"/>
        </w:rPr>
        <w:lastRenderedPageBreak/>
        <w:t>Individual Events:</w:t>
      </w:r>
      <w:r w:rsidRPr="1DD45E4A">
        <w:rPr>
          <w:rFonts w:ascii="Cambria" w:hAnsi="Cambria" w:cs="Tahoma"/>
        </w:rPr>
        <w:t xml:space="preserve"> </w:t>
      </w:r>
      <w:r w:rsidR="002B4A1A">
        <w:br/>
      </w:r>
      <w:r w:rsidRPr="1DD45E4A">
        <w:rPr>
          <w:rFonts w:ascii="Cambria" w:hAnsi="Cambria" w:cs="Tahoma"/>
        </w:rPr>
        <w:t xml:space="preserve">IE’s will be run on Sunday only. There will be two preliminary rounds followed by finals (if an event warrants semifinals, we will attempt to offer it during the first final pattern). We will offer two divisions (novice/open) in each event, but reserve the right to collapse divisions if necessary. For novice division, contestants must be in their first year of competition in event area in either high school or college. Students may be novice for new event areas, even if they are open in others (example: a student did </w:t>
      </w:r>
      <w:proofErr w:type="spellStart"/>
      <w:r w:rsidRPr="1DD45E4A">
        <w:rPr>
          <w:rFonts w:ascii="Cambria" w:hAnsi="Cambria" w:cs="Tahoma"/>
        </w:rPr>
        <w:t>interp</w:t>
      </w:r>
      <w:proofErr w:type="spellEnd"/>
      <w:r w:rsidRPr="1DD45E4A">
        <w:rPr>
          <w:rFonts w:ascii="Cambria" w:hAnsi="Cambria" w:cs="Tahoma"/>
        </w:rPr>
        <w:t xml:space="preserve"> in high school but no limited prep. They can go novice in the limited prep, but the must go open in the </w:t>
      </w:r>
      <w:proofErr w:type="spellStart"/>
      <w:r w:rsidRPr="1DD45E4A">
        <w:rPr>
          <w:rFonts w:ascii="Cambria" w:hAnsi="Cambria" w:cs="Tahoma"/>
        </w:rPr>
        <w:t>interp</w:t>
      </w:r>
      <w:proofErr w:type="spellEnd"/>
      <w:r w:rsidRPr="1DD45E4A">
        <w:rPr>
          <w:rFonts w:ascii="Cambria" w:hAnsi="Cambria" w:cs="Tahoma"/>
        </w:rPr>
        <w:t xml:space="preserve">). We will have all 11 AFA events and AFA rules will govern each event. Pattern groups will be as follows: </w:t>
      </w:r>
      <w:r w:rsidR="002B4A1A">
        <w:br/>
      </w:r>
    </w:p>
    <w:p w14:paraId="282D1FCB" w14:textId="58FC5717" w:rsidR="002B4A1A" w:rsidRPr="002B4A1A" w:rsidRDefault="1DD45E4A" w:rsidP="1DD45E4A">
      <w:pPr>
        <w:rPr>
          <w:rFonts w:ascii="Cambria" w:hAnsi="Cambria" w:cs="Tahoma"/>
        </w:rPr>
      </w:pPr>
      <w:r w:rsidRPr="1DD45E4A">
        <w:rPr>
          <w:rFonts w:ascii="Cambria" w:hAnsi="Cambria" w:cs="Tahoma"/>
        </w:rPr>
        <w:t xml:space="preserve">A: </w:t>
      </w:r>
      <w:proofErr w:type="spellStart"/>
      <w:r w:rsidRPr="1DD45E4A">
        <w:rPr>
          <w:rFonts w:ascii="Cambria" w:hAnsi="Cambria" w:cs="Tahoma"/>
        </w:rPr>
        <w:t>Extemp</w:t>
      </w:r>
      <w:proofErr w:type="spellEnd"/>
      <w:r w:rsidRPr="1DD45E4A">
        <w:rPr>
          <w:rFonts w:ascii="Cambria" w:hAnsi="Cambria" w:cs="Tahoma"/>
        </w:rPr>
        <w:t>, Impromptu, Prose, Poetry, Informative</w:t>
      </w:r>
      <w:r w:rsidR="002A72C0">
        <w:br/>
      </w:r>
      <w:r w:rsidRPr="1DD45E4A">
        <w:rPr>
          <w:rFonts w:ascii="Cambria" w:hAnsi="Cambria" w:cs="Tahoma"/>
        </w:rPr>
        <w:t>B</w:t>
      </w:r>
      <w:proofErr w:type="gramStart"/>
      <w:r w:rsidRPr="1DD45E4A">
        <w:rPr>
          <w:rFonts w:ascii="Cambria" w:hAnsi="Cambria" w:cs="Tahoma"/>
        </w:rPr>
        <w:t>:,</w:t>
      </w:r>
      <w:proofErr w:type="gramEnd"/>
      <w:r w:rsidRPr="1DD45E4A">
        <w:rPr>
          <w:rFonts w:ascii="Cambria" w:hAnsi="Cambria" w:cs="Tahoma"/>
        </w:rPr>
        <w:t xml:space="preserve"> Persuasion, ADS, CA, Drama, POI, and Duo</w:t>
      </w:r>
      <w:r w:rsidR="002A72C0">
        <w:br/>
      </w:r>
    </w:p>
    <w:p w14:paraId="662982D0" w14:textId="1492E454" w:rsidR="002B4A1A" w:rsidRPr="002B4A1A" w:rsidRDefault="1DD45E4A" w:rsidP="1DD45E4A">
      <w:pPr>
        <w:rPr>
          <w:rFonts w:ascii="Cambria" w:hAnsi="Cambria" w:cs="Tahoma"/>
        </w:rPr>
      </w:pPr>
      <w:r w:rsidRPr="1DD45E4A">
        <w:rPr>
          <w:rFonts w:ascii="Cambria" w:hAnsi="Cambria" w:cs="Tahoma"/>
        </w:rPr>
        <w:t xml:space="preserve">Individuals in LD may not enter events in Pattern B. Competitors may enter a maximum of 3 events in each pattern, but be warned: the tournament will make NO special accommodations for students who are in multiple events and are late to a round. If you miss the judge because you are multiple entered you will NOT be able to make up the speech. Competitors may not use selections used in competition prior to September 1, 2017 (the only exception is rookies who competed at the NCFA Spring Fling last spring.) One critic covers six IE slots per pattern. </w:t>
      </w:r>
    </w:p>
    <w:p w14:paraId="5049B399" w14:textId="7C3A32CC" w:rsidR="00594879" w:rsidRPr="00B50587" w:rsidRDefault="00594879">
      <w:pPr>
        <w:rPr>
          <w:rFonts w:ascii="Cambria" w:hAnsi="Cambria" w:cs="Tahoma"/>
        </w:rPr>
      </w:pPr>
    </w:p>
    <w:p w14:paraId="6AE9DE4C" w14:textId="643A2003" w:rsidR="002B4A1A" w:rsidRPr="002B4A1A" w:rsidRDefault="1DD45E4A" w:rsidP="1DD45E4A">
      <w:pPr>
        <w:jc w:val="center"/>
        <w:rPr>
          <w:rFonts w:ascii="Cambria" w:hAnsi="Cambria" w:cs="Tahoma"/>
        </w:rPr>
      </w:pPr>
      <w:r w:rsidRPr="1DD45E4A">
        <w:rPr>
          <w:rFonts w:ascii="Cambria" w:hAnsi="Cambria" w:cs="Tahoma"/>
          <w:b/>
          <w:bCs/>
          <w:sz w:val="28"/>
          <w:szCs w:val="28"/>
          <w:u w:val="single"/>
        </w:rPr>
        <w:t>Sweepstakes Awards</w:t>
      </w:r>
      <w:r w:rsidRPr="1DD45E4A">
        <w:rPr>
          <w:rFonts w:ascii="Cambria" w:hAnsi="Cambria" w:cs="Tahoma"/>
        </w:rPr>
        <w:t xml:space="preserve"> </w:t>
      </w:r>
    </w:p>
    <w:p w14:paraId="25549550" w14:textId="074464DE" w:rsidR="002B4A1A" w:rsidRPr="002B4A1A" w:rsidRDefault="1DD45E4A" w:rsidP="1DD45E4A">
      <w:pPr>
        <w:rPr>
          <w:rFonts w:ascii="Cambria" w:hAnsi="Cambria" w:cs="Tahoma"/>
        </w:rPr>
      </w:pPr>
      <w:r w:rsidRPr="1DD45E4A">
        <w:rPr>
          <w:rFonts w:ascii="Cambria" w:hAnsi="Cambria" w:cs="Tahoma"/>
        </w:rPr>
        <w:t>Sweepstakes trophies will be awarded to (1) the top two debate schools; (2) the top two IE schools; (3) the top two community colleges overall and (4) to the top two universities overall; and (5) the top Novice competitor.</w:t>
      </w:r>
    </w:p>
    <w:p w14:paraId="38F0ECE3" w14:textId="77777777" w:rsidR="002B4A1A" w:rsidRPr="002B4A1A" w:rsidRDefault="002B4A1A" w:rsidP="1DD45E4A">
      <w:pPr>
        <w:rPr>
          <w:rFonts w:ascii="Cambria" w:hAnsi="Cambria" w:cs="Tahoma"/>
        </w:rPr>
      </w:pPr>
      <w:r>
        <w:br/>
      </w:r>
      <w:r w:rsidR="1DD45E4A" w:rsidRPr="1DD45E4A">
        <w:rPr>
          <w:rFonts w:ascii="Cambria" w:hAnsi="Cambria" w:cs="Tahoma"/>
        </w:rPr>
        <w:t xml:space="preserve">The following formula will be used for Team sweepstakes calculation: </w:t>
      </w:r>
      <w:r>
        <w:br/>
      </w:r>
      <w:r w:rsidR="1DD45E4A" w:rsidRPr="1DD45E4A">
        <w:rPr>
          <w:rFonts w:ascii="Cambria" w:hAnsi="Cambria" w:cs="Tahoma"/>
        </w:rPr>
        <w:t xml:space="preserve">IE: (top 3 competitors per school per event) </w:t>
      </w:r>
      <w:r>
        <w:br/>
      </w:r>
      <w:r w:rsidR="1DD45E4A" w:rsidRPr="1DD45E4A">
        <w:rPr>
          <w:rFonts w:ascii="Cambria" w:hAnsi="Cambria" w:cs="Tahoma"/>
        </w:rPr>
        <w:t xml:space="preserve">1st = 5 </w:t>
      </w:r>
      <w:proofErr w:type="spellStart"/>
      <w:r w:rsidR="1DD45E4A" w:rsidRPr="1DD45E4A">
        <w:rPr>
          <w:rFonts w:ascii="Cambria" w:hAnsi="Cambria" w:cs="Tahoma"/>
        </w:rPr>
        <w:t>pts</w:t>
      </w:r>
      <w:proofErr w:type="spellEnd"/>
      <w:r w:rsidR="1DD45E4A" w:rsidRPr="1DD45E4A">
        <w:rPr>
          <w:rFonts w:ascii="Cambria" w:hAnsi="Cambria" w:cs="Tahoma"/>
        </w:rPr>
        <w:t xml:space="preserve"> 2nd = 4 </w:t>
      </w:r>
      <w:proofErr w:type="spellStart"/>
      <w:r w:rsidR="1DD45E4A" w:rsidRPr="1DD45E4A">
        <w:rPr>
          <w:rFonts w:ascii="Cambria" w:hAnsi="Cambria" w:cs="Tahoma"/>
        </w:rPr>
        <w:t>pts</w:t>
      </w:r>
      <w:proofErr w:type="spellEnd"/>
      <w:r w:rsidR="1DD45E4A" w:rsidRPr="1DD45E4A">
        <w:rPr>
          <w:rFonts w:ascii="Cambria" w:hAnsi="Cambria" w:cs="Tahoma"/>
        </w:rPr>
        <w:t xml:space="preserve"> 3rd = 3 </w:t>
      </w:r>
      <w:proofErr w:type="spellStart"/>
      <w:r w:rsidR="1DD45E4A" w:rsidRPr="1DD45E4A">
        <w:rPr>
          <w:rFonts w:ascii="Cambria" w:hAnsi="Cambria" w:cs="Tahoma"/>
        </w:rPr>
        <w:t>pts</w:t>
      </w:r>
      <w:proofErr w:type="spellEnd"/>
      <w:r w:rsidR="1DD45E4A" w:rsidRPr="1DD45E4A">
        <w:rPr>
          <w:rFonts w:ascii="Cambria" w:hAnsi="Cambria" w:cs="Tahoma"/>
        </w:rPr>
        <w:t xml:space="preserve"> finalist = 2 </w:t>
      </w:r>
      <w:proofErr w:type="spellStart"/>
      <w:r w:rsidR="1DD45E4A" w:rsidRPr="1DD45E4A">
        <w:rPr>
          <w:rFonts w:ascii="Cambria" w:hAnsi="Cambria" w:cs="Tahoma"/>
        </w:rPr>
        <w:t>pts</w:t>
      </w:r>
      <w:proofErr w:type="spellEnd"/>
      <w:r w:rsidR="1DD45E4A" w:rsidRPr="1DD45E4A">
        <w:rPr>
          <w:rFonts w:ascii="Cambria" w:hAnsi="Cambria" w:cs="Tahoma"/>
        </w:rPr>
        <w:t xml:space="preserve"> semi’s = 1 </w:t>
      </w:r>
      <w:proofErr w:type="spellStart"/>
      <w:r w:rsidR="1DD45E4A" w:rsidRPr="1DD45E4A">
        <w:rPr>
          <w:rFonts w:ascii="Cambria" w:hAnsi="Cambria" w:cs="Tahoma"/>
        </w:rPr>
        <w:t>pt</w:t>
      </w:r>
      <w:proofErr w:type="spellEnd"/>
      <w:r w:rsidR="1DD45E4A" w:rsidRPr="1DD45E4A">
        <w:rPr>
          <w:rFonts w:ascii="Cambria" w:hAnsi="Cambria" w:cs="Tahoma"/>
        </w:rPr>
        <w:t xml:space="preserve"> </w:t>
      </w:r>
      <w:r>
        <w:br/>
      </w:r>
      <w:r w:rsidR="1DD45E4A" w:rsidRPr="1DD45E4A">
        <w:rPr>
          <w:rFonts w:ascii="Cambria" w:hAnsi="Cambria" w:cs="Tahoma"/>
        </w:rPr>
        <w:t xml:space="preserve">Debate: (top 4 teams in each division per school) </w:t>
      </w:r>
      <w:r>
        <w:br/>
      </w:r>
      <w:r w:rsidR="1DD45E4A" w:rsidRPr="1DD45E4A">
        <w:rPr>
          <w:rFonts w:ascii="Cambria" w:hAnsi="Cambria" w:cs="Tahoma"/>
        </w:rPr>
        <w:t>3 points for each prelim win plus 2 points for each team that clears.</w:t>
      </w:r>
    </w:p>
    <w:p w14:paraId="0DBC9D9B" w14:textId="77777777" w:rsidR="002B4A1A" w:rsidRPr="002B4A1A" w:rsidRDefault="002B4A1A" w:rsidP="002B4A1A">
      <w:pPr>
        <w:jc w:val="center"/>
        <w:rPr>
          <w:rFonts w:ascii="Cambria" w:hAnsi="Cambria" w:cs="Tahoma"/>
          <w:b/>
          <w:u w:val="single"/>
        </w:rPr>
      </w:pPr>
    </w:p>
    <w:p w14:paraId="6A3B2888" w14:textId="77777777" w:rsidR="009B3CCA" w:rsidRDefault="009B3CCA">
      <w:pPr>
        <w:rPr>
          <w:rFonts w:ascii="Cambria" w:hAnsi="Cambria" w:cs="Tahoma"/>
          <w:b/>
          <w:bCs/>
          <w:sz w:val="48"/>
          <w:szCs w:val="48"/>
          <w:u w:val="single"/>
        </w:rPr>
      </w:pPr>
      <w:r>
        <w:rPr>
          <w:rFonts w:ascii="Cambria" w:hAnsi="Cambria" w:cs="Tahoma"/>
          <w:b/>
          <w:bCs/>
          <w:sz w:val="48"/>
          <w:szCs w:val="48"/>
          <w:u w:val="single"/>
        </w:rPr>
        <w:br w:type="page"/>
      </w:r>
    </w:p>
    <w:p w14:paraId="7B84F918" w14:textId="20409FB2" w:rsidR="002B4A1A" w:rsidRDefault="1DD45E4A" w:rsidP="1DD45E4A">
      <w:pPr>
        <w:jc w:val="center"/>
        <w:rPr>
          <w:rFonts w:ascii="Cambria" w:hAnsi="Cambria" w:cs="Tahoma"/>
          <w:b/>
          <w:bCs/>
          <w:sz w:val="48"/>
          <w:szCs w:val="48"/>
          <w:u w:val="single"/>
        </w:rPr>
      </w:pPr>
      <w:r w:rsidRPr="1DD45E4A">
        <w:rPr>
          <w:rFonts w:ascii="Cambria" w:hAnsi="Cambria" w:cs="Tahoma"/>
          <w:b/>
          <w:bCs/>
          <w:sz w:val="48"/>
          <w:szCs w:val="48"/>
          <w:u w:val="single"/>
        </w:rPr>
        <w:lastRenderedPageBreak/>
        <w:t>Schedule</w:t>
      </w:r>
    </w:p>
    <w:p w14:paraId="3647090A" w14:textId="77777777" w:rsidR="00594879" w:rsidRPr="00594879" w:rsidRDefault="00594879" w:rsidP="00594879">
      <w:pPr>
        <w:jc w:val="center"/>
        <w:rPr>
          <w:rFonts w:ascii="Cambria" w:hAnsi="Cambria" w:cs="Tahoma"/>
          <w:b/>
          <w:sz w:val="28"/>
          <w:szCs w:val="28"/>
          <w:u w:val="single"/>
        </w:rPr>
      </w:pPr>
    </w:p>
    <w:tbl>
      <w:tblPr>
        <w:tblStyle w:val="TableGrid"/>
        <w:tblW w:w="10606" w:type="dxa"/>
        <w:tblLook w:val="04A0" w:firstRow="1" w:lastRow="0" w:firstColumn="1" w:lastColumn="0" w:noHBand="0" w:noVBand="1"/>
      </w:tblPr>
      <w:tblGrid>
        <w:gridCol w:w="5380"/>
        <w:gridCol w:w="5226"/>
      </w:tblGrid>
      <w:tr w:rsidR="009B3CCA" w14:paraId="20D66DA3" w14:textId="77777777" w:rsidTr="009B3CCA">
        <w:trPr>
          <w:trHeight w:val="5650"/>
        </w:trPr>
        <w:tc>
          <w:tcPr>
            <w:tcW w:w="5380" w:type="dxa"/>
          </w:tcPr>
          <w:p w14:paraId="2B1E391F" w14:textId="64F8AD23" w:rsidR="009B3CCA" w:rsidRPr="009B3CCA" w:rsidRDefault="009B3CCA" w:rsidP="009B3CCA">
            <w:pPr>
              <w:rPr>
                <w:b/>
                <w:bCs/>
                <w:szCs w:val="24"/>
              </w:rPr>
            </w:pPr>
            <w:r w:rsidRPr="009B3CCA">
              <w:rPr>
                <w:b/>
                <w:bCs/>
                <w:sz w:val="28"/>
                <w:szCs w:val="28"/>
              </w:rPr>
              <w:t>Friday</w:t>
            </w:r>
            <w:r w:rsidRPr="009B3CCA">
              <w:rPr>
                <w:szCs w:val="24"/>
              </w:rPr>
              <w:br/>
            </w:r>
            <w:r w:rsidRPr="009B3CCA">
              <w:rPr>
                <w:b/>
                <w:bCs/>
                <w:szCs w:val="24"/>
              </w:rPr>
              <w:t xml:space="preserve">12:30 pm </w:t>
            </w:r>
            <w:proofErr w:type="spellStart"/>
            <w:r w:rsidRPr="009B3CCA">
              <w:rPr>
                <w:b/>
                <w:bCs/>
                <w:szCs w:val="24"/>
              </w:rPr>
              <w:t>Reg</w:t>
            </w:r>
            <w:proofErr w:type="spellEnd"/>
            <w:r w:rsidRPr="009B3CCA">
              <w:rPr>
                <w:b/>
                <w:bCs/>
                <w:szCs w:val="24"/>
              </w:rPr>
              <w:t>- RSJ 100</w:t>
            </w:r>
            <w:r w:rsidRPr="009B3CCA">
              <w:rPr>
                <w:szCs w:val="24"/>
              </w:rPr>
              <w:br/>
            </w:r>
            <w:r w:rsidRPr="009B3CCA">
              <w:rPr>
                <w:b/>
                <w:bCs/>
                <w:szCs w:val="24"/>
              </w:rPr>
              <w:t xml:space="preserve">1 pm </w:t>
            </w:r>
            <w:proofErr w:type="spellStart"/>
            <w:r w:rsidRPr="009B3CCA">
              <w:rPr>
                <w:b/>
                <w:bCs/>
                <w:szCs w:val="24"/>
              </w:rPr>
              <w:t>Reg</w:t>
            </w:r>
            <w:proofErr w:type="spellEnd"/>
            <w:r w:rsidRPr="009B3CCA">
              <w:rPr>
                <w:b/>
                <w:bCs/>
                <w:szCs w:val="24"/>
              </w:rPr>
              <w:t xml:space="preserve"> CLOSED</w:t>
            </w:r>
            <w:r w:rsidRPr="009B3CCA">
              <w:rPr>
                <w:szCs w:val="24"/>
              </w:rPr>
              <w:br/>
            </w:r>
            <w:r w:rsidRPr="009B3CCA">
              <w:rPr>
                <w:b/>
                <w:bCs/>
                <w:szCs w:val="24"/>
              </w:rPr>
              <w:t>1 pm Prep Rooms Open</w:t>
            </w:r>
            <w:r w:rsidRPr="009B3CCA">
              <w:rPr>
                <w:szCs w:val="24"/>
              </w:rPr>
              <w:br/>
            </w:r>
            <w:r w:rsidRPr="009B3CCA">
              <w:rPr>
                <w:b/>
                <w:bCs/>
                <w:szCs w:val="24"/>
              </w:rPr>
              <w:t>1:15 pm Briefing SLH 2</w:t>
            </w:r>
            <w:r w:rsidRPr="009B3CCA">
              <w:rPr>
                <w:b/>
                <w:bCs/>
                <w:szCs w:val="24"/>
              </w:rPr>
              <w:br/>
              <w:t>***One rep from each school required</w:t>
            </w:r>
            <w:r w:rsidRPr="009B3CCA">
              <w:rPr>
                <w:szCs w:val="24"/>
              </w:rPr>
              <w:br/>
            </w:r>
            <w:r w:rsidRPr="009B3CCA">
              <w:rPr>
                <w:b/>
                <w:bCs/>
                <w:szCs w:val="24"/>
              </w:rPr>
              <w:t xml:space="preserve">1:30 pm </w:t>
            </w:r>
            <w:proofErr w:type="spellStart"/>
            <w:r w:rsidRPr="009B3CCA">
              <w:rPr>
                <w:b/>
                <w:bCs/>
                <w:szCs w:val="24"/>
              </w:rPr>
              <w:t>Parli</w:t>
            </w:r>
            <w:proofErr w:type="spellEnd"/>
            <w:r w:rsidRPr="009B3CCA">
              <w:rPr>
                <w:b/>
                <w:bCs/>
                <w:szCs w:val="24"/>
              </w:rPr>
              <w:t xml:space="preserve"> Rd 1 Topic</w:t>
            </w:r>
            <w:r w:rsidRPr="009B3CCA">
              <w:rPr>
                <w:b/>
                <w:bCs/>
                <w:szCs w:val="24"/>
              </w:rPr>
              <w:br/>
              <w:t xml:space="preserve">1:55 pm </w:t>
            </w:r>
            <w:proofErr w:type="spellStart"/>
            <w:r w:rsidRPr="009B3CCA">
              <w:rPr>
                <w:b/>
                <w:bCs/>
                <w:szCs w:val="24"/>
              </w:rPr>
              <w:t>Parli</w:t>
            </w:r>
            <w:proofErr w:type="spellEnd"/>
            <w:r w:rsidRPr="009B3CCA">
              <w:rPr>
                <w:b/>
                <w:bCs/>
                <w:szCs w:val="24"/>
              </w:rPr>
              <w:t xml:space="preserve"> Rd 1</w:t>
            </w:r>
            <w:r w:rsidRPr="009B3CCA">
              <w:rPr>
                <w:szCs w:val="24"/>
              </w:rPr>
              <w:br/>
            </w:r>
            <w:r w:rsidRPr="009B3CCA">
              <w:rPr>
                <w:b/>
                <w:bCs/>
                <w:szCs w:val="24"/>
              </w:rPr>
              <w:t xml:space="preserve">3:00 pm </w:t>
            </w:r>
            <w:proofErr w:type="spellStart"/>
            <w:r w:rsidRPr="009B3CCA">
              <w:rPr>
                <w:b/>
                <w:bCs/>
                <w:szCs w:val="24"/>
              </w:rPr>
              <w:t>Parli</w:t>
            </w:r>
            <w:proofErr w:type="spellEnd"/>
            <w:r w:rsidRPr="009B3CCA">
              <w:rPr>
                <w:b/>
                <w:bCs/>
                <w:szCs w:val="24"/>
              </w:rPr>
              <w:t xml:space="preserve"> Rd 2 Topic</w:t>
            </w:r>
          </w:p>
          <w:p w14:paraId="27C3B7A0" w14:textId="50CBEDC5" w:rsidR="009B3CCA" w:rsidRPr="009B3CCA" w:rsidRDefault="009B3CCA" w:rsidP="1DD45E4A">
            <w:pPr>
              <w:rPr>
                <w:b/>
                <w:bCs/>
                <w:szCs w:val="24"/>
              </w:rPr>
            </w:pPr>
            <w:r w:rsidRPr="009B3CCA">
              <w:rPr>
                <w:b/>
                <w:bCs/>
                <w:szCs w:val="24"/>
              </w:rPr>
              <w:t xml:space="preserve">3:25 pm </w:t>
            </w:r>
            <w:proofErr w:type="spellStart"/>
            <w:r w:rsidRPr="009B3CCA">
              <w:rPr>
                <w:b/>
                <w:bCs/>
                <w:szCs w:val="24"/>
              </w:rPr>
              <w:t>Parli</w:t>
            </w:r>
            <w:proofErr w:type="spellEnd"/>
            <w:r w:rsidRPr="009B3CCA">
              <w:rPr>
                <w:b/>
                <w:bCs/>
                <w:szCs w:val="24"/>
              </w:rPr>
              <w:t xml:space="preserve"> Rd 2</w:t>
            </w:r>
            <w:r w:rsidRPr="009B3CCA">
              <w:rPr>
                <w:szCs w:val="24"/>
              </w:rPr>
              <w:br/>
            </w:r>
            <w:r w:rsidRPr="009B3CCA">
              <w:rPr>
                <w:b/>
                <w:bCs/>
                <w:szCs w:val="24"/>
              </w:rPr>
              <w:t xml:space="preserve">4:35 pm </w:t>
            </w:r>
            <w:proofErr w:type="spellStart"/>
            <w:r w:rsidRPr="009B3CCA">
              <w:rPr>
                <w:b/>
                <w:bCs/>
                <w:szCs w:val="24"/>
              </w:rPr>
              <w:t>Parli</w:t>
            </w:r>
            <w:proofErr w:type="spellEnd"/>
            <w:r w:rsidRPr="009B3CCA">
              <w:rPr>
                <w:b/>
                <w:bCs/>
                <w:szCs w:val="24"/>
              </w:rPr>
              <w:t xml:space="preserve"> Rd 3 Topic</w:t>
            </w:r>
          </w:p>
          <w:p w14:paraId="55F55D9E" w14:textId="35FEEA69" w:rsidR="009B3CCA" w:rsidRPr="009B3CCA" w:rsidRDefault="009B3CCA" w:rsidP="1DD45E4A">
            <w:pPr>
              <w:rPr>
                <w:b/>
                <w:bCs/>
                <w:szCs w:val="24"/>
              </w:rPr>
            </w:pPr>
            <w:r w:rsidRPr="009B3CCA">
              <w:rPr>
                <w:b/>
                <w:bCs/>
                <w:szCs w:val="24"/>
              </w:rPr>
              <w:t xml:space="preserve">5:00 pm </w:t>
            </w:r>
            <w:proofErr w:type="spellStart"/>
            <w:r w:rsidRPr="009B3CCA">
              <w:rPr>
                <w:b/>
                <w:bCs/>
                <w:szCs w:val="24"/>
              </w:rPr>
              <w:t>Parli</w:t>
            </w:r>
            <w:proofErr w:type="spellEnd"/>
            <w:r w:rsidRPr="009B3CCA">
              <w:rPr>
                <w:b/>
                <w:bCs/>
                <w:szCs w:val="24"/>
              </w:rPr>
              <w:t xml:space="preserve"> Rd 3</w:t>
            </w:r>
            <w:r w:rsidRPr="009B3CCA">
              <w:rPr>
                <w:szCs w:val="24"/>
              </w:rPr>
              <w:br/>
            </w:r>
            <w:r w:rsidRPr="009B3CCA">
              <w:rPr>
                <w:b/>
                <w:bCs/>
                <w:szCs w:val="24"/>
              </w:rPr>
              <w:t xml:space="preserve">6:15 pm </w:t>
            </w:r>
            <w:proofErr w:type="spellStart"/>
            <w:r w:rsidRPr="009B3CCA">
              <w:rPr>
                <w:b/>
                <w:bCs/>
                <w:szCs w:val="24"/>
              </w:rPr>
              <w:t>Parli</w:t>
            </w:r>
            <w:proofErr w:type="spellEnd"/>
            <w:r w:rsidRPr="009B3CCA">
              <w:rPr>
                <w:b/>
                <w:bCs/>
                <w:szCs w:val="24"/>
              </w:rPr>
              <w:t xml:space="preserve"> Rd 4 Topic</w:t>
            </w:r>
            <w:r w:rsidRPr="009B3CCA">
              <w:rPr>
                <w:b/>
                <w:bCs/>
                <w:szCs w:val="24"/>
              </w:rPr>
              <w:br/>
              <w:t xml:space="preserve">6: 40 pm </w:t>
            </w:r>
            <w:proofErr w:type="spellStart"/>
            <w:r w:rsidRPr="009B3CCA">
              <w:rPr>
                <w:b/>
                <w:bCs/>
                <w:szCs w:val="24"/>
              </w:rPr>
              <w:t>Parli</w:t>
            </w:r>
            <w:proofErr w:type="spellEnd"/>
            <w:r w:rsidRPr="009B3CCA">
              <w:rPr>
                <w:b/>
                <w:bCs/>
                <w:szCs w:val="24"/>
              </w:rPr>
              <w:t xml:space="preserve"> Rd 4</w:t>
            </w:r>
          </w:p>
          <w:p w14:paraId="275C7147" w14:textId="77777777" w:rsidR="009B3CCA" w:rsidRPr="009B3CCA" w:rsidRDefault="009B3CCA" w:rsidP="009B3CCA">
            <w:pPr>
              <w:rPr>
                <w:b/>
                <w:bCs/>
                <w:szCs w:val="24"/>
              </w:rPr>
            </w:pPr>
          </w:p>
          <w:p w14:paraId="411555DB" w14:textId="265D76CD" w:rsidR="009B3CCA" w:rsidRPr="009B3CCA" w:rsidRDefault="009B3CCA" w:rsidP="009B3CCA">
            <w:pPr>
              <w:rPr>
                <w:rFonts w:ascii="Cambria" w:hAnsi="Cambria" w:cs="Tahoma"/>
                <w:b/>
                <w:szCs w:val="24"/>
                <w:u w:val="single"/>
              </w:rPr>
            </w:pPr>
            <w:r w:rsidRPr="009B3CCA">
              <w:rPr>
                <w:b/>
                <w:bCs/>
                <w:szCs w:val="24"/>
              </w:rPr>
              <w:t xml:space="preserve">Registration is for payment of fees only. Drops should be made on Tabroom.com up until 1 pm. We will pair and release the first debate at 1:05 pm.  </w:t>
            </w:r>
            <w:r w:rsidRPr="009B3CCA">
              <w:rPr>
                <w:b/>
                <w:bCs/>
                <w:szCs w:val="24"/>
              </w:rPr>
              <w:br/>
            </w:r>
            <w:r w:rsidRPr="009B3CCA">
              <w:rPr>
                <w:b/>
                <w:bCs/>
                <w:szCs w:val="24"/>
              </w:rPr>
              <w:br/>
              <w:t xml:space="preserve">If you will arrive after 1:00 pm, send a text to (360) 747-2944 with the following info: </w:t>
            </w:r>
            <w:r w:rsidRPr="009B3CCA">
              <w:rPr>
                <w:b/>
                <w:bCs/>
                <w:szCs w:val="24"/>
              </w:rPr>
              <w:br/>
              <w:t xml:space="preserve">School Name, drops not made online, confirmation of when you will arrive.  </w:t>
            </w:r>
          </w:p>
        </w:tc>
        <w:tc>
          <w:tcPr>
            <w:tcW w:w="5226" w:type="dxa"/>
          </w:tcPr>
          <w:p w14:paraId="340BF971" w14:textId="33171299" w:rsidR="009B3CCA" w:rsidRPr="009B3CCA" w:rsidRDefault="009B3CCA" w:rsidP="009B3CCA">
            <w:pPr>
              <w:rPr>
                <w:b/>
                <w:bCs/>
                <w:szCs w:val="24"/>
              </w:rPr>
            </w:pPr>
            <w:r w:rsidRPr="009B3CCA">
              <w:rPr>
                <w:b/>
                <w:bCs/>
                <w:sz w:val="28"/>
                <w:szCs w:val="28"/>
              </w:rPr>
              <w:t>Saturday</w:t>
            </w:r>
            <w:r w:rsidRPr="009B3CCA">
              <w:rPr>
                <w:szCs w:val="24"/>
              </w:rPr>
              <w:br/>
            </w:r>
            <w:r w:rsidRPr="009B3CCA">
              <w:rPr>
                <w:b/>
                <w:bCs/>
                <w:szCs w:val="24"/>
              </w:rPr>
              <w:t xml:space="preserve">8:30 am </w:t>
            </w:r>
            <w:proofErr w:type="spellStart"/>
            <w:r w:rsidRPr="009B3CCA">
              <w:rPr>
                <w:b/>
                <w:bCs/>
                <w:szCs w:val="24"/>
              </w:rPr>
              <w:t>Parli</w:t>
            </w:r>
            <w:proofErr w:type="spellEnd"/>
            <w:r w:rsidRPr="009B3CCA">
              <w:rPr>
                <w:b/>
                <w:bCs/>
                <w:szCs w:val="24"/>
              </w:rPr>
              <w:t xml:space="preserve"> Rd 5 Topic</w:t>
            </w:r>
            <w:r w:rsidRPr="009B3CCA">
              <w:rPr>
                <w:b/>
                <w:bCs/>
                <w:szCs w:val="24"/>
              </w:rPr>
              <w:br/>
              <w:t xml:space="preserve">8:55 am </w:t>
            </w:r>
            <w:proofErr w:type="spellStart"/>
            <w:r w:rsidRPr="009B3CCA">
              <w:rPr>
                <w:b/>
                <w:bCs/>
                <w:szCs w:val="24"/>
              </w:rPr>
              <w:t>Parli</w:t>
            </w:r>
            <w:proofErr w:type="spellEnd"/>
            <w:r w:rsidRPr="009B3CCA">
              <w:rPr>
                <w:b/>
                <w:bCs/>
                <w:szCs w:val="24"/>
              </w:rPr>
              <w:t xml:space="preserve"> Rd 5</w:t>
            </w:r>
            <w:r w:rsidRPr="009B3CCA">
              <w:rPr>
                <w:szCs w:val="24"/>
              </w:rPr>
              <w:br/>
            </w:r>
            <w:r w:rsidRPr="009B3CCA">
              <w:rPr>
                <w:b/>
                <w:bCs/>
                <w:szCs w:val="24"/>
              </w:rPr>
              <w:t xml:space="preserve">10:10 am </w:t>
            </w:r>
            <w:proofErr w:type="spellStart"/>
            <w:r w:rsidRPr="009B3CCA">
              <w:rPr>
                <w:b/>
                <w:bCs/>
                <w:szCs w:val="24"/>
              </w:rPr>
              <w:t>Parli</w:t>
            </w:r>
            <w:proofErr w:type="spellEnd"/>
            <w:r w:rsidRPr="009B3CCA">
              <w:rPr>
                <w:b/>
                <w:bCs/>
                <w:szCs w:val="24"/>
              </w:rPr>
              <w:t xml:space="preserve"> E1 Topic</w:t>
            </w:r>
          </w:p>
          <w:p w14:paraId="08F19B92" w14:textId="139AB191" w:rsidR="009B3CCA" w:rsidRPr="009B3CCA" w:rsidRDefault="009B3CCA" w:rsidP="009B3CCA">
            <w:pPr>
              <w:rPr>
                <w:b/>
                <w:bCs/>
                <w:szCs w:val="24"/>
              </w:rPr>
            </w:pPr>
            <w:r w:rsidRPr="009B3CCA">
              <w:rPr>
                <w:b/>
                <w:bCs/>
                <w:szCs w:val="24"/>
              </w:rPr>
              <w:t xml:space="preserve">10:35 pm </w:t>
            </w:r>
            <w:proofErr w:type="spellStart"/>
            <w:r w:rsidRPr="009B3CCA">
              <w:rPr>
                <w:b/>
                <w:bCs/>
                <w:szCs w:val="24"/>
              </w:rPr>
              <w:t>Parli</w:t>
            </w:r>
            <w:proofErr w:type="spellEnd"/>
            <w:r w:rsidRPr="009B3CCA">
              <w:rPr>
                <w:b/>
                <w:bCs/>
                <w:szCs w:val="24"/>
              </w:rPr>
              <w:t xml:space="preserve"> E1 </w:t>
            </w:r>
            <w:r w:rsidRPr="009B3CCA">
              <w:rPr>
                <w:szCs w:val="24"/>
              </w:rPr>
              <w:br/>
            </w:r>
            <w:r w:rsidRPr="009B3CCA">
              <w:rPr>
                <w:b/>
                <w:bCs/>
                <w:szCs w:val="24"/>
              </w:rPr>
              <w:t xml:space="preserve">11:50 am </w:t>
            </w:r>
            <w:proofErr w:type="spellStart"/>
            <w:r w:rsidRPr="009B3CCA">
              <w:rPr>
                <w:b/>
                <w:bCs/>
                <w:szCs w:val="24"/>
              </w:rPr>
              <w:t>Parli</w:t>
            </w:r>
            <w:proofErr w:type="spellEnd"/>
            <w:r w:rsidRPr="009B3CCA">
              <w:rPr>
                <w:b/>
                <w:bCs/>
                <w:szCs w:val="24"/>
              </w:rPr>
              <w:t xml:space="preserve"> E2 Topic</w:t>
            </w:r>
            <w:r w:rsidRPr="009B3CCA">
              <w:rPr>
                <w:b/>
                <w:bCs/>
                <w:szCs w:val="24"/>
              </w:rPr>
              <w:br/>
              <w:t xml:space="preserve">12: 15 pm </w:t>
            </w:r>
            <w:proofErr w:type="spellStart"/>
            <w:r w:rsidRPr="009B3CCA">
              <w:rPr>
                <w:b/>
                <w:bCs/>
                <w:szCs w:val="24"/>
              </w:rPr>
              <w:t>Parli</w:t>
            </w:r>
            <w:proofErr w:type="spellEnd"/>
            <w:r w:rsidRPr="009B3CCA">
              <w:rPr>
                <w:b/>
                <w:bCs/>
                <w:szCs w:val="24"/>
              </w:rPr>
              <w:t xml:space="preserve"> E2 </w:t>
            </w:r>
            <w:r w:rsidRPr="009B3CCA">
              <w:rPr>
                <w:szCs w:val="24"/>
              </w:rPr>
              <w:br/>
            </w:r>
            <w:r w:rsidRPr="009B3CCA">
              <w:rPr>
                <w:b/>
                <w:bCs/>
                <w:szCs w:val="24"/>
              </w:rPr>
              <w:t xml:space="preserve">1 pm Lunch (on us) </w:t>
            </w:r>
            <w:r w:rsidRPr="009B3CCA">
              <w:rPr>
                <w:szCs w:val="24"/>
              </w:rPr>
              <w:br/>
            </w:r>
            <w:r w:rsidRPr="009B3CCA">
              <w:rPr>
                <w:b/>
                <w:bCs/>
                <w:szCs w:val="24"/>
              </w:rPr>
              <w:t>1:20 pm Awards SLH 2</w:t>
            </w:r>
            <w:r w:rsidRPr="009B3CCA">
              <w:rPr>
                <w:szCs w:val="24"/>
              </w:rPr>
              <w:br/>
            </w:r>
            <w:r w:rsidRPr="009B3CCA">
              <w:rPr>
                <w:b/>
                <w:bCs/>
                <w:szCs w:val="24"/>
              </w:rPr>
              <w:t xml:space="preserve">1:45 pm </w:t>
            </w:r>
            <w:proofErr w:type="spellStart"/>
            <w:r w:rsidRPr="009B3CCA">
              <w:rPr>
                <w:b/>
                <w:bCs/>
                <w:szCs w:val="24"/>
              </w:rPr>
              <w:t>Parli</w:t>
            </w:r>
            <w:proofErr w:type="spellEnd"/>
            <w:r w:rsidRPr="009B3CCA">
              <w:rPr>
                <w:b/>
                <w:bCs/>
                <w:szCs w:val="24"/>
              </w:rPr>
              <w:t xml:space="preserve"> E3 Topic</w:t>
            </w:r>
            <w:r w:rsidRPr="009B3CCA">
              <w:rPr>
                <w:b/>
                <w:bCs/>
                <w:szCs w:val="24"/>
              </w:rPr>
              <w:br/>
              <w:t xml:space="preserve">2: 10 pm </w:t>
            </w:r>
            <w:proofErr w:type="spellStart"/>
            <w:r w:rsidRPr="009B3CCA">
              <w:rPr>
                <w:b/>
                <w:bCs/>
                <w:szCs w:val="24"/>
              </w:rPr>
              <w:t>Parli</w:t>
            </w:r>
            <w:proofErr w:type="spellEnd"/>
            <w:r w:rsidRPr="009B3CCA">
              <w:rPr>
                <w:b/>
                <w:bCs/>
                <w:szCs w:val="24"/>
              </w:rPr>
              <w:t xml:space="preserve"> E3 </w:t>
            </w:r>
            <w:r w:rsidRPr="009B3CCA">
              <w:rPr>
                <w:szCs w:val="24"/>
              </w:rPr>
              <w:br/>
            </w:r>
            <w:r w:rsidRPr="009B3CCA">
              <w:rPr>
                <w:b/>
                <w:bCs/>
                <w:szCs w:val="24"/>
              </w:rPr>
              <w:t xml:space="preserve">2:45 pm LD </w:t>
            </w:r>
            <w:proofErr w:type="spellStart"/>
            <w:r w:rsidRPr="009B3CCA">
              <w:rPr>
                <w:b/>
                <w:bCs/>
                <w:szCs w:val="24"/>
              </w:rPr>
              <w:t>Reg</w:t>
            </w:r>
            <w:proofErr w:type="spellEnd"/>
            <w:r w:rsidRPr="009B3CCA">
              <w:rPr>
                <w:b/>
                <w:bCs/>
                <w:szCs w:val="24"/>
              </w:rPr>
              <w:t xml:space="preserve"> </w:t>
            </w:r>
            <w:r>
              <w:rPr>
                <w:b/>
                <w:bCs/>
                <w:szCs w:val="24"/>
              </w:rPr>
              <w:t xml:space="preserve"> Closed on </w:t>
            </w:r>
            <w:proofErr w:type="spellStart"/>
            <w:r>
              <w:rPr>
                <w:b/>
                <w:bCs/>
                <w:szCs w:val="24"/>
              </w:rPr>
              <w:t>Tabroom</w:t>
            </w:r>
            <w:proofErr w:type="spellEnd"/>
            <w:r w:rsidRPr="009B3CCA">
              <w:rPr>
                <w:szCs w:val="24"/>
              </w:rPr>
              <w:br/>
            </w:r>
            <w:r w:rsidRPr="009B3CCA">
              <w:rPr>
                <w:b/>
                <w:bCs/>
                <w:szCs w:val="24"/>
              </w:rPr>
              <w:t>3:00 pm LD Rd1</w:t>
            </w:r>
          </w:p>
          <w:p w14:paraId="37E9F400" w14:textId="7161D74D" w:rsidR="009B3CCA" w:rsidRPr="009B3CCA" w:rsidRDefault="009B3CCA" w:rsidP="009B3CCA">
            <w:pPr>
              <w:rPr>
                <w:b/>
                <w:bCs/>
                <w:szCs w:val="24"/>
              </w:rPr>
            </w:pPr>
            <w:r w:rsidRPr="009B3CCA">
              <w:rPr>
                <w:b/>
                <w:bCs/>
                <w:szCs w:val="24"/>
              </w:rPr>
              <w:t>4:00  pm LD Rd2</w:t>
            </w:r>
          </w:p>
          <w:p w14:paraId="2542742D" w14:textId="154C871A" w:rsidR="009B3CCA" w:rsidRPr="009B3CCA" w:rsidRDefault="009B3CCA" w:rsidP="009B3CCA">
            <w:pPr>
              <w:rPr>
                <w:b/>
                <w:bCs/>
                <w:szCs w:val="24"/>
              </w:rPr>
            </w:pPr>
            <w:r w:rsidRPr="009B3CCA">
              <w:rPr>
                <w:b/>
                <w:bCs/>
                <w:szCs w:val="24"/>
              </w:rPr>
              <w:t xml:space="preserve">5:00 pm </w:t>
            </w:r>
            <w:proofErr w:type="spellStart"/>
            <w:r w:rsidRPr="009B3CCA">
              <w:rPr>
                <w:b/>
                <w:bCs/>
                <w:szCs w:val="24"/>
              </w:rPr>
              <w:t>Parli</w:t>
            </w:r>
            <w:proofErr w:type="spellEnd"/>
            <w:r w:rsidRPr="009B3CCA">
              <w:rPr>
                <w:b/>
                <w:bCs/>
                <w:szCs w:val="24"/>
              </w:rPr>
              <w:t xml:space="preserve"> E4 Topic</w:t>
            </w:r>
            <w:r w:rsidRPr="009B3CCA">
              <w:rPr>
                <w:b/>
                <w:bCs/>
                <w:szCs w:val="24"/>
              </w:rPr>
              <w:br/>
              <w:t xml:space="preserve">5:25 pm </w:t>
            </w:r>
            <w:proofErr w:type="spellStart"/>
            <w:r w:rsidRPr="009B3CCA">
              <w:rPr>
                <w:b/>
                <w:bCs/>
                <w:szCs w:val="24"/>
              </w:rPr>
              <w:t>Parli</w:t>
            </w:r>
            <w:proofErr w:type="spellEnd"/>
            <w:r w:rsidRPr="009B3CCA">
              <w:rPr>
                <w:b/>
                <w:bCs/>
                <w:szCs w:val="24"/>
              </w:rPr>
              <w:t xml:space="preserve"> E4</w:t>
            </w:r>
          </w:p>
          <w:p w14:paraId="016FA377" w14:textId="3D0B5882" w:rsidR="009B3CCA" w:rsidRPr="009B3CCA" w:rsidRDefault="009B3CCA" w:rsidP="009B3CCA">
            <w:pPr>
              <w:rPr>
                <w:b/>
                <w:bCs/>
                <w:szCs w:val="24"/>
              </w:rPr>
            </w:pPr>
            <w:r w:rsidRPr="009B3CCA">
              <w:rPr>
                <w:b/>
                <w:bCs/>
                <w:szCs w:val="24"/>
              </w:rPr>
              <w:t>6:30 pm LD Rd 3</w:t>
            </w:r>
          </w:p>
          <w:p w14:paraId="32DEB9CA" w14:textId="07EC25CA" w:rsidR="009B3CCA" w:rsidRPr="009B3CCA" w:rsidRDefault="009B3CCA" w:rsidP="009B3CCA">
            <w:pPr>
              <w:rPr>
                <w:b/>
                <w:bCs/>
                <w:szCs w:val="24"/>
              </w:rPr>
            </w:pPr>
            <w:r w:rsidRPr="009B3CCA">
              <w:rPr>
                <w:b/>
                <w:bCs/>
                <w:szCs w:val="24"/>
              </w:rPr>
              <w:t xml:space="preserve">7:30 pm </w:t>
            </w:r>
            <w:proofErr w:type="spellStart"/>
            <w:r w:rsidRPr="009B3CCA">
              <w:rPr>
                <w:b/>
                <w:bCs/>
                <w:szCs w:val="24"/>
              </w:rPr>
              <w:t>Parli</w:t>
            </w:r>
            <w:proofErr w:type="spellEnd"/>
            <w:r w:rsidRPr="009B3CCA">
              <w:rPr>
                <w:b/>
                <w:bCs/>
                <w:szCs w:val="24"/>
              </w:rPr>
              <w:t xml:space="preserve"> E5 Topic**</w:t>
            </w:r>
            <w:r w:rsidRPr="009B3CCA">
              <w:rPr>
                <w:b/>
                <w:bCs/>
                <w:szCs w:val="24"/>
              </w:rPr>
              <w:br/>
              <w:t xml:space="preserve">7:55 pm </w:t>
            </w:r>
            <w:proofErr w:type="spellStart"/>
            <w:r w:rsidRPr="009B3CCA">
              <w:rPr>
                <w:b/>
                <w:bCs/>
                <w:szCs w:val="24"/>
              </w:rPr>
              <w:t>Parli</w:t>
            </w:r>
            <w:proofErr w:type="spellEnd"/>
            <w:r w:rsidRPr="009B3CCA">
              <w:rPr>
                <w:b/>
                <w:bCs/>
                <w:szCs w:val="24"/>
              </w:rPr>
              <w:t xml:space="preserve"> E5</w:t>
            </w:r>
            <w:r>
              <w:rPr>
                <w:b/>
                <w:bCs/>
                <w:szCs w:val="24"/>
              </w:rPr>
              <w:t>*</w:t>
            </w:r>
            <w:r w:rsidRPr="009B3CCA">
              <w:rPr>
                <w:b/>
                <w:bCs/>
                <w:szCs w:val="24"/>
              </w:rPr>
              <w:t xml:space="preserve"> </w:t>
            </w:r>
          </w:p>
          <w:p w14:paraId="43921120" w14:textId="0100C703" w:rsidR="009B3CCA" w:rsidRPr="009B3CCA" w:rsidRDefault="009B3CCA" w:rsidP="009B3CCA">
            <w:pPr>
              <w:rPr>
                <w:b/>
                <w:bCs/>
                <w:szCs w:val="24"/>
              </w:rPr>
            </w:pPr>
            <w:r w:rsidRPr="009B3CCA">
              <w:rPr>
                <w:b/>
                <w:bCs/>
                <w:szCs w:val="24"/>
              </w:rPr>
              <w:t xml:space="preserve">6-7 IE Only </w:t>
            </w:r>
            <w:proofErr w:type="spellStart"/>
            <w:r w:rsidRPr="009B3CCA">
              <w:rPr>
                <w:b/>
                <w:bCs/>
                <w:szCs w:val="24"/>
              </w:rPr>
              <w:t>Reg</w:t>
            </w:r>
            <w:proofErr w:type="spellEnd"/>
            <w:r>
              <w:rPr>
                <w:b/>
                <w:bCs/>
                <w:szCs w:val="24"/>
              </w:rPr>
              <w:br/>
              <w:t>8 pm IE Drops closed on tabroom.com</w:t>
            </w:r>
          </w:p>
        </w:tc>
      </w:tr>
      <w:tr w:rsidR="009B3CCA" w14:paraId="14F6138B" w14:textId="77777777" w:rsidTr="009B3CCA">
        <w:trPr>
          <w:trHeight w:val="3914"/>
        </w:trPr>
        <w:tc>
          <w:tcPr>
            <w:tcW w:w="10606" w:type="dxa"/>
            <w:gridSpan w:val="2"/>
          </w:tcPr>
          <w:p w14:paraId="625609E6" w14:textId="4A6D38B8" w:rsidR="009B3CCA" w:rsidRPr="009B3CCA" w:rsidRDefault="009B3CCA" w:rsidP="009B3CCA">
            <w:pPr>
              <w:jc w:val="center"/>
              <w:rPr>
                <w:b/>
                <w:bCs/>
                <w:sz w:val="28"/>
                <w:szCs w:val="28"/>
              </w:rPr>
            </w:pPr>
            <w:r w:rsidRPr="009B3CCA">
              <w:rPr>
                <w:b/>
                <w:bCs/>
                <w:sz w:val="28"/>
                <w:szCs w:val="28"/>
              </w:rPr>
              <w:t>Sunday</w:t>
            </w:r>
          </w:p>
          <w:p w14:paraId="19C6AE39" w14:textId="58B9C3EF" w:rsidR="009B3CCA" w:rsidRPr="009B3CCA" w:rsidRDefault="009B3CCA" w:rsidP="009B3CCA">
            <w:pPr>
              <w:jc w:val="center"/>
              <w:rPr>
                <w:b/>
                <w:bCs/>
                <w:szCs w:val="24"/>
              </w:rPr>
            </w:pPr>
            <w:r w:rsidRPr="009B3CCA">
              <w:rPr>
                <w:szCs w:val="24"/>
              </w:rPr>
              <w:br/>
            </w:r>
            <w:r w:rsidRPr="009B3CCA">
              <w:rPr>
                <w:b/>
                <w:bCs/>
                <w:szCs w:val="24"/>
              </w:rPr>
              <w:t xml:space="preserve">8:30 am IE Late </w:t>
            </w:r>
            <w:proofErr w:type="spellStart"/>
            <w:r w:rsidRPr="009B3CCA">
              <w:rPr>
                <w:b/>
                <w:bCs/>
                <w:szCs w:val="24"/>
              </w:rPr>
              <w:t>Reg</w:t>
            </w:r>
            <w:proofErr w:type="spellEnd"/>
            <w:r w:rsidRPr="009B3CCA">
              <w:rPr>
                <w:b/>
                <w:bCs/>
                <w:szCs w:val="24"/>
              </w:rPr>
              <w:t xml:space="preserve"> Closed</w:t>
            </w:r>
          </w:p>
          <w:p w14:paraId="7616893C" w14:textId="77777777" w:rsidR="009B3CCA" w:rsidRPr="009B3CCA" w:rsidRDefault="009B3CCA" w:rsidP="009B3CCA">
            <w:pPr>
              <w:jc w:val="center"/>
              <w:rPr>
                <w:b/>
                <w:bCs/>
                <w:szCs w:val="24"/>
              </w:rPr>
            </w:pPr>
            <w:r w:rsidRPr="009B3CCA">
              <w:rPr>
                <w:b/>
                <w:bCs/>
                <w:szCs w:val="24"/>
              </w:rPr>
              <w:t>8:30 am IE A Rd 1/</w:t>
            </w:r>
            <w:proofErr w:type="spellStart"/>
            <w:r w:rsidRPr="009B3CCA">
              <w:rPr>
                <w:b/>
                <w:bCs/>
                <w:szCs w:val="24"/>
              </w:rPr>
              <w:t>Extemp</w:t>
            </w:r>
            <w:proofErr w:type="spellEnd"/>
            <w:r w:rsidRPr="009B3CCA">
              <w:rPr>
                <w:b/>
                <w:bCs/>
                <w:szCs w:val="24"/>
              </w:rPr>
              <w:t xml:space="preserve"> Draw </w:t>
            </w:r>
            <w:r w:rsidRPr="009B3CCA">
              <w:rPr>
                <w:szCs w:val="24"/>
              </w:rPr>
              <w:br/>
            </w:r>
            <w:r w:rsidRPr="009B3CCA">
              <w:rPr>
                <w:b/>
                <w:bCs/>
                <w:szCs w:val="24"/>
              </w:rPr>
              <w:t>10 am IE B Rd 1/LD Rd 4</w:t>
            </w:r>
            <w:r w:rsidRPr="009B3CCA">
              <w:rPr>
                <w:szCs w:val="24"/>
              </w:rPr>
              <w:br/>
            </w:r>
            <w:r w:rsidRPr="009B3CCA">
              <w:rPr>
                <w:b/>
                <w:bCs/>
                <w:szCs w:val="24"/>
              </w:rPr>
              <w:t>11:15 am IE A Rd 2/</w:t>
            </w:r>
            <w:proofErr w:type="spellStart"/>
            <w:r w:rsidRPr="009B3CCA">
              <w:rPr>
                <w:b/>
                <w:bCs/>
                <w:szCs w:val="24"/>
              </w:rPr>
              <w:t>Extemp</w:t>
            </w:r>
            <w:proofErr w:type="spellEnd"/>
            <w:r w:rsidRPr="009B3CCA">
              <w:rPr>
                <w:b/>
                <w:bCs/>
                <w:szCs w:val="24"/>
              </w:rPr>
              <w:t xml:space="preserve"> Draw</w:t>
            </w:r>
            <w:r w:rsidRPr="009B3CCA">
              <w:rPr>
                <w:szCs w:val="24"/>
              </w:rPr>
              <w:br/>
            </w:r>
            <w:r w:rsidRPr="009B3CCA">
              <w:rPr>
                <w:b/>
                <w:bCs/>
                <w:szCs w:val="24"/>
              </w:rPr>
              <w:t xml:space="preserve">12:45 am IE B Rd 2/LD </w:t>
            </w:r>
            <w:proofErr w:type="spellStart"/>
            <w:r w:rsidRPr="009B3CCA">
              <w:rPr>
                <w:b/>
                <w:bCs/>
                <w:szCs w:val="24"/>
              </w:rPr>
              <w:t>Elim</w:t>
            </w:r>
            <w:proofErr w:type="spellEnd"/>
            <w:r w:rsidRPr="009B3CCA">
              <w:rPr>
                <w:b/>
                <w:bCs/>
                <w:szCs w:val="24"/>
              </w:rPr>
              <w:t xml:space="preserve"> 1</w:t>
            </w:r>
            <w:r w:rsidRPr="009B3CCA">
              <w:rPr>
                <w:szCs w:val="24"/>
              </w:rPr>
              <w:br/>
            </w:r>
            <w:r w:rsidRPr="009B3CCA">
              <w:rPr>
                <w:b/>
                <w:bCs/>
                <w:szCs w:val="24"/>
              </w:rPr>
              <w:t>2 pm- 2:30 pm Lunch (on us)</w:t>
            </w:r>
          </w:p>
          <w:p w14:paraId="599BBC67" w14:textId="4B9AE2A6" w:rsidR="009B3CCA" w:rsidRPr="009B3CCA" w:rsidRDefault="009B3CCA" w:rsidP="009B3CCA">
            <w:pPr>
              <w:jc w:val="center"/>
              <w:rPr>
                <w:b/>
                <w:bCs/>
                <w:szCs w:val="24"/>
              </w:rPr>
            </w:pPr>
            <w:r w:rsidRPr="009B3CCA">
              <w:rPr>
                <w:b/>
                <w:bCs/>
                <w:szCs w:val="24"/>
              </w:rPr>
              <w:t>2:30 pm IE A Finals/</w:t>
            </w:r>
            <w:proofErr w:type="spellStart"/>
            <w:r w:rsidRPr="009B3CCA">
              <w:rPr>
                <w:b/>
                <w:bCs/>
                <w:szCs w:val="24"/>
              </w:rPr>
              <w:t>Extemp</w:t>
            </w:r>
            <w:proofErr w:type="spellEnd"/>
            <w:r w:rsidRPr="009B3CCA">
              <w:rPr>
                <w:b/>
                <w:bCs/>
                <w:szCs w:val="24"/>
              </w:rPr>
              <w:t xml:space="preserve"> Draw</w:t>
            </w:r>
          </w:p>
          <w:p w14:paraId="4697B421" w14:textId="0FF5C96F" w:rsidR="009B3CCA" w:rsidRPr="009B3CCA" w:rsidRDefault="009B3CCA" w:rsidP="009B3CCA">
            <w:pPr>
              <w:jc w:val="center"/>
              <w:rPr>
                <w:b/>
                <w:bCs/>
                <w:szCs w:val="24"/>
              </w:rPr>
            </w:pPr>
            <w:r w:rsidRPr="009B3CCA">
              <w:rPr>
                <w:b/>
                <w:bCs/>
                <w:szCs w:val="24"/>
              </w:rPr>
              <w:t xml:space="preserve">3:30 pm IE B Finals /LD </w:t>
            </w:r>
            <w:proofErr w:type="spellStart"/>
            <w:r w:rsidRPr="009B3CCA">
              <w:rPr>
                <w:b/>
                <w:bCs/>
                <w:szCs w:val="24"/>
              </w:rPr>
              <w:t>Elim</w:t>
            </w:r>
            <w:proofErr w:type="spellEnd"/>
            <w:r w:rsidRPr="009B3CCA">
              <w:rPr>
                <w:b/>
                <w:bCs/>
                <w:szCs w:val="24"/>
              </w:rPr>
              <w:t xml:space="preserve"> 3</w:t>
            </w:r>
            <w:r w:rsidRPr="009B3CCA">
              <w:rPr>
                <w:szCs w:val="24"/>
              </w:rPr>
              <w:br/>
            </w:r>
            <w:r w:rsidRPr="009B3CCA">
              <w:rPr>
                <w:b/>
                <w:bCs/>
                <w:szCs w:val="24"/>
              </w:rPr>
              <w:t>5:00 pm IE/LD Awards</w:t>
            </w:r>
          </w:p>
          <w:p w14:paraId="0B31EA4C" w14:textId="091E7A2D" w:rsidR="009B3CCA" w:rsidRPr="009B3CCA" w:rsidRDefault="009B3CCA" w:rsidP="009B3CCA">
            <w:pPr>
              <w:jc w:val="center"/>
              <w:rPr>
                <w:b/>
                <w:bCs/>
                <w:sz w:val="28"/>
                <w:szCs w:val="28"/>
              </w:rPr>
            </w:pPr>
            <w:r w:rsidRPr="009B3CCA">
              <w:rPr>
                <w:b/>
                <w:bCs/>
                <w:szCs w:val="24"/>
              </w:rPr>
              <w:t xml:space="preserve">5:30 pm LD </w:t>
            </w:r>
            <w:proofErr w:type="spellStart"/>
            <w:r w:rsidRPr="009B3CCA">
              <w:rPr>
                <w:b/>
                <w:bCs/>
                <w:szCs w:val="24"/>
              </w:rPr>
              <w:t>Elim</w:t>
            </w:r>
            <w:proofErr w:type="spellEnd"/>
            <w:r w:rsidRPr="009B3CCA">
              <w:rPr>
                <w:b/>
                <w:bCs/>
                <w:szCs w:val="24"/>
              </w:rPr>
              <w:t xml:space="preserve"> 4*</w:t>
            </w:r>
          </w:p>
        </w:tc>
      </w:tr>
    </w:tbl>
    <w:p w14:paraId="2DF18A0A" w14:textId="097262BE" w:rsidR="009B3CCA" w:rsidRDefault="1DD45E4A" w:rsidP="009B3CCA">
      <w:pPr>
        <w:rPr>
          <w:rFonts w:ascii="Cambria" w:hAnsi="Cambria" w:cs="Tahoma"/>
          <w:b/>
          <w:bCs/>
          <w:sz w:val="28"/>
          <w:szCs w:val="28"/>
        </w:rPr>
      </w:pPr>
      <w:r w:rsidRPr="1DD45E4A">
        <w:rPr>
          <w:rFonts w:ascii="Cambria" w:hAnsi="Cambria" w:cs="Tahoma"/>
          <w:b/>
          <w:bCs/>
          <w:sz w:val="28"/>
          <w:szCs w:val="28"/>
        </w:rPr>
        <w:t xml:space="preserve">*(if needed) </w:t>
      </w:r>
      <w:r>
        <w:br/>
      </w:r>
      <w:r w:rsidRPr="1DD45E4A">
        <w:rPr>
          <w:rFonts w:ascii="Cambria" w:hAnsi="Cambria" w:cs="Tahoma"/>
          <w:b/>
          <w:bCs/>
          <w:sz w:val="28"/>
          <w:szCs w:val="28"/>
        </w:rPr>
        <w:t>**</w:t>
      </w:r>
      <w:proofErr w:type="spellStart"/>
      <w:r w:rsidRPr="1DD45E4A">
        <w:rPr>
          <w:rFonts w:ascii="Cambria" w:hAnsi="Cambria" w:cs="Tahoma"/>
          <w:b/>
          <w:bCs/>
          <w:sz w:val="28"/>
          <w:szCs w:val="28"/>
        </w:rPr>
        <w:t>Parli</w:t>
      </w:r>
      <w:proofErr w:type="spellEnd"/>
      <w:r w:rsidRPr="1DD45E4A">
        <w:rPr>
          <w:rFonts w:ascii="Cambria" w:hAnsi="Cambria" w:cs="Tahoma"/>
          <w:b/>
          <w:bCs/>
          <w:sz w:val="28"/>
          <w:szCs w:val="28"/>
        </w:rPr>
        <w:t xml:space="preserve"> </w:t>
      </w:r>
      <w:proofErr w:type="spellStart"/>
      <w:r w:rsidRPr="1DD45E4A">
        <w:rPr>
          <w:rFonts w:ascii="Cambria" w:hAnsi="Cambria" w:cs="Tahoma"/>
          <w:b/>
          <w:bCs/>
          <w:sz w:val="28"/>
          <w:szCs w:val="28"/>
        </w:rPr>
        <w:t>Elim</w:t>
      </w:r>
      <w:proofErr w:type="spellEnd"/>
      <w:r w:rsidRPr="1DD45E4A">
        <w:rPr>
          <w:rFonts w:ascii="Cambria" w:hAnsi="Cambria" w:cs="Tahoma"/>
          <w:b/>
          <w:bCs/>
          <w:sz w:val="28"/>
          <w:szCs w:val="28"/>
        </w:rPr>
        <w:t xml:space="preserve"> 5 will be moved up to 6:30</w:t>
      </w:r>
      <w:r w:rsidR="009B3CCA">
        <w:rPr>
          <w:rFonts w:ascii="Cambria" w:hAnsi="Cambria" w:cs="Tahoma"/>
          <w:b/>
          <w:bCs/>
          <w:sz w:val="28"/>
          <w:szCs w:val="28"/>
        </w:rPr>
        <w:t>/6:55</w:t>
      </w:r>
      <w:r w:rsidRPr="1DD45E4A">
        <w:rPr>
          <w:rFonts w:ascii="Cambria" w:hAnsi="Cambria" w:cs="Tahoma"/>
          <w:b/>
          <w:bCs/>
          <w:sz w:val="28"/>
          <w:szCs w:val="28"/>
        </w:rPr>
        <w:t>pm if none</w:t>
      </w:r>
      <w:r w:rsidR="009B3CCA">
        <w:rPr>
          <w:rFonts w:ascii="Cambria" w:hAnsi="Cambria" w:cs="Tahoma"/>
          <w:b/>
          <w:bCs/>
          <w:sz w:val="28"/>
          <w:szCs w:val="28"/>
        </w:rPr>
        <w:t xml:space="preserve"> of the participants are in LD.</w:t>
      </w:r>
    </w:p>
    <w:p w14:paraId="49A018D9" w14:textId="1840C5AC" w:rsidR="009B3CCA" w:rsidRDefault="009B3CCA">
      <w:pPr>
        <w:rPr>
          <w:rFonts w:ascii="Cambria" w:hAnsi="Cambria" w:cs="Tahoma"/>
          <w:b/>
          <w:bCs/>
          <w:sz w:val="28"/>
          <w:szCs w:val="28"/>
        </w:rPr>
      </w:pPr>
    </w:p>
    <w:p w14:paraId="710972FC" w14:textId="77777777" w:rsidR="1DD45E4A" w:rsidRPr="009B3CCA" w:rsidRDefault="1DD45E4A" w:rsidP="009B3CCA">
      <w:pPr>
        <w:rPr>
          <w:rFonts w:ascii="Cambria" w:hAnsi="Cambria" w:cs="Tahoma"/>
          <w:b/>
          <w:bCs/>
          <w:sz w:val="28"/>
          <w:szCs w:val="28"/>
          <w:u w:val="single"/>
        </w:rPr>
        <w:sectPr w:rsidR="1DD45E4A" w:rsidRPr="009B3CCA" w:rsidSect="009B3CCA">
          <w:type w:val="continuous"/>
          <w:pgSz w:w="12240" w:h="15840"/>
          <w:pgMar w:top="720" w:right="720" w:bottom="720" w:left="720" w:header="720" w:footer="720" w:gutter="0"/>
          <w:cols w:space="720"/>
          <w:titlePg/>
          <w:docGrid w:linePitch="360"/>
        </w:sectPr>
      </w:pPr>
    </w:p>
    <w:p w14:paraId="654C808E" w14:textId="77777777" w:rsidR="002B4A1A" w:rsidRPr="007C321B" w:rsidRDefault="002B4A1A" w:rsidP="002B4A1A">
      <w:pPr>
        <w:rPr>
          <w:b/>
          <w:sz w:val="28"/>
          <w:szCs w:val="28"/>
        </w:rPr>
        <w:sectPr w:rsidR="002B4A1A" w:rsidRPr="007C321B" w:rsidSect="002B4A1A">
          <w:headerReference w:type="default" r:id="rId15"/>
          <w:footerReference w:type="default" r:id="rId16"/>
          <w:type w:val="continuous"/>
          <w:pgSz w:w="12240" w:h="15840"/>
          <w:pgMar w:top="2880" w:right="1800" w:bottom="1440" w:left="630" w:header="720" w:footer="720" w:gutter="0"/>
          <w:cols w:num="2" w:space="720"/>
          <w:docGrid w:linePitch="326"/>
        </w:sectPr>
      </w:pPr>
    </w:p>
    <w:p w14:paraId="0EDC3787" w14:textId="58D3F71E" w:rsidR="002B4A1A" w:rsidRPr="002B4A1A" w:rsidRDefault="002B4A1A" w:rsidP="009B3CCA">
      <w:pPr>
        <w:rPr>
          <w:rFonts w:ascii="Cambria" w:hAnsi="Cambria" w:cs="Tahoma"/>
          <w:b/>
          <w:bCs/>
          <w:sz w:val="28"/>
          <w:szCs w:val="28"/>
        </w:rPr>
      </w:pPr>
    </w:p>
    <w:sectPr w:rsidR="002B4A1A" w:rsidRPr="002B4A1A" w:rsidSect="00117DFC">
      <w:headerReference w:type="default" r:id="rId17"/>
      <w:foot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8FDB" w14:textId="77777777" w:rsidR="005B0F5E" w:rsidRDefault="005B0F5E">
      <w:r>
        <w:separator/>
      </w:r>
    </w:p>
  </w:endnote>
  <w:endnote w:type="continuationSeparator" w:id="0">
    <w:p w14:paraId="30A06E2E" w14:textId="77777777" w:rsidR="005B0F5E" w:rsidRDefault="005B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Bold">
    <w:altName w:val="Courier New"/>
    <w:charset w:val="00"/>
    <w:family w:val="auto"/>
    <w:pitch w:val="variable"/>
    <w:sig w:usb0="00000000" w:usb1="00000000" w:usb2="00000000" w:usb3="00000000" w:csb0="00000001" w:csb1="00000000"/>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5AB3" w14:textId="77777777" w:rsidR="002B4A1A" w:rsidRPr="00F07F1B" w:rsidRDefault="1DD45E4A" w:rsidP="009B3CCA">
    <w:pPr>
      <w:pStyle w:val="Footer"/>
      <w:ind w:right="-990"/>
      <w:jc w:val="center"/>
      <w:rPr>
        <w:rFonts w:ascii="Myriad Pro Bold" w:hAnsi="Myriad Pro Bold"/>
        <w:sz w:val="18"/>
        <w:szCs w:val="18"/>
      </w:rPr>
    </w:pPr>
    <w:r w:rsidRPr="1DD45E4A">
      <w:rPr>
        <w:rFonts w:ascii="Myriad Pro Bold" w:hAnsi="Myriad Pro Bold"/>
        <w:sz w:val="18"/>
        <w:szCs w:val="18"/>
      </w:rPr>
      <w:t>Department of Communication Studies</w:t>
    </w:r>
  </w:p>
  <w:p w14:paraId="37615ABF" w14:textId="77777777" w:rsidR="002B4A1A" w:rsidRPr="00F07F1B" w:rsidRDefault="1DD45E4A" w:rsidP="009B3CCA">
    <w:pPr>
      <w:pStyle w:val="Footer"/>
      <w:ind w:right="-990"/>
      <w:jc w:val="center"/>
      <w:rPr>
        <w:rFonts w:ascii="Myriad Pro Bold" w:hAnsi="Myriad Pro Bold"/>
        <w:sz w:val="18"/>
        <w:szCs w:val="18"/>
      </w:rPr>
    </w:pPr>
    <w:r w:rsidRPr="1DD45E4A">
      <w:rPr>
        <w:rFonts w:ascii="Myriad Pro Bold" w:hAnsi="Myriad Pro Bold"/>
        <w:sz w:val="18"/>
        <w:szCs w:val="18"/>
      </w:rPr>
      <w:t>School of Social Research &amp; Justice Studies</w:t>
    </w:r>
  </w:p>
  <w:p w14:paraId="2CE3236F" w14:textId="77777777" w:rsidR="002B4A1A" w:rsidRPr="002765AD" w:rsidRDefault="1DD45E4A" w:rsidP="009B3CCA">
    <w:pPr>
      <w:pStyle w:val="Footer"/>
      <w:ind w:right="-990"/>
      <w:jc w:val="center"/>
      <w:rPr>
        <w:rFonts w:ascii="Myriad Pro" w:hAnsi="Myriad Pro"/>
        <w:sz w:val="18"/>
        <w:szCs w:val="18"/>
        <w:u w:val="single"/>
      </w:rPr>
    </w:pPr>
    <w:r w:rsidRPr="1DD45E4A">
      <w:rPr>
        <w:rFonts w:ascii="Myriad Pro" w:hAnsi="Myriad Pro"/>
        <w:sz w:val="18"/>
        <w:szCs w:val="18"/>
        <w:u w:val="single"/>
      </w:rPr>
      <w:t>University of Nevada, Reno/0229</w:t>
    </w:r>
  </w:p>
  <w:p w14:paraId="20D32F32" w14:textId="77777777" w:rsidR="002B4A1A" w:rsidRPr="002765AD" w:rsidRDefault="1DD45E4A" w:rsidP="009B3CCA">
    <w:pPr>
      <w:pStyle w:val="Footer"/>
      <w:ind w:right="-990"/>
      <w:jc w:val="center"/>
      <w:rPr>
        <w:rFonts w:ascii="Myriad Pro" w:hAnsi="Myriad Pro"/>
        <w:sz w:val="18"/>
        <w:szCs w:val="18"/>
        <w:u w:val="single"/>
      </w:rPr>
    </w:pPr>
    <w:r w:rsidRPr="1DD45E4A">
      <w:rPr>
        <w:rFonts w:ascii="Myriad Pro" w:hAnsi="Myriad Pro"/>
        <w:sz w:val="18"/>
        <w:szCs w:val="18"/>
        <w:u w:val="single"/>
      </w:rPr>
      <w:t>Reno, Nevada 89557-0229</w:t>
    </w:r>
  </w:p>
  <w:p w14:paraId="60C64AC8" w14:textId="77777777" w:rsidR="002B4A1A" w:rsidRPr="002765AD" w:rsidRDefault="1DD45E4A" w:rsidP="009B3CCA">
    <w:pPr>
      <w:pStyle w:val="Footer"/>
      <w:ind w:right="-990"/>
      <w:jc w:val="center"/>
      <w:rPr>
        <w:rFonts w:ascii="Myriad Pro" w:hAnsi="Myriad Pro"/>
        <w:sz w:val="18"/>
        <w:szCs w:val="18"/>
        <w:u w:val="single"/>
      </w:rPr>
    </w:pPr>
    <w:r w:rsidRPr="1DD45E4A">
      <w:rPr>
        <w:rFonts w:ascii="Myriad Pro" w:hAnsi="Myriad Pro"/>
        <w:sz w:val="18"/>
        <w:szCs w:val="18"/>
        <w:u w:val="single"/>
      </w:rPr>
      <w:t>775-784-6839</w:t>
    </w:r>
  </w:p>
  <w:p w14:paraId="6F1770AC" w14:textId="5153A003" w:rsidR="002B4A1A" w:rsidRPr="009B3CCA" w:rsidRDefault="009B3CCA" w:rsidP="009B3CCA">
    <w:pPr>
      <w:pStyle w:val="Footer"/>
      <w:ind w:right="-990"/>
      <w:jc w:val="center"/>
      <w:rPr>
        <w:rFonts w:ascii="Myriad Pro" w:hAnsi="Myriad Pro"/>
        <w:sz w:val="18"/>
        <w:szCs w:val="18"/>
        <w:u w:val="single"/>
      </w:rPr>
    </w:pPr>
    <w:r>
      <w:rPr>
        <w:rFonts w:ascii="Myriad Pro" w:hAnsi="Myriad Pro"/>
        <w:sz w:val="18"/>
        <w:szCs w:val="18"/>
        <w:u w:val="single"/>
      </w:rPr>
      <w:t>www.unr.edu/cla/commstudies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3C94" w14:textId="77777777" w:rsidR="002B4A1A" w:rsidRDefault="002B4A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63D3" w14:textId="77777777" w:rsidR="007053F6" w:rsidRDefault="00705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C254" w14:textId="77777777" w:rsidR="005B0F5E" w:rsidRDefault="005B0F5E">
      <w:r>
        <w:separator/>
      </w:r>
    </w:p>
  </w:footnote>
  <w:footnote w:type="continuationSeparator" w:id="0">
    <w:p w14:paraId="201B05BC" w14:textId="77777777" w:rsidR="005B0F5E" w:rsidRDefault="005B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EA04" w14:textId="675A2A87" w:rsidR="009B3CCA" w:rsidRDefault="009B3C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BLCC 2017</w:t>
    </w:r>
  </w:p>
  <w:p w14:paraId="7BF35CE4" w14:textId="77777777" w:rsidR="009B3CCA" w:rsidRPr="009B3CCA" w:rsidRDefault="009B3CCA" w:rsidP="009B3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0EEA" w14:textId="77777777" w:rsidR="002B4A1A" w:rsidRDefault="004E3C5D">
    <w:pPr>
      <w:pStyle w:val="Header"/>
    </w:pPr>
    <w:r>
      <w:rPr>
        <w:noProof/>
      </w:rPr>
      <w:drawing>
        <wp:anchor distT="0" distB="0" distL="114300" distR="114300" simplePos="0" relativeHeight="251657728" behindDoc="1" locked="0" layoutInCell="1" allowOverlap="1" wp14:anchorId="50DF2D32" wp14:editId="6EFD102E">
          <wp:simplePos x="0" y="0"/>
          <wp:positionH relativeFrom="column">
            <wp:posOffset>-375285</wp:posOffset>
          </wp:positionH>
          <wp:positionV relativeFrom="paragraph">
            <wp:posOffset>-397510</wp:posOffset>
          </wp:positionV>
          <wp:extent cx="2425700" cy="930275"/>
          <wp:effectExtent l="0" t="0" r="0" b="3175"/>
          <wp:wrapNone/>
          <wp:docPr id="8" name="Picture 8" descr="Nevada_CLA_hori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vada_CLA_horiz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550FF" w14:textId="77777777" w:rsidR="002B4A1A" w:rsidRDefault="002B4A1A">
    <w:pPr>
      <w:pStyle w:val="Header"/>
      <w:ind w:left="-117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E9EE" w14:textId="77777777" w:rsidR="00F35809" w:rsidRDefault="00F35809">
    <w:pPr>
      <w:pStyle w:val="Header"/>
      <w:ind w:left="-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B00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EC8D52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642A7E90"/>
    <w:multiLevelType w:val="hybridMultilevel"/>
    <w:tmpl w:val="4BEE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0"/>
    <w:rsid w:val="00105C1A"/>
    <w:rsid w:val="00117DFC"/>
    <w:rsid w:val="001C4BC2"/>
    <w:rsid w:val="00210D65"/>
    <w:rsid w:val="002A0F60"/>
    <w:rsid w:val="002A6C47"/>
    <w:rsid w:val="002A72C0"/>
    <w:rsid w:val="002B4A1A"/>
    <w:rsid w:val="002D5073"/>
    <w:rsid w:val="00381D01"/>
    <w:rsid w:val="003B6D17"/>
    <w:rsid w:val="00400CE4"/>
    <w:rsid w:val="00410B31"/>
    <w:rsid w:val="004220CA"/>
    <w:rsid w:val="0046603D"/>
    <w:rsid w:val="004C4386"/>
    <w:rsid w:val="004E3C5D"/>
    <w:rsid w:val="00555532"/>
    <w:rsid w:val="00561937"/>
    <w:rsid w:val="005726C4"/>
    <w:rsid w:val="00594879"/>
    <w:rsid w:val="005B0F5E"/>
    <w:rsid w:val="005C480F"/>
    <w:rsid w:val="005E4C79"/>
    <w:rsid w:val="00611E50"/>
    <w:rsid w:val="006148E6"/>
    <w:rsid w:val="006348A4"/>
    <w:rsid w:val="007053F6"/>
    <w:rsid w:val="00750164"/>
    <w:rsid w:val="00781E7F"/>
    <w:rsid w:val="007A3BDE"/>
    <w:rsid w:val="007C321B"/>
    <w:rsid w:val="007F0BAF"/>
    <w:rsid w:val="0085439A"/>
    <w:rsid w:val="00942DD4"/>
    <w:rsid w:val="009B3CCA"/>
    <w:rsid w:val="00A45981"/>
    <w:rsid w:val="00A80FC8"/>
    <w:rsid w:val="00B50587"/>
    <w:rsid w:val="00C07C3A"/>
    <w:rsid w:val="00CB7ED9"/>
    <w:rsid w:val="00CC5C51"/>
    <w:rsid w:val="00D81FBC"/>
    <w:rsid w:val="00DC7CAA"/>
    <w:rsid w:val="00E21F22"/>
    <w:rsid w:val="00E60B1C"/>
    <w:rsid w:val="00E65A0F"/>
    <w:rsid w:val="00F234BA"/>
    <w:rsid w:val="00F35809"/>
    <w:rsid w:val="00FA1EE1"/>
    <w:rsid w:val="1DD4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A10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rsid w:val="00F07F1B"/>
    <w:pPr>
      <w:numPr>
        <w:numId w:val="2"/>
      </w:numPr>
    </w:pPr>
  </w:style>
  <w:style w:type="character" w:styleId="Hyperlink">
    <w:name w:val="Hyperlink"/>
    <w:rsid w:val="002B4A1A"/>
    <w:rPr>
      <w:color w:val="0000FF"/>
      <w:u w:val="single"/>
    </w:rPr>
  </w:style>
  <w:style w:type="character" w:customStyle="1" w:styleId="apple-converted-space">
    <w:name w:val="apple-converted-space"/>
    <w:rsid w:val="002B4A1A"/>
  </w:style>
  <w:style w:type="paragraph" w:styleId="BalloonText">
    <w:name w:val="Balloon Text"/>
    <w:basedOn w:val="Normal"/>
    <w:link w:val="BalloonTextChar"/>
    <w:uiPriority w:val="99"/>
    <w:semiHidden/>
    <w:unhideWhenUsed/>
    <w:rsid w:val="00400CE4"/>
    <w:rPr>
      <w:rFonts w:ascii="Tahoma" w:hAnsi="Tahoma" w:cs="Tahoma"/>
      <w:sz w:val="16"/>
      <w:szCs w:val="16"/>
    </w:rPr>
  </w:style>
  <w:style w:type="character" w:customStyle="1" w:styleId="BalloonTextChar">
    <w:name w:val="Balloon Text Char"/>
    <w:basedOn w:val="DefaultParagraphFont"/>
    <w:link w:val="BalloonText"/>
    <w:uiPriority w:val="99"/>
    <w:semiHidden/>
    <w:rsid w:val="00400CE4"/>
    <w:rPr>
      <w:rFonts w:ascii="Tahoma" w:hAnsi="Tahoma" w:cs="Tahoma"/>
      <w:sz w:val="16"/>
      <w:szCs w:val="16"/>
    </w:rPr>
  </w:style>
  <w:style w:type="table" w:styleId="TableGrid">
    <w:name w:val="Table Grid"/>
    <w:basedOn w:val="TableNormal"/>
    <w:uiPriority w:val="59"/>
    <w:rsid w:val="00DC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5073"/>
    <w:rPr>
      <w:color w:val="800080" w:themeColor="followedHyperlink"/>
      <w:u w:val="single"/>
    </w:rPr>
  </w:style>
  <w:style w:type="character" w:customStyle="1" w:styleId="HeaderChar">
    <w:name w:val="Header Char"/>
    <w:basedOn w:val="DefaultParagraphFont"/>
    <w:link w:val="Header"/>
    <w:uiPriority w:val="99"/>
    <w:rsid w:val="009B3C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rsid w:val="00F07F1B"/>
    <w:pPr>
      <w:numPr>
        <w:numId w:val="2"/>
      </w:numPr>
    </w:pPr>
  </w:style>
  <w:style w:type="character" w:styleId="Hyperlink">
    <w:name w:val="Hyperlink"/>
    <w:rsid w:val="002B4A1A"/>
    <w:rPr>
      <w:color w:val="0000FF"/>
      <w:u w:val="single"/>
    </w:rPr>
  </w:style>
  <w:style w:type="character" w:customStyle="1" w:styleId="apple-converted-space">
    <w:name w:val="apple-converted-space"/>
    <w:rsid w:val="002B4A1A"/>
  </w:style>
  <w:style w:type="paragraph" w:styleId="BalloonText">
    <w:name w:val="Balloon Text"/>
    <w:basedOn w:val="Normal"/>
    <w:link w:val="BalloonTextChar"/>
    <w:uiPriority w:val="99"/>
    <w:semiHidden/>
    <w:unhideWhenUsed/>
    <w:rsid w:val="00400CE4"/>
    <w:rPr>
      <w:rFonts w:ascii="Tahoma" w:hAnsi="Tahoma" w:cs="Tahoma"/>
      <w:sz w:val="16"/>
      <w:szCs w:val="16"/>
    </w:rPr>
  </w:style>
  <w:style w:type="character" w:customStyle="1" w:styleId="BalloonTextChar">
    <w:name w:val="Balloon Text Char"/>
    <w:basedOn w:val="DefaultParagraphFont"/>
    <w:link w:val="BalloonText"/>
    <w:uiPriority w:val="99"/>
    <w:semiHidden/>
    <w:rsid w:val="00400CE4"/>
    <w:rPr>
      <w:rFonts w:ascii="Tahoma" w:hAnsi="Tahoma" w:cs="Tahoma"/>
      <w:sz w:val="16"/>
      <w:szCs w:val="16"/>
    </w:rPr>
  </w:style>
  <w:style w:type="table" w:styleId="TableGrid">
    <w:name w:val="Table Grid"/>
    <w:basedOn w:val="TableNormal"/>
    <w:uiPriority w:val="59"/>
    <w:rsid w:val="00DC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5073"/>
    <w:rPr>
      <w:color w:val="800080" w:themeColor="followedHyperlink"/>
      <w:u w:val="single"/>
    </w:rPr>
  </w:style>
  <w:style w:type="character" w:customStyle="1" w:styleId="HeaderChar">
    <w:name w:val="Header Char"/>
    <w:basedOn w:val="DefaultParagraphFont"/>
    <w:link w:val="Header"/>
    <w:uiPriority w:val="99"/>
    <w:rsid w:val="009B3C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rvations.travelclick.com/96145?groupID=2038621&amp;hotelID=96145%23/guestsandrooms"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harp@unr.ed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lcc.tabroo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Start Here</vt:lpstr>
    </vt:vector>
  </TitlesOfParts>
  <Company>Boost</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Here</dc:title>
  <dc:creator>Chad Antos</dc:creator>
  <cp:lastModifiedBy>Philip A Sharp</cp:lastModifiedBy>
  <cp:revision>2</cp:revision>
  <cp:lastPrinted>2016-09-19T23:51:00Z</cp:lastPrinted>
  <dcterms:created xsi:type="dcterms:W3CDTF">2017-09-19T22:39:00Z</dcterms:created>
  <dcterms:modified xsi:type="dcterms:W3CDTF">2017-09-19T22:39:00Z</dcterms:modified>
</cp:coreProperties>
</file>