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8FB4C"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Dear Coaches and Debaters:</w:t>
      </w:r>
    </w:p>
    <w:p w14:paraId="040D90B8"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17758AEF" w14:textId="77777777" w:rsidR="00743DB9" w:rsidRDefault="00743DB9" w:rsidP="00186A3B">
      <w:pPr>
        <w:shd w:val="clear" w:color="auto" w:fill="FFFFFF"/>
        <w:rPr>
          <w:rFonts w:ascii="Arial" w:hAnsi="Arial" w:cs="Times New Roman"/>
          <w:color w:val="000000"/>
        </w:rPr>
      </w:pPr>
      <w:r>
        <w:rPr>
          <w:rFonts w:ascii="Arial" w:hAnsi="Arial" w:cs="Times New Roman"/>
          <w:color w:val="000000"/>
        </w:rPr>
        <w:t xml:space="preserve">Please </w:t>
      </w:r>
      <w:r w:rsidR="00186A3B" w:rsidRPr="00186A3B">
        <w:rPr>
          <w:rFonts w:ascii="Arial" w:hAnsi="Arial" w:cs="Times New Roman"/>
          <w:color w:val="000000"/>
        </w:rPr>
        <w:t>join us for the first ever Falcon Frenzy Debate Tournament!</w:t>
      </w:r>
      <w:r w:rsidR="00186A3B" w:rsidRPr="00186A3B">
        <w:rPr>
          <w:rFonts w:ascii="Arial" w:hAnsi="Arial" w:cs="Times New Roman"/>
          <w:color w:val="000000"/>
        </w:rPr>
        <w:br/>
        <w:t xml:space="preserve">  </w:t>
      </w:r>
    </w:p>
    <w:p w14:paraId="135FAD1F" w14:textId="77777777" w:rsidR="00186A3B" w:rsidRPr="00186A3B" w:rsidRDefault="00186A3B" w:rsidP="00186A3B">
      <w:pPr>
        <w:shd w:val="clear" w:color="auto" w:fill="FFFFFF"/>
        <w:rPr>
          <w:rFonts w:ascii="Times" w:hAnsi="Times" w:cs="Times New Roman"/>
          <w:sz w:val="20"/>
          <w:szCs w:val="20"/>
        </w:rPr>
      </w:pPr>
      <w:bookmarkStart w:id="0" w:name="_GoBack"/>
      <w:bookmarkEnd w:id="0"/>
      <w:r w:rsidRPr="00186A3B">
        <w:rPr>
          <w:rFonts w:ascii="Arial" w:hAnsi="Arial" w:cs="Times New Roman"/>
          <w:color w:val="000000"/>
        </w:rPr>
        <w:t xml:space="preserve">This tournament will provide an opportunity to get some good practice in before the region tournaments at the end of February.  There will be two panels for speech events so you are able to double enter with a total of (four entries) per person except for Extemporaneous. We will be using the January topics for PF, and LD, and for </w:t>
      </w:r>
      <w:proofErr w:type="spellStart"/>
      <w:r w:rsidRPr="00186A3B">
        <w:rPr>
          <w:rFonts w:ascii="Arial" w:hAnsi="Arial" w:cs="Times New Roman"/>
          <w:color w:val="000000"/>
        </w:rPr>
        <w:t>Extemp</w:t>
      </w:r>
      <w:proofErr w:type="spellEnd"/>
      <w:r w:rsidRPr="00186A3B">
        <w:rPr>
          <w:rFonts w:ascii="Arial" w:hAnsi="Arial" w:cs="Times New Roman"/>
          <w:color w:val="000000"/>
        </w:rPr>
        <w:t xml:space="preserve"> we will draw from the November, December, and January topics. There will be concessions available for your students, and I promise to have delicious food for judges and coaches. We hope to see you Friday &amp; Saturday, February 2 and 3, 2018. </w:t>
      </w:r>
    </w:p>
    <w:p w14:paraId="58813DE0"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712F9C61"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shd w:val="clear" w:color="auto" w:fill="FEFEFE"/>
        </w:rPr>
        <w:t xml:space="preserve">Payments for entry fees and hired judges need to be mailed or brought to the tournament prior to the beginning of round one. Checks should be made out to </w:t>
      </w:r>
      <w:proofErr w:type="spellStart"/>
      <w:r w:rsidRPr="00186A3B">
        <w:rPr>
          <w:rFonts w:ascii="Arial" w:hAnsi="Arial" w:cs="Times New Roman"/>
          <w:color w:val="000000"/>
          <w:shd w:val="clear" w:color="auto" w:fill="FEFEFE"/>
        </w:rPr>
        <w:t>Skyridge</w:t>
      </w:r>
      <w:proofErr w:type="spellEnd"/>
      <w:r w:rsidRPr="00186A3B">
        <w:rPr>
          <w:rFonts w:ascii="Arial" w:hAnsi="Arial" w:cs="Times New Roman"/>
          <w:color w:val="000000"/>
          <w:shd w:val="clear" w:color="auto" w:fill="FEFEFE"/>
        </w:rPr>
        <w:t xml:space="preserve"> High School and mailed to:</w:t>
      </w:r>
    </w:p>
    <w:p w14:paraId="4A8F258E"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shd w:val="clear" w:color="auto" w:fill="FEFEFE"/>
        </w:rPr>
        <w:br/>
        <w:t xml:space="preserve"> </w:t>
      </w:r>
      <w:proofErr w:type="spellStart"/>
      <w:r w:rsidRPr="00186A3B">
        <w:rPr>
          <w:rFonts w:ascii="Arial" w:hAnsi="Arial" w:cs="Times New Roman"/>
          <w:color w:val="000000"/>
          <w:shd w:val="clear" w:color="auto" w:fill="FEFEFE"/>
        </w:rPr>
        <w:t>Skyridge</w:t>
      </w:r>
      <w:proofErr w:type="spellEnd"/>
      <w:r w:rsidRPr="00186A3B">
        <w:rPr>
          <w:rFonts w:ascii="Arial" w:hAnsi="Arial" w:cs="Times New Roman"/>
          <w:color w:val="000000"/>
          <w:shd w:val="clear" w:color="auto" w:fill="FEFEFE"/>
        </w:rPr>
        <w:t xml:space="preserve"> High School</w:t>
      </w:r>
    </w:p>
    <w:p w14:paraId="70A09D36"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shd w:val="clear" w:color="auto" w:fill="FEFEFE"/>
        </w:rPr>
        <w:t>Attention:</w:t>
      </w:r>
      <w:r w:rsidRPr="00186A3B">
        <w:rPr>
          <w:rFonts w:ascii="Arial" w:hAnsi="Arial" w:cs="Times New Roman"/>
          <w:color w:val="000000"/>
          <w:shd w:val="clear" w:color="auto" w:fill="FEFEFE"/>
        </w:rPr>
        <w:br/>
        <w:t>Rachel Billings</w:t>
      </w:r>
    </w:p>
    <w:p w14:paraId="5CBC1EA5"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 xml:space="preserve">3000 N Center Street </w:t>
      </w:r>
      <w:proofErr w:type="spellStart"/>
      <w:r w:rsidRPr="00186A3B">
        <w:rPr>
          <w:rFonts w:ascii="Arial" w:hAnsi="Arial" w:cs="Times New Roman"/>
          <w:color w:val="000000"/>
        </w:rPr>
        <w:t>Lehi</w:t>
      </w:r>
      <w:proofErr w:type="spellEnd"/>
      <w:r w:rsidRPr="00186A3B">
        <w:rPr>
          <w:rFonts w:ascii="Arial" w:hAnsi="Arial" w:cs="Times New Roman"/>
          <w:color w:val="000000"/>
        </w:rPr>
        <w:t>, UT 84043</w:t>
      </w:r>
    </w:p>
    <w:p w14:paraId="37F08DDD"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227F1CAC"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Directions</w:t>
      </w:r>
    </w:p>
    <w:p w14:paraId="017BAD9B" w14:textId="77777777" w:rsidR="00186A3B" w:rsidRPr="00186A3B" w:rsidRDefault="00186A3B" w:rsidP="00186A3B">
      <w:pPr>
        <w:shd w:val="clear" w:color="auto" w:fill="FFFFFF"/>
        <w:rPr>
          <w:rFonts w:ascii="Times" w:hAnsi="Times" w:cs="Times New Roman"/>
          <w:sz w:val="20"/>
          <w:szCs w:val="20"/>
        </w:rPr>
      </w:pPr>
      <w:proofErr w:type="spellStart"/>
      <w:r w:rsidRPr="00186A3B">
        <w:rPr>
          <w:rFonts w:ascii="Arial" w:hAnsi="Arial" w:cs="Times New Roman"/>
          <w:color w:val="000000"/>
        </w:rPr>
        <w:t>Skyridge</w:t>
      </w:r>
      <w:proofErr w:type="spellEnd"/>
      <w:r w:rsidRPr="00186A3B">
        <w:rPr>
          <w:rFonts w:ascii="Arial" w:hAnsi="Arial" w:cs="Times New Roman"/>
          <w:color w:val="000000"/>
        </w:rPr>
        <w:t xml:space="preserve"> </w:t>
      </w:r>
      <w:proofErr w:type="spellStart"/>
      <w:r w:rsidRPr="00186A3B">
        <w:rPr>
          <w:rFonts w:ascii="Arial" w:hAnsi="Arial" w:cs="Times New Roman"/>
          <w:color w:val="000000"/>
        </w:rPr>
        <w:t>HIgh</w:t>
      </w:r>
      <w:proofErr w:type="spellEnd"/>
      <w:r w:rsidRPr="00186A3B">
        <w:rPr>
          <w:rFonts w:ascii="Arial" w:hAnsi="Arial" w:cs="Times New Roman"/>
          <w:color w:val="000000"/>
        </w:rPr>
        <w:t xml:space="preserve"> School is located in Northern Utah County.  Turn off on I-15 (Thanksgiving Point exit 284) towards Alpine on Timpanogos Hwy.  Drive to Center street (or 8000 West</w:t>
      </w:r>
      <w:proofErr w:type="gramStart"/>
      <w:r w:rsidRPr="00186A3B">
        <w:rPr>
          <w:rFonts w:ascii="Arial" w:hAnsi="Arial" w:cs="Times New Roman"/>
          <w:color w:val="000000"/>
        </w:rPr>
        <w:t>)  in</w:t>
      </w:r>
      <w:proofErr w:type="gramEnd"/>
      <w:r w:rsidRPr="00186A3B">
        <w:rPr>
          <w:rFonts w:ascii="Arial" w:hAnsi="Arial" w:cs="Times New Roman"/>
          <w:color w:val="000000"/>
        </w:rPr>
        <w:t xml:space="preserve"> </w:t>
      </w:r>
      <w:proofErr w:type="spellStart"/>
      <w:r w:rsidRPr="00186A3B">
        <w:rPr>
          <w:rFonts w:ascii="Arial" w:hAnsi="Arial" w:cs="Times New Roman"/>
          <w:color w:val="000000"/>
        </w:rPr>
        <w:t>Lehi</w:t>
      </w:r>
      <w:proofErr w:type="spellEnd"/>
      <w:r w:rsidRPr="00186A3B">
        <w:rPr>
          <w:rFonts w:ascii="Arial" w:hAnsi="Arial" w:cs="Times New Roman"/>
          <w:color w:val="000000"/>
        </w:rPr>
        <w:t>, and turn right onto N Center Street.  </w:t>
      </w:r>
      <w:proofErr w:type="spellStart"/>
      <w:r w:rsidRPr="00186A3B">
        <w:rPr>
          <w:rFonts w:ascii="Arial" w:hAnsi="Arial" w:cs="Times New Roman"/>
          <w:color w:val="000000"/>
        </w:rPr>
        <w:t>Skyridge</w:t>
      </w:r>
      <w:proofErr w:type="spellEnd"/>
      <w:r w:rsidRPr="00186A3B">
        <w:rPr>
          <w:rFonts w:ascii="Arial" w:hAnsi="Arial" w:cs="Times New Roman"/>
          <w:color w:val="000000"/>
        </w:rPr>
        <w:t xml:space="preserve"> High School will be on the left after the traffic circle.  </w:t>
      </w:r>
    </w:p>
    <w:p w14:paraId="00BFD2DA"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5A08A9DF"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 xml:space="preserve">Debate Events: </w:t>
      </w:r>
      <w:r w:rsidRPr="00186A3B">
        <w:rPr>
          <w:rFonts w:ascii="Arial" w:hAnsi="Arial" w:cs="Times New Roman"/>
          <w:color w:val="000000"/>
        </w:rPr>
        <w:br/>
        <w:t xml:space="preserve"> Lincoln Douglas</w:t>
      </w:r>
      <w:r w:rsidRPr="00186A3B">
        <w:rPr>
          <w:rFonts w:ascii="Arial" w:hAnsi="Arial" w:cs="Times New Roman"/>
          <w:color w:val="000000"/>
        </w:rPr>
        <w:br/>
        <w:t xml:space="preserve"> Public Forum</w:t>
      </w:r>
    </w:p>
    <w:p w14:paraId="1969A997"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Policy</w:t>
      </w:r>
      <w:r w:rsidRPr="00186A3B">
        <w:rPr>
          <w:rFonts w:ascii="Arial" w:hAnsi="Arial" w:cs="Times New Roman"/>
          <w:color w:val="000000"/>
        </w:rPr>
        <w:br/>
        <w:t xml:space="preserve"> Congress (House &amp; Senate)</w:t>
      </w:r>
    </w:p>
    <w:p w14:paraId="059BBB5C"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426F600F"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45C4FCA9"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Individual Events</w:t>
      </w:r>
    </w:p>
    <w:p w14:paraId="311DB7BC"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i/>
          <w:iCs/>
          <w:color w:val="000000"/>
        </w:rPr>
        <w:t>Panel A</w:t>
      </w:r>
      <w:r w:rsidRPr="00186A3B">
        <w:rPr>
          <w:rFonts w:ascii="Arial" w:hAnsi="Arial" w:cs="Times New Roman"/>
          <w:color w:val="000000"/>
        </w:rPr>
        <w:br/>
        <w:t>Declamation</w:t>
      </w:r>
    </w:p>
    <w:p w14:paraId="5C1E870E"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Program Oral Interpretation</w:t>
      </w:r>
    </w:p>
    <w:p w14:paraId="1A30032C"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 xml:space="preserve">SPAR </w:t>
      </w:r>
    </w:p>
    <w:p w14:paraId="3EF675B8"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Impromptu</w:t>
      </w:r>
    </w:p>
    <w:p w14:paraId="100ED94E"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 xml:space="preserve">Humorous </w:t>
      </w:r>
      <w:proofErr w:type="spellStart"/>
      <w:r w:rsidRPr="00186A3B">
        <w:rPr>
          <w:rFonts w:ascii="Arial" w:hAnsi="Arial" w:cs="Times New Roman"/>
          <w:color w:val="000000"/>
        </w:rPr>
        <w:t>Interp</w:t>
      </w:r>
      <w:proofErr w:type="spellEnd"/>
    </w:p>
    <w:p w14:paraId="24B3476D"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 xml:space="preserve">Duo </w:t>
      </w:r>
      <w:proofErr w:type="spellStart"/>
      <w:r w:rsidRPr="00186A3B">
        <w:rPr>
          <w:rFonts w:ascii="Arial" w:hAnsi="Arial" w:cs="Times New Roman"/>
          <w:color w:val="000000"/>
        </w:rPr>
        <w:t>Interp</w:t>
      </w:r>
      <w:proofErr w:type="spellEnd"/>
    </w:p>
    <w:p w14:paraId="0CC7DC05"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6A5060DD"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i/>
          <w:iCs/>
          <w:color w:val="000000"/>
        </w:rPr>
        <w:t>Panel B</w:t>
      </w:r>
      <w:r w:rsidRPr="00186A3B">
        <w:rPr>
          <w:rFonts w:ascii="Arial" w:hAnsi="Arial" w:cs="Times New Roman"/>
          <w:color w:val="000000"/>
        </w:rPr>
        <w:br/>
        <w:t>Oratory</w:t>
      </w:r>
    </w:p>
    <w:p w14:paraId="28A0EF34"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Newscaster</w:t>
      </w:r>
    </w:p>
    <w:p w14:paraId="41056D77"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Poetry</w:t>
      </w:r>
    </w:p>
    <w:p w14:paraId="08454454" w14:textId="77777777" w:rsidR="00186A3B" w:rsidRPr="00186A3B" w:rsidRDefault="00186A3B" w:rsidP="00186A3B">
      <w:pPr>
        <w:shd w:val="clear" w:color="auto" w:fill="FFFFFF"/>
        <w:rPr>
          <w:rFonts w:ascii="Times" w:hAnsi="Times" w:cs="Times New Roman"/>
          <w:sz w:val="20"/>
          <w:szCs w:val="20"/>
        </w:rPr>
      </w:pPr>
      <w:proofErr w:type="spellStart"/>
      <w:r w:rsidRPr="00186A3B">
        <w:rPr>
          <w:rFonts w:ascii="Arial" w:hAnsi="Arial" w:cs="Times New Roman"/>
          <w:color w:val="000000"/>
        </w:rPr>
        <w:lastRenderedPageBreak/>
        <w:t>Extemp</w:t>
      </w:r>
      <w:proofErr w:type="spellEnd"/>
    </w:p>
    <w:p w14:paraId="645AF2AD"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 xml:space="preserve">Dramatic </w:t>
      </w:r>
      <w:proofErr w:type="spellStart"/>
      <w:r w:rsidRPr="00186A3B">
        <w:rPr>
          <w:rFonts w:ascii="Arial" w:hAnsi="Arial" w:cs="Times New Roman"/>
          <w:color w:val="000000"/>
        </w:rPr>
        <w:t>Interp</w:t>
      </w:r>
      <w:proofErr w:type="spellEnd"/>
    </w:p>
    <w:p w14:paraId="101CBE7A"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39C409D0"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30B952F2"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Tournament Schedule</w:t>
      </w:r>
    </w:p>
    <w:p w14:paraId="50AFD459"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i/>
          <w:iCs/>
          <w:color w:val="000000"/>
        </w:rPr>
        <w:t>Friday, February 2  (DEBATE &amp; CONGRESS ONLY)</w:t>
      </w:r>
    </w:p>
    <w:p w14:paraId="04722A49"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2:30-3:00 pm</w:t>
      </w:r>
      <w:r w:rsidRPr="00186A3B">
        <w:rPr>
          <w:rFonts w:ascii="Arial" w:hAnsi="Arial" w:cs="Times New Roman"/>
          <w:color w:val="000000"/>
        </w:rPr>
        <w:br/>
        <w:t>Registration/judges training 3:00-3:30 (Faculty Room)</w:t>
      </w:r>
      <w:r w:rsidRPr="00186A3B">
        <w:rPr>
          <w:rFonts w:ascii="Arial" w:hAnsi="Arial" w:cs="Times New Roman"/>
          <w:color w:val="000000"/>
        </w:rPr>
        <w:br/>
        <w:t>Late Registration 3:15-4:45</w:t>
      </w:r>
      <w:r w:rsidRPr="00186A3B">
        <w:rPr>
          <w:rFonts w:ascii="Arial" w:hAnsi="Arial" w:cs="Times New Roman"/>
          <w:color w:val="000000"/>
        </w:rPr>
        <w:br/>
        <w:t>Round I, Debate 3:30-5:30</w:t>
      </w:r>
      <w:r w:rsidRPr="00186A3B">
        <w:rPr>
          <w:rFonts w:ascii="Arial" w:hAnsi="Arial" w:cs="Times New Roman"/>
          <w:color w:val="000000"/>
        </w:rPr>
        <w:br/>
        <w:t>Congress, Session 1 3:00-6:00</w:t>
      </w:r>
      <w:r w:rsidRPr="00186A3B">
        <w:rPr>
          <w:rFonts w:ascii="Arial" w:hAnsi="Arial" w:cs="Times New Roman"/>
          <w:color w:val="000000"/>
        </w:rPr>
        <w:br/>
        <w:t>Round II, Debate 5:30-7:30</w:t>
      </w:r>
      <w:r w:rsidRPr="00186A3B">
        <w:rPr>
          <w:rFonts w:ascii="Arial" w:hAnsi="Arial" w:cs="Times New Roman"/>
          <w:color w:val="000000"/>
        </w:rPr>
        <w:br/>
        <w:t>Congress, Session 2 6:30-9:30</w:t>
      </w:r>
      <w:r w:rsidRPr="00186A3B">
        <w:rPr>
          <w:rFonts w:ascii="Arial" w:hAnsi="Arial" w:cs="Times New Roman"/>
          <w:color w:val="000000"/>
        </w:rPr>
        <w:br/>
        <w:t>Round III, Debate 7:30-9:30</w:t>
      </w:r>
    </w:p>
    <w:p w14:paraId="2ACCDEBB"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108965DB"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i/>
          <w:iCs/>
          <w:color w:val="000000"/>
        </w:rPr>
        <w:t>Saturday, February 3  (I.E. EVENTS)</w:t>
      </w:r>
    </w:p>
    <w:p w14:paraId="021545B3"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 xml:space="preserve">7:00-8:00 </w:t>
      </w:r>
      <w:proofErr w:type="gramStart"/>
      <w:r w:rsidRPr="00186A3B">
        <w:rPr>
          <w:rFonts w:ascii="Arial" w:hAnsi="Arial" w:cs="Times New Roman"/>
          <w:color w:val="000000"/>
        </w:rPr>
        <w:t>am</w:t>
      </w:r>
      <w:proofErr w:type="gramEnd"/>
      <w:r w:rsidRPr="00186A3B">
        <w:rPr>
          <w:rFonts w:ascii="Arial" w:hAnsi="Arial" w:cs="Times New Roman"/>
          <w:color w:val="000000"/>
        </w:rPr>
        <w:t xml:space="preserve"> Registration/judges training (Library)</w:t>
      </w:r>
    </w:p>
    <w:p w14:paraId="051F8DEB"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8:00-9:15 Panel A Round 1</w:t>
      </w:r>
    </w:p>
    <w:p w14:paraId="26941218"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9:20-10:35 Panel B Round 1</w:t>
      </w:r>
    </w:p>
    <w:p w14:paraId="1986E327"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10:40-11:55 Panel A Round 2</w:t>
      </w:r>
    </w:p>
    <w:p w14:paraId="66C4FB7C"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12:00-1:10 Panel B Round 2</w:t>
      </w:r>
    </w:p>
    <w:p w14:paraId="2DF0C1F7" w14:textId="77777777" w:rsidR="00186A3B" w:rsidRPr="00186A3B" w:rsidRDefault="00186A3B" w:rsidP="00186A3B">
      <w:pPr>
        <w:shd w:val="clear" w:color="auto" w:fill="FFFFFF"/>
        <w:rPr>
          <w:rFonts w:ascii="Times" w:hAnsi="Times" w:cs="Times New Roman"/>
          <w:sz w:val="20"/>
          <w:szCs w:val="20"/>
        </w:rPr>
      </w:pPr>
      <w:r>
        <w:rPr>
          <w:rFonts w:ascii="Arial" w:hAnsi="Arial" w:cs="Times New Roman"/>
          <w:color w:val="000000"/>
        </w:rPr>
        <w:t>Lunch</w:t>
      </w:r>
      <w:r w:rsidRPr="00186A3B">
        <w:rPr>
          <w:rFonts w:ascii="Arial" w:hAnsi="Arial" w:cs="Times New Roman"/>
          <w:color w:val="000000"/>
        </w:rPr>
        <w:t> 1:10-</w:t>
      </w:r>
      <w:proofErr w:type="gramStart"/>
      <w:r w:rsidRPr="00186A3B">
        <w:rPr>
          <w:rFonts w:ascii="Arial" w:hAnsi="Arial" w:cs="Times New Roman"/>
          <w:color w:val="000000"/>
        </w:rPr>
        <w:t>2:15  </w:t>
      </w:r>
      <w:r w:rsidRPr="00186A3B">
        <w:rPr>
          <w:rFonts w:ascii="Arial" w:hAnsi="Arial" w:cs="Times New Roman"/>
          <w:i/>
          <w:iCs/>
          <w:color w:val="000000"/>
        </w:rPr>
        <w:t>We</w:t>
      </w:r>
      <w:proofErr w:type="gramEnd"/>
      <w:r w:rsidRPr="00186A3B">
        <w:rPr>
          <w:rFonts w:ascii="Arial" w:hAnsi="Arial" w:cs="Times New Roman"/>
          <w:i/>
          <w:iCs/>
          <w:color w:val="000000"/>
        </w:rPr>
        <w:t xml:space="preserve"> will have concessions available in the lunchroom for the debaters. Lunch will be served in the faculty room for coaches and judges.</w:t>
      </w:r>
    </w:p>
    <w:p w14:paraId="084DF0E8" w14:textId="77777777" w:rsidR="00186A3B" w:rsidRPr="00186A3B" w:rsidRDefault="00186A3B" w:rsidP="00186A3B">
      <w:pPr>
        <w:shd w:val="clear" w:color="auto" w:fill="FFFFFF"/>
        <w:rPr>
          <w:rFonts w:ascii="Times" w:hAnsi="Times" w:cs="Times New Roman"/>
          <w:sz w:val="20"/>
          <w:szCs w:val="20"/>
        </w:rPr>
      </w:pPr>
      <w:r w:rsidRPr="00186A3B">
        <w:rPr>
          <w:rFonts w:ascii="Times" w:hAnsi="Times" w:cs="Times New Roman"/>
          <w:sz w:val="20"/>
          <w:szCs w:val="20"/>
        </w:rPr>
        <w:t> </w:t>
      </w:r>
    </w:p>
    <w:p w14:paraId="311FB565"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2:20 - 3:30 Panel A Round 3</w:t>
      </w:r>
    </w:p>
    <w:p w14:paraId="287EB79D"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3:35- 4:45 Panel B Round 3</w:t>
      </w:r>
    </w:p>
    <w:p w14:paraId="2056C64C" w14:textId="77777777" w:rsidR="00186A3B" w:rsidRPr="00186A3B" w:rsidRDefault="00186A3B" w:rsidP="00186A3B">
      <w:pPr>
        <w:shd w:val="clear" w:color="auto" w:fill="FFFFFF"/>
        <w:rPr>
          <w:rFonts w:ascii="Times" w:hAnsi="Times" w:cs="Times New Roman"/>
          <w:sz w:val="20"/>
          <w:szCs w:val="20"/>
        </w:rPr>
      </w:pPr>
      <w:r w:rsidRPr="00186A3B">
        <w:rPr>
          <w:rFonts w:ascii="Arial" w:hAnsi="Arial" w:cs="Times New Roman"/>
          <w:color w:val="000000"/>
        </w:rPr>
        <w:t>5:30 Awards</w:t>
      </w:r>
    </w:p>
    <w:p w14:paraId="3C02174B" w14:textId="77777777" w:rsidR="00186A3B" w:rsidRPr="00186A3B" w:rsidRDefault="00186A3B" w:rsidP="00186A3B">
      <w:pPr>
        <w:rPr>
          <w:rFonts w:ascii="Times" w:eastAsia="Times New Roman" w:hAnsi="Times" w:cs="Times New Roman"/>
          <w:sz w:val="20"/>
          <w:szCs w:val="20"/>
        </w:rPr>
      </w:pPr>
    </w:p>
    <w:p w14:paraId="37446F3D" w14:textId="77777777" w:rsidR="00186A3B" w:rsidRPr="00186A3B" w:rsidRDefault="00186A3B" w:rsidP="00186A3B">
      <w:pPr>
        <w:rPr>
          <w:rFonts w:ascii="Times" w:hAnsi="Times" w:cs="Times New Roman"/>
          <w:sz w:val="20"/>
          <w:szCs w:val="20"/>
        </w:rPr>
      </w:pPr>
      <w:r w:rsidRPr="00186A3B">
        <w:rPr>
          <w:rFonts w:ascii="Arial" w:hAnsi="Arial" w:cs="Times New Roman"/>
          <w:color w:val="000000"/>
        </w:rPr>
        <w:t xml:space="preserve">We will be using </w:t>
      </w:r>
      <w:proofErr w:type="spellStart"/>
      <w:r w:rsidRPr="00186A3B">
        <w:rPr>
          <w:rFonts w:ascii="Arial" w:hAnsi="Arial" w:cs="Times New Roman"/>
          <w:color w:val="000000"/>
        </w:rPr>
        <w:t>Tabroom</w:t>
      </w:r>
      <w:proofErr w:type="spellEnd"/>
      <w:r w:rsidRPr="00186A3B">
        <w:rPr>
          <w:rFonts w:ascii="Arial" w:hAnsi="Arial" w:cs="Times New Roman"/>
          <w:color w:val="000000"/>
        </w:rPr>
        <w:t xml:space="preserve"> for Online balloting, so please make sure your judges have a linked account, and they bring a device to use for judging. </w:t>
      </w:r>
    </w:p>
    <w:p w14:paraId="576C4C94" w14:textId="77777777" w:rsidR="00186A3B" w:rsidRPr="00186A3B" w:rsidRDefault="00186A3B" w:rsidP="00186A3B">
      <w:pPr>
        <w:rPr>
          <w:rFonts w:ascii="Times" w:eastAsia="Times New Roman" w:hAnsi="Times" w:cs="Times New Roman"/>
          <w:sz w:val="20"/>
          <w:szCs w:val="20"/>
        </w:rPr>
      </w:pPr>
    </w:p>
    <w:p w14:paraId="70C2A64D" w14:textId="77777777" w:rsidR="00186A3B" w:rsidRPr="00186A3B" w:rsidRDefault="00186A3B" w:rsidP="00186A3B">
      <w:pPr>
        <w:rPr>
          <w:rFonts w:ascii="Times" w:hAnsi="Times" w:cs="Times New Roman"/>
          <w:sz w:val="20"/>
          <w:szCs w:val="20"/>
        </w:rPr>
      </w:pPr>
      <w:r w:rsidRPr="00186A3B">
        <w:rPr>
          <w:rFonts w:ascii="Arial" w:hAnsi="Arial" w:cs="Times New Roman"/>
          <w:color w:val="000000"/>
        </w:rPr>
        <w:t>See you soon!</w:t>
      </w:r>
    </w:p>
    <w:p w14:paraId="7672BE52" w14:textId="77777777" w:rsidR="00186A3B" w:rsidRPr="00186A3B" w:rsidRDefault="00186A3B" w:rsidP="00186A3B">
      <w:pPr>
        <w:rPr>
          <w:rFonts w:ascii="Times" w:eastAsia="Times New Roman" w:hAnsi="Times" w:cs="Times New Roman"/>
          <w:sz w:val="20"/>
          <w:szCs w:val="20"/>
        </w:rPr>
      </w:pPr>
    </w:p>
    <w:p w14:paraId="2AFC54CA" w14:textId="77777777" w:rsidR="00186A3B" w:rsidRPr="00186A3B" w:rsidRDefault="00186A3B" w:rsidP="00186A3B">
      <w:pPr>
        <w:rPr>
          <w:rFonts w:ascii="Times" w:hAnsi="Times" w:cs="Times New Roman"/>
          <w:sz w:val="20"/>
          <w:szCs w:val="20"/>
        </w:rPr>
      </w:pPr>
      <w:r w:rsidRPr="00186A3B">
        <w:rPr>
          <w:rFonts w:ascii="Arial" w:hAnsi="Arial" w:cs="Times New Roman"/>
          <w:color w:val="000000"/>
        </w:rPr>
        <w:t>Rachel Billings</w:t>
      </w:r>
    </w:p>
    <w:p w14:paraId="2D4D8CBF" w14:textId="77777777" w:rsidR="00186A3B" w:rsidRPr="00186A3B" w:rsidRDefault="00186A3B" w:rsidP="00186A3B">
      <w:pPr>
        <w:rPr>
          <w:rFonts w:ascii="Times" w:hAnsi="Times" w:cs="Times New Roman"/>
          <w:sz w:val="20"/>
          <w:szCs w:val="20"/>
        </w:rPr>
      </w:pPr>
      <w:proofErr w:type="spellStart"/>
      <w:r w:rsidRPr="00186A3B">
        <w:rPr>
          <w:rFonts w:ascii="Arial" w:hAnsi="Arial" w:cs="Times New Roman"/>
          <w:color w:val="000000"/>
        </w:rPr>
        <w:t>Skyridge</w:t>
      </w:r>
      <w:proofErr w:type="spellEnd"/>
      <w:r w:rsidRPr="00186A3B">
        <w:rPr>
          <w:rFonts w:ascii="Arial" w:hAnsi="Arial" w:cs="Times New Roman"/>
          <w:color w:val="000000"/>
        </w:rPr>
        <w:t xml:space="preserve"> High School</w:t>
      </w:r>
    </w:p>
    <w:p w14:paraId="131D3A2E" w14:textId="77777777" w:rsidR="00186A3B" w:rsidRPr="00186A3B" w:rsidRDefault="00186A3B" w:rsidP="00186A3B">
      <w:pPr>
        <w:rPr>
          <w:rFonts w:ascii="Times" w:hAnsi="Times" w:cs="Times New Roman"/>
          <w:sz w:val="20"/>
          <w:szCs w:val="20"/>
        </w:rPr>
      </w:pPr>
      <w:r w:rsidRPr="00186A3B">
        <w:rPr>
          <w:rFonts w:ascii="Arial" w:hAnsi="Arial" w:cs="Times New Roman"/>
          <w:color w:val="000000"/>
        </w:rPr>
        <w:t>rbillings@alpinedistrict.org</w:t>
      </w:r>
    </w:p>
    <w:p w14:paraId="634DB26D" w14:textId="77777777" w:rsidR="00186A3B" w:rsidRPr="00186A3B" w:rsidRDefault="00186A3B" w:rsidP="00186A3B">
      <w:pPr>
        <w:rPr>
          <w:rFonts w:ascii="Times" w:eastAsia="Times New Roman" w:hAnsi="Times" w:cs="Times New Roman"/>
          <w:sz w:val="20"/>
          <w:szCs w:val="20"/>
        </w:rPr>
      </w:pPr>
    </w:p>
    <w:p w14:paraId="36C2F6E2" w14:textId="77777777" w:rsidR="00C245C0" w:rsidRDefault="00C245C0"/>
    <w:sectPr w:rsidR="00C245C0" w:rsidSect="00142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3B"/>
    <w:rsid w:val="00142A3A"/>
    <w:rsid w:val="00186A3B"/>
    <w:rsid w:val="00743DB9"/>
    <w:rsid w:val="00C2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18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A3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A3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5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Billings</dc:creator>
  <cp:keywords/>
  <dc:description/>
  <cp:lastModifiedBy>Rachel Billings</cp:lastModifiedBy>
  <cp:revision>2</cp:revision>
  <dcterms:created xsi:type="dcterms:W3CDTF">2018-01-12T17:33:00Z</dcterms:created>
  <dcterms:modified xsi:type="dcterms:W3CDTF">2018-01-12T17:34:00Z</dcterms:modified>
</cp:coreProperties>
</file>