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49" w:rsidRDefault="00EE7549" w:rsidP="00EE754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0"/>
          <w:szCs w:val="3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7549">
        <w:rPr>
          <w:rFonts w:ascii="Times New Roman" w:eastAsia="Times New Roman" w:hAnsi="Times New Roman" w:cs="Times New Roman"/>
          <w:b/>
          <w:color w:val="000000" w:themeColor="text1"/>
          <w:sz w:val="320"/>
          <w:szCs w:val="3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</w:p>
    <w:p w:rsidR="00EE7549" w:rsidRDefault="00EE7549" w:rsidP="00EE754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Wasatch Wipeout 2.0</w:t>
      </w:r>
    </w:p>
    <w:p w:rsidR="00EE7549" w:rsidRDefault="00EE7549" w:rsidP="00EE754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May, 23</w:t>
      </w:r>
      <w:r w:rsidRPr="00EE754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2017</w:t>
      </w:r>
    </w:p>
    <w:p w:rsidR="00EE7549" w:rsidRPr="00EE7549" w:rsidRDefault="00EE7549" w:rsidP="00EE7549">
      <w:pPr>
        <w:rPr>
          <w:rFonts w:ascii="Times New Roman" w:eastAsia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Schedule of Events</w:t>
      </w:r>
    </w:p>
    <w:p w:rsidR="00EE7549" w:rsidRDefault="00EE7549" w:rsidP="00EE7549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06F8698">
        <w:rPr>
          <w:color w:val="000000" w:themeColor="text1"/>
          <w:sz w:val="27"/>
          <w:szCs w:val="27"/>
        </w:rPr>
        <w:t>Registration and Judges Meeting: 3:00</w:t>
      </w:r>
    </w:p>
    <w:p w:rsidR="00EE7549" w:rsidRDefault="00EE7549" w:rsidP="00EE7549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 xml:space="preserve">Round 1 </w:t>
      </w:r>
      <w:r>
        <w:rPr>
          <w:color w:val="000000"/>
          <w:sz w:val="27"/>
          <w:szCs w:val="27"/>
        </w:rPr>
        <w:tab/>
        <w:t>3:3</w:t>
      </w:r>
      <w:r>
        <w:rPr>
          <w:color w:val="000000"/>
          <w:sz w:val="27"/>
          <w:szCs w:val="27"/>
        </w:rPr>
        <w:t xml:space="preserve">0 </w:t>
      </w:r>
    </w:p>
    <w:p w:rsidR="00EE7549" w:rsidRDefault="00EE7549" w:rsidP="00EE7549">
      <w:pPr>
        <w:pStyle w:val="NormalWeb"/>
        <w:spacing w:before="0" w:beforeAutospacing="0" w:after="0" w:afterAutospacing="0"/>
        <w:ind w:firstLine="720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>I.E.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3:45</w:t>
      </w:r>
    </w:p>
    <w:p w:rsidR="00EE7549" w:rsidRPr="00C23258" w:rsidRDefault="00EE7549" w:rsidP="00EE754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Round 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5:0</w:t>
      </w:r>
      <w:r>
        <w:rPr>
          <w:color w:val="000000"/>
          <w:sz w:val="27"/>
          <w:szCs w:val="27"/>
        </w:rPr>
        <w:t>0</w:t>
      </w:r>
    </w:p>
    <w:p w:rsidR="00EE7549" w:rsidRDefault="00FF28F3" w:rsidP="00EE7549">
      <w:pPr>
        <w:pStyle w:val="NormalWeb"/>
        <w:spacing w:before="0" w:beforeAutospacing="0" w:after="0" w:afterAutospacing="0"/>
        <w:ind w:firstLine="720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 xml:space="preserve">Panel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5:15</w:t>
      </w:r>
    </w:p>
    <w:p w:rsidR="00EE7549" w:rsidRDefault="00EE7549" w:rsidP="00EE7549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>Round 3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6:3</w:t>
      </w:r>
      <w:r>
        <w:rPr>
          <w:color w:val="000000"/>
          <w:sz w:val="27"/>
          <w:szCs w:val="27"/>
        </w:rPr>
        <w:t>0</w:t>
      </w:r>
    </w:p>
    <w:p w:rsidR="00EE7549" w:rsidRDefault="00FF28F3" w:rsidP="00EE7549">
      <w:pPr>
        <w:pStyle w:val="NormalWeb"/>
        <w:spacing w:before="0" w:beforeAutospacing="0" w:after="0" w:afterAutospacing="0"/>
        <w:ind w:firstLine="720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 xml:space="preserve">Panel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6:45</w:t>
      </w:r>
    </w:p>
    <w:p w:rsidR="00EE7549" w:rsidRDefault="00EE7549" w:rsidP="00EE7549">
      <w:pPr>
        <w:spacing w:after="0"/>
        <w:rPr>
          <w:sz w:val="28"/>
          <w:szCs w:val="28"/>
        </w:rPr>
      </w:pPr>
      <w:r>
        <w:rPr>
          <w:sz w:val="28"/>
          <w:szCs w:val="28"/>
        </w:rPr>
        <w:t>Awards: 8</w:t>
      </w:r>
      <w:r w:rsidR="00FF28F3">
        <w:rPr>
          <w:sz w:val="28"/>
          <w:szCs w:val="28"/>
        </w:rPr>
        <w:t>:1</w:t>
      </w:r>
      <w:r>
        <w:rPr>
          <w:sz w:val="28"/>
          <w:szCs w:val="28"/>
        </w:rPr>
        <w:t>0</w:t>
      </w:r>
    </w:p>
    <w:p w:rsidR="00EE7549" w:rsidRDefault="00EE7549" w:rsidP="00EE7549">
      <w:pPr>
        <w:pStyle w:val="NormalWeb"/>
        <w:rPr>
          <w:color w:val="000000" w:themeColor="text1"/>
          <w:sz w:val="27"/>
          <w:szCs w:val="27"/>
        </w:rPr>
      </w:pPr>
      <w:r w:rsidRPr="606F8698">
        <w:rPr>
          <w:b/>
          <w:bCs/>
          <w:color w:val="000000" w:themeColor="text1"/>
          <w:sz w:val="27"/>
          <w:szCs w:val="27"/>
        </w:rPr>
        <w:t>Cost:</w:t>
      </w:r>
      <w:r w:rsidR="00FF28F3">
        <w:rPr>
          <w:color w:val="000000" w:themeColor="text1"/>
          <w:sz w:val="27"/>
          <w:szCs w:val="27"/>
        </w:rPr>
        <w:t xml:space="preserve"> $5</w:t>
      </w:r>
      <w:r w:rsidRPr="606F8698">
        <w:rPr>
          <w:color w:val="000000" w:themeColor="text1"/>
          <w:sz w:val="27"/>
          <w:szCs w:val="27"/>
        </w:rPr>
        <w:t xml:space="preserve"> per Student (no school fee, and no fees for double entry)</w:t>
      </w:r>
    </w:p>
    <w:p w:rsidR="00EE7549" w:rsidRDefault="00EE7549" w:rsidP="00EE7549">
      <w:pPr>
        <w:pStyle w:val="NormalWeb"/>
        <w:rPr>
          <w:color w:val="000000" w:themeColor="text1"/>
          <w:sz w:val="27"/>
          <w:szCs w:val="27"/>
        </w:rPr>
      </w:pPr>
      <w:r w:rsidRPr="606F8698">
        <w:rPr>
          <w:b/>
          <w:bCs/>
          <w:color w:val="000000" w:themeColor="text1"/>
          <w:sz w:val="27"/>
          <w:szCs w:val="27"/>
        </w:rPr>
        <w:t>Awards</w:t>
      </w:r>
      <w:r w:rsidRPr="606F8698">
        <w:rPr>
          <w:color w:val="000000" w:themeColor="text1"/>
          <w:sz w:val="27"/>
          <w:szCs w:val="27"/>
        </w:rPr>
        <w:t xml:space="preserve">: </w:t>
      </w:r>
      <w:r w:rsidR="00FF28F3">
        <w:rPr>
          <w:color w:val="000000" w:themeColor="text1"/>
          <w:sz w:val="27"/>
          <w:szCs w:val="27"/>
        </w:rPr>
        <w:t>Plaques for Big Questions and c</w:t>
      </w:r>
      <w:r w:rsidRPr="606F8698">
        <w:rPr>
          <w:color w:val="000000" w:themeColor="text1"/>
          <w:sz w:val="27"/>
          <w:szCs w:val="27"/>
        </w:rPr>
        <w:t xml:space="preserve">reative prizes to the top three students in each </w:t>
      </w:r>
      <w:r w:rsidR="00FF28F3">
        <w:rPr>
          <w:color w:val="000000" w:themeColor="text1"/>
          <w:sz w:val="27"/>
          <w:szCs w:val="27"/>
        </w:rPr>
        <w:t>I.E. category</w:t>
      </w:r>
    </w:p>
    <w:p w:rsidR="00FF28F3" w:rsidRDefault="00EE7549" w:rsidP="00EE7549">
      <w:pPr>
        <w:pStyle w:val="NormalWeb"/>
        <w:rPr>
          <w:color w:val="000000" w:themeColor="text1"/>
          <w:sz w:val="27"/>
          <w:szCs w:val="27"/>
        </w:rPr>
      </w:pPr>
      <w:r w:rsidRPr="606F8698">
        <w:rPr>
          <w:b/>
          <w:bCs/>
          <w:color w:val="000000" w:themeColor="text1"/>
          <w:sz w:val="27"/>
          <w:szCs w:val="27"/>
        </w:rPr>
        <w:t>Dinner</w:t>
      </w:r>
      <w:r w:rsidRPr="606F8698">
        <w:rPr>
          <w:color w:val="000000" w:themeColor="text1"/>
          <w:sz w:val="27"/>
          <w:szCs w:val="27"/>
        </w:rPr>
        <w:t xml:space="preserve">: </w:t>
      </w:r>
      <w:r w:rsidR="00FF28F3">
        <w:rPr>
          <w:color w:val="000000" w:themeColor="text1"/>
          <w:sz w:val="27"/>
          <w:szCs w:val="27"/>
        </w:rPr>
        <w:t>Concessions for Students, a simple dinner for coaches and a surprise dinner for Judges</w:t>
      </w:r>
    </w:p>
    <w:p w:rsidR="00EE7549" w:rsidRDefault="00EE7549" w:rsidP="00EE7549">
      <w:pPr>
        <w:pStyle w:val="NormalWeb"/>
        <w:rPr>
          <w:color w:val="000000" w:themeColor="text1"/>
          <w:sz w:val="27"/>
          <w:szCs w:val="27"/>
        </w:rPr>
      </w:pPr>
      <w:r w:rsidRPr="606F8698">
        <w:rPr>
          <w:b/>
          <w:bCs/>
          <w:color w:val="000000" w:themeColor="text1"/>
          <w:sz w:val="27"/>
          <w:szCs w:val="27"/>
        </w:rPr>
        <w:t>Judges</w:t>
      </w:r>
      <w:r w:rsidRPr="606F8698">
        <w:rPr>
          <w:color w:val="000000" w:themeColor="text1"/>
          <w:sz w:val="27"/>
          <w:szCs w:val="27"/>
        </w:rPr>
        <w:t xml:space="preserve">: Every school will need to bring one </w:t>
      </w:r>
      <w:r w:rsidR="00FF28F3">
        <w:rPr>
          <w:color w:val="000000" w:themeColor="text1"/>
          <w:sz w:val="27"/>
          <w:szCs w:val="27"/>
        </w:rPr>
        <w:t>for every 4</w:t>
      </w:r>
      <w:r w:rsidRPr="606F8698">
        <w:rPr>
          <w:color w:val="000000" w:themeColor="text1"/>
          <w:sz w:val="27"/>
          <w:szCs w:val="27"/>
        </w:rPr>
        <w:t xml:space="preserve"> students registered</w:t>
      </w:r>
      <w:r w:rsidR="00FF28F3">
        <w:rPr>
          <w:color w:val="000000" w:themeColor="text1"/>
          <w:sz w:val="27"/>
          <w:szCs w:val="27"/>
        </w:rPr>
        <w:t xml:space="preserve"> in I.E. or 1 per pair for Big Questions.</w:t>
      </w:r>
      <w:r w:rsidRPr="606F8698">
        <w:rPr>
          <w:color w:val="000000" w:themeColor="text1"/>
          <w:sz w:val="27"/>
          <w:szCs w:val="27"/>
        </w:rPr>
        <w:t xml:space="preserve"> Judges need to be willing to judge every round and any event.</w:t>
      </w:r>
    </w:p>
    <w:p w:rsidR="00EE7549" w:rsidRDefault="00EE7549" w:rsidP="00EE7549">
      <w:pPr>
        <w:pStyle w:val="NormalWeb"/>
        <w:rPr>
          <w:color w:val="000000" w:themeColor="text1"/>
          <w:sz w:val="27"/>
          <w:szCs w:val="27"/>
        </w:rPr>
      </w:pPr>
      <w:r w:rsidRPr="606F8698">
        <w:rPr>
          <w:color w:val="000000" w:themeColor="text1"/>
          <w:sz w:val="27"/>
          <w:szCs w:val="27"/>
        </w:rPr>
        <w:t xml:space="preserve">Students may double enter at their own </w:t>
      </w:r>
      <w:r w:rsidR="00FF28F3">
        <w:rPr>
          <w:color w:val="000000" w:themeColor="text1"/>
          <w:sz w:val="27"/>
          <w:szCs w:val="27"/>
        </w:rPr>
        <w:t>risk, unless participating in Big Questions</w:t>
      </w:r>
      <w:r w:rsidRPr="606F8698">
        <w:rPr>
          <w:color w:val="000000" w:themeColor="text1"/>
          <w:sz w:val="27"/>
          <w:szCs w:val="27"/>
        </w:rPr>
        <w:t>.</w:t>
      </w:r>
    </w:p>
    <w:p w:rsidR="00EE7549" w:rsidRPr="00EE7549" w:rsidRDefault="00EE7549" w:rsidP="00EE7549">
      <w:pPr>
        <w:rPr>
          <w:rFonts w:ascii="Times New Roman" w:eastAsia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7549" w:rsidRDefault="00EE7549" w:rsidP="003E1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7549" w:rsidRDefault="00EE7549" w:rsidP="003E1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7549" w:rsidRDefault="00EE7549" w:rsidP="003E1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1BC7" w:rsidRPr="00A11BD8" w:rsidRDefault="00A11BD8" w:rsidP="00EE7549">
      <w:pPr>
        <w:pStyle w:val="ListParagraph"/>
        <w:numPr>
          <w:ilvl w:val="0"/>
          <w:numId w:val="6"/>
        </w:numPr>
      </w:pPr>
      <w:r w:rsidRPr="00EE7549">
        <w:rPr>
          <w:rFonts w:ascii="Times New Roman" w:eastAsia="Times New Roman" w:hAnsi="Times New Roman" w:cs="Times New Roman"/>
          <w:sz w:val="24"/>
          <w:szCs w:val="24"/>
        </w:rPr>
        <w:t>Princeton Extemp - Same rules as standard extemporaneous speaking, however Extemp. files will be of little use in preparing for these questions. Typical questions could be: “Why is it called the Olympic Games if it is not held in Olympia?” or, “Why is water tasteless?”</w:t>
      </w:r>
    </w:p>
    <w:p w:rsidR="00A11BD8" w:rsidRDefault="00A11BD8" w:rsidP="00A11BD8">
      <w:pPr>
        <w:pStyle w:val="ListParagraph"/>
      </w:pPr>
    </w:p>
    <w:p w:rsidR="003E13CB" w:rsidRPr="00A11BD8" w:rsidRDefault="003E13CB" w:rsidP="00A11BD8">
      <w:pPr>
        <w:pStyle w:val="ListParagraph"/>
      </w:pPr>
    </w:p>
    <w:p w:rsidR="00A11BD8" w:rsidRPr="003E13CB" w:rsidRDefault="00A11BD8" w:rsidP="003E13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06F8698">
        <w:rPr>
          <w:rFonts w:ascii="Times New Roman" w:eastAsia="Times New Roman" w:hAnsi="Times New Roman" w:cs="Times New Roman"/>
          <w:sz w:val="24"/>
          <w:szCs w:val="24"/>
        </w:rPr>
        <w:t>Comic book Interp – This is a one or two-person category in which the selection may be either humorous or dramatic in nature. Selections shall be cuttings from published-printed graphic novels, or comic books. Presentations must be memorized, without props or costumes. The time limit is 10 minutes which includes an introduction.</w:t>
      </w:r>
    </w:p>
    <w:p w:rsidR="003E13CB" w:rsidRPr="009C6107" w:rsidRDefault="003E13CB" w:rsidP="003E13CB">
      <w:pPr>
        <w:pStyle w:val="ListParagraph"/>
        <w:rPr>
          <w:sz w:val="24"/>
          <w:szCs w:val="24"/>
        </w:rPr>
      </w:pPr>
    </w:p>
    <w:p w:rsidR="00A11BD8" w:rsidRDefault="00A11BD8" w:rsidP="003E13CB">
      <w:pPr>
        <w:pStyle w:val="NormalWeb"/>
        <w:numPr>
          <w:ilvl w:val="0"/>
          <w:numId w:val="2"/>
        </w:numPr>
        <w:rPr>
          <w:color w:val="000000" w:themeColor="text1"/>
        </w:rPr>
      </w:pPr>
      <w:r w:rsidRPr="606F8698">
        <w:rPr>
          <w:color w:val="000000" w:themeColor="text1"/>
        </w:rPr>
        <w:t xml:space="preserve">Impromptu Advertising - Time: 2 min prep, 2 – </w:t>
      </w:r>
      <w:r>
        <w:rPr>
          <w:color w:val="000000" w:themeColor="text1"/>
        </w:rPr>
        <w:t xml:space="preserve">4 </w:t>
      </w:r>
      <w:r w:rsidRPr="606F8698">
        <w:rPr>
          <w:color w:val="000000" w:themeColor="text1"/>
        </w:rPr>
        <w:t xml:space="preserve">minute presentation. Draw: drawn/prepared in contest room. Contestants will be given a list of three items, choose one, and may use </w:t>
      </w:r>
      <w:r>
        <w:rPr>
          <w:color w:val="000000" w:themeColor="text1"/>
        </w:rPr>
        <w:t>2</w:t>
      </w:r>
      <w:r w:rsidRPr="606F8698">
        <w:rPr>
          <w:color w:val="000000" w:themeColor="text1"/>
        </w:rPr>
        <w:t xml:space="preserve"> min. preparation time. The contestant may take notes during the preparation time, but may not refer to the notes during the presentation. The contestant will present an advertisement for the </w:t>
      </w:r>
      <w:r>
        <w:rPr>
          <w:color w:val="000000" w:themeColor="text1"/>
        </w:rPr>
        <w:t>item</w:t>
      </w:r>
      <w:r w:rsidRPr="606F8698">
        <w:rPr>
          <w:color w:val="000000" w:themeColor="text1"/>
        </w:rPr>
        <w:t xml:space="preserve"> they choose. It may be funny or serious, but will be judged on effectiveness. This event may be done as a team of two. Round 1 is a business, round 2, an object, and round 3 a </w:t>
      </w:r>
      <w:r>
        <w:rPr>
          <w:color w:val="000000" w:themeColor="text1"/>
        </w:rPr>
        <w:t>non-profit organization</w:t>
      </w:r>
      <w:r w:rsidRPr="606F8698">
        <w:rPr>
          <w:color w:val="000000" w:themeColor="text1"/>
        </w:rPr>
        <w:t>.</w:t>
      </w:r>
    </w:p>
    <w:p w:rsidR="00A11BD8" w:rsidRPr="00A11BD8" w:rsidRDefault="00A11BD8" w:rsidP="00A11BD8">
      <w:pPr>
        <w:pStyle w:val="NormalWeb"/>
        <w:ind w:left="720"/>
        <w:rPr>
          <w:color w:val="000000" w:themeColor="text1"/>
        </w:rPr>
      </w:pPr>
    </w:p>
    <w:p w:rsidR="00A11BD8" w:rsidRPr="009C6107" w:rsidRDefault="00A11BD8" w:rsidP="003E13CB">
      <w:pPr>
        <w:pStyle w:val="NormalWeb"/>
        <w:numPr>
          <w:ilvl w:val="0"/>
          <w:numId w:val="2"/>
        </w:numPr>
        <w:rPr>
          <w:color w:val="000000" w:themeColor="text1"/>
        </w:rPr>
      </w:pPr>
      <w:r w:rsidRPr="606F8698">
        <w:rPr>
          <w:color w:val="000000" w:themeColor="text1"/>
        </w:rPr>
        <w:t xml:space="preserve">Character Spar – Spontaneous Argumentation is a miniature form of debate in which the student competes against another student on a topic drawn the round. The purpose of spontaneous argumentation is to allow students the opportunity to form arguments and support a position on an assigned topic with a minimum amount of preparation, while taking time to clash with opposing arguments. </w:t>
      </w:r>
      <w:r>
        <w:rPr>
          <w:color w:val="000000" w:themeColor="text1"/>
        </w:rPr>
        <w:t xml:space="preserve"> Students will be given three characters to choose from; one historical, one pop culture and one political.  </w:t>
      </w:r>
      <w:r w:rsidRPr="606F8698">
        <w:rPr>
          <w:color w:val="000000" w:themeColor="text1"/>
        </w:rPr>
        <w:t>RULES: Debaters will do rock paper scissors to determine affirma</w:t>
      </w:r>
      <w:r>
        <w:rPr>
          <w:color w:val="000000" w:themeColor="text1"/>
        </w:rPr>
        <w:t>tive or negative on a topic. Three</w:t>
      </w:r>
      <w:r w:rsidRPr="606F8698">
        <w:rPr>
          <w:color w:val="000000" w:themeColor="text1"/>
        </w:rPr>
        <w:t xml:space="preserve"> topic</w:t>
      </w:r>
      <w:r>
        <w:rPr>
          <w:color w:val="000000" w:themeColor="text1"/>
        </w:rPr>
        <w:t>s</w:t>
      </w:r>
      <w:r w:rsidRPr="606F8698">
        <w:rPr>
          <w:color w:val="000000" w:themeColor="text1"/>
        </w:rPr>
        <w:t xml:space="preserve"> will be given to the competitors by the judges</w:t>
      </w:r>
      <w:r>
        <w:rPr>
          <w:color w:val="000000" w:themeColor="text1"/>
        </w:rPr>
        <w:t xml:space="preserve"> </w:t>
      </w:r>
      <w:r w:rsidR="003E13CB">
        <w:rPr>
          <w:color w:val="000000" w:themeColor="text1"/>
        </w:rPr>
        <w:t xml:space="preserve">that the competitor will choose from for use during </w:t>
      </w:r>
      <w:r>
        <w:rPr>
          <w:color w:val="000000" w:themeColor="text1"/>
        </w:rPr>
        <w:t xml:space="preserve">Character Spar </w:t>
      </w:r>
      <w:r w:rsidRPr="003E13CB">
        <w:rPr>
          <w:b/>
          <w:color w:val="000000" w:themeColor="text1"/>
        </w:rPr>
        <w:t>after</w:t>
      </w:r>
      <w:r>
        <w:rPr>
          <w:color w:val="000000" w:themeColor="text1"/>
        </w:rPr>
        <w:t xml:space="preserve"> they have selected their character.</w:t>
      </w:r>
      <w:r w:rsidRPr="606F8698">
        <w:rPr>
          <w:color w:val="000000" w:themeColor="text1"/>
        </w:rPr>
        <w:t xml:space="preserve"> The time will be as follows:</w:t>
      </w:r>
    </w:p>
    <w:p w:rsidR="00A11BD8" w:rsidRPr="009C6107" w:rsidRDefault="00A11BD8" w:rsidP="003E13CB">
      <w:pPr>
        <w:pStyle w:val="NormalWeb"/>
        <w:spacing w:before="0" w:beforeAutospacing="0" w:after="0" w:afterAutospacing="0"/>
        <w:ind w:left="4680" w:firstLine="360"/>
        <w:rPr>
          <w:color w:val="000000" w:themeColor="text1"/>
        </w:rPr>
      </w:pPr>
      <w:r w:rsidRPr="606F8698">
        <w:rPr>
          <w:color w:val="000000" w:themeColor="text1"/>
        </w:rPr>
        <w:t>2 min prep</w:t>
      </w:r>
    </w:p>
    <w:p w:rsidR="00A11BD8" w:rsidRPr="009C6107" w:rsidRDefault="00A11BD8" w:rsidP="003E13CB">
      <w:pPr>
        <w:pStyle w:val="NormalWeb"/>
        <w:spacing w:before="0" w:beforeAutospacing="0" w:after="0" w:afterAutospacing="0"/>
        <w:ind w:left="4320" w:firstLine="720"/>
        <w:rPr>
          <w:color w:val="000000" w:themeColor="text1"/>
        </w:rPr>
      </w:pPr>
      <w:r w:rsidRPr="606F8698">
        <w:rPr>
          <w:color w:val="000000" w:themeColor="text1"/>
        </w:rPr>
        <w:t>2 min Aff</w:t>
      </w:r>
    </w:p>
    <w:p w:rsidR="00A11BD8" w:rsidRPr="009C6107" w:rsidRDefault="00A11BD8" w:rsidP="003E13CB">
      <w:pPr>
        <w:pStyle w:val="NormalWeb"/>
        <w:spacing w:before="0" w:beforeAutospacing="0" w:after="0" w:afterAutospacing="0"/>
        <w:ind w:left="4680" w:firstLine="360"/>
        <w:rPr>
          <w:color w:val="000000" w:themeColor="text1"/>
        </w:rPr>
      </w:pPr>
      <w:r w:rsidRPr="606F8698">
        <w:rPr>
          <w:color w:val="000000" w:themeColor="text1"/>
        </w:rPr>
        <w:t>2 min Neg</w:t>
      </w:r>
    </w:p>
    <w:p w:rsidR="00A11BD8" w:rsidRPr="009C6107" w:rsidRDefault="00A11BD8" w:rsidP="003E13CB">
      <w:pPr>
        <w:pStyle w:val="NormalWeb"/>
        <w:spacing w:before="0" w:beforeAutospacing="0" w:after="0" w:afterAutospacing="0"/>
        <w:ind w:left="4320" w:firstLine="720"/>
        <w:rPr>
          <w:color w:val="000000" w:themeColor="text1"/>
        </w:rPr>
      </w:pPr>
      <w:r w:rsidRPr="606F8698">
        <w:rPr>
          <w:color w:val="000000" w:themeColor="text1"/>
        </w:rPr>
        <w:t>3 min CX</w:t>
      </w:r>
    </w:p>
    <w:p w:rsidR="00A11BD8" w:rsidRPr="009C6107" w:rsidRDefault="00A11BD8" w:rsidP="003E13CB">
      <w:pPr>
        <w:pStyle w:val="NormalWeb"/>
        <w:spacing w:before="0" w:beforeAutospacing="0" w:after="0" w:afterAutospacing="0"/>
        <w:ind w:left="5040"/>
        <w:rPr>
          <w:color w:val="000000" w:themeColor="text1"/>
        </w:rPr>
      </w:pPr>
      <w:r w:rsidRPr="606F8698">
        <w:rPr>
          <w:color w:val="000000" w:themeColor="text1"/>
        </w:rPr>
        <w:t>1 min Aff</w:t>
      </w:r>
    </w:p>
    <w:p w:rsidR="00A11BD8" w:rsidRDefault="00A11BD8" w:rsidP="003E13CB">
      <w:pPr>
        <w:pStyle w:val="NormalWeb"/>
        <w:spacing w:before="0" w:beforeAutospacing="0" w:after="0" w:afterAutospacing="0"/>
        <w:ind w:left="4680" w:firstLine="360"/>
        <w:rPr>
          <w:color w:val="000000" w:themeColor="text1"/>
        </w:rPr>
      </w:pPr>
      <w:r w:rsidRPr="606F8698">
        <w:rPr>
          <w:color w:val="000000" w:themeColor="text1"/>
        </w:rPr>
        <w:t>1 min Neg</w:t>
      </w:r>
    </w:p>
    <w:p w:rsidR="003E13CB" w:rsidRPr="009C6107" w:rsidRDefault="003E13CB" w:rsidP="003E13CB">
      <w:pPr>
        <w:pStyle w:val="NormalWeb"/>
        <w:spacing w:before="0" w:beforeAutospacing="0" w:after="0" w:afterAutospacing="0"/>
        <w:ind w:left="1440"/>
        <w:rPr>
          <w:color w:val="000000" w:themeColor="text1"/>
        </w:rPr>
      </w:pPr>
    </w:p>
    <w:p w:rsidR="00A11BD8" w:rsidRDefault="00A11BD8" w:rsidP="003E13CB">
      <w:pPr>
        <w:pStyle w:val="NormalWeb"/>
        <w:numPr>
          <w:ilvl w:val="0"/>
          <w:numId w:val="4"/>
        </w:numPr>
        <w:rPr>
          <w:color w:val="000000" w:themeColor="text1"/>
        </w:rPr>
      </w:pPr>
      <w:r w:rsidRPr="606F8698">
        <w:rPr>
          <w:color w:val="000000" w:themeColor="text1"/>
        </w:rPr>
        <w:t>Storytelling – Students will tell an</w:t>
      </w:r>
      <w:r>
        <w:rPr>
          <w:color w:val="000000" w:themeColor="text1"/>
        </w:rPr>
        <w:t xml:space="preserve"> UNPUBLISHED</w:t>
      </w:r>
      <w:r w:rsidRPr="606F8698">
        <w:rPr>
          <w:color w:val="000000" w:themeColor="text1"/>
        </w:rPr>
        <w:t xml:space="preserve"> original story, </w:t>
      </w:r>
      <w:r>
        <w:rPr>
          <w:color w:val="000000" w:themeColor="text1"/>
        </w:rPr>
        <w:t xml:space="preserve">that may be autobiographical or fiction. </w:t>
      </w:r>
      <w:r w:rsidRPr="606F8698">
        <w:rPr>
          <w:color w:val="000000" w:themeColor="text1"/>
        </w:rPr>
        <w:t xml:space="preserve">Stories will be 7-10 min. long. The delivery must be memorized, not read. Can be humorous or serious. </w:t>
      </w:r>
    </w:p>
    <w:p w:rsidR="003E13CB" w:rsidRDefault="003E13CB" w:rsidP="003E13CB">
      <w:pPr>
        <w:pStyle w:val="NormalWeb"/>
        <w:ind w:left="1440"/>
        <w:rPr>
          <w:color w:val="000000" w:themeColor="text1"/>
        </w:rPr>
      </w:pPr>
    </w:p>
    <w:p w:rsidR="00A11BD8" w:rsidRPr="009C6107" w:rsidRDefault="00A11BD8" w:rsidP="003E13CB">
      <w:pPr>
        <w:pStyle w:val="NormalWeb"/>
        <w:numPr>
          <w:ilvl w:val="0"/>
          <w:numId w:val="2"/>
        </w:numPr>
        <w:rPr>
          <w:color w:val="000000" w:themeColor="text1"/>
        </w:rPr>
      </w:pPr>
      <w:r w:rsidRPr="606F8698">
        <w:rPr>
          <w:color w:val="000000" w:themeColor="text1"/>
        </w:rPr>
        <w:t>Soapbox Sermon – Students will give a 5-7 min. sermon on a subject of their choice. Students stand on a make-believe or real box and "preach" about a real world issue (like an O.O., but with a LOT more characterization and pathos).</w:t>
      </w:r>
    </w:p>
    <w:p w:rsidR="00EE7549" w:rsidRDefault="00EE7549" w:rsidP="00A11BD8">
      <w:bookmarkStart w:id="0" w:name="_GoBack"/>
      <w:bookmarkEnd w:id="0"/>
    </w:p>
    <w:sectPr w:rsidR="00EE7549" w:rsidSect="003E1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B32"/>
    <w:multiLevelType w:val="hybridMultilevel"/>
    <w:tmpl w:val="EA94B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D234A"/>
    <w:multiLevelType w:val="hybridMultilevel"/>
    <w:tmpl w:val="0F64B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94494"/>
    <w:multiLevelType w:val="hybridMultilevel"/>
    <w:tmpl w:val="4B741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1CB3"/>
    <w:multiLevelType w:val="hybridMultilevel"/>
    <w:tmpl w:val="5BF2D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69A3"/>
    <w:multiLevelType w:val="hybridMultilevel"/>
    <w:tmpl w:val="88664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3CB1"/>
    <w:multiLevelType w:val="hybridMultilevel"/>
    <w:tmpl w:val="1AAA5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D8"/>
    <w:rsid w:val="003E13CB"/>
    <w:rsid w:val="006B745F"/>
    <w:rsid w:val="00A11BD8"/>
    <w:rsid w:val="00E82013"/>
    <w:rsid w:val="00EE754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A569"/>
  <w15:chartTrackingRefBased/>
  <w15:docId w15:val="{DD703E63-60A5-4EC8-BF45-1BA97D4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PAINTER</dc:creator>
  <cp:keywords/>
  <dc:description/>
  <cp:lastModifiedBy>ASHLEY PAINTER</cp:lastModifiedBy>
  <cp:revision>2</cp:revision>
  <dcterms:created xsi:type="dcterms:W3CDTF">2017-04-25T19:24:00Z</dcterms:created>
  <dcterms:modified xsi:type="dcterms:W3CDTF">2017-04-27T20:13:00Z</dcterms:modified>
</cp:coreProperties>
</file>