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E1B" w:rsidRDefault="0057542B" w:rsidP="0057542B">
      <w:pPr>
        <w:jc w:val="center"/>
        <w:rPr>
          <w:rFonts w:ascii="Times New Roman" w:hAnsi="Times New Roman" w:cs="Times New Roman"/>
          <w:sz w:val="24"/>
          <w:szCs w:val="24"/>
        </w:rPr>
      </w:pPr>
      <w:r>
        <w:rPr>
          <w:rFonts w:ascii="Times New Roman" w:hAnsi="Times New Roman" w:cs="Times New Roman"/>
          <w:sz w:val="24"/>
          <w:szCs w:val="24"/>
        </w:rPr>
        <w:t>Blaine Big Questions Debate</w:t>
      </w:r>
      <w:r>
        <w:rPr>
          <w:rFonts w:ascii="Times New Roman" w:hAnsi="Times New Roman" w:cs="Times New Roman"/>
          <w:sz w:val="24"/>
          <w:szCs w:val="24"/>
        </w:rPr>
        <w:br/>
        <w:t>April 1</w:t>
      </w:r>
      <w:r w:rsidRPr="0057542B">
        <w:rPr>
          <w:rFonts w:ascii="Times New Roman" w:hAnsi="Times New Roman" w:cs="Times New Roman"/>
          <w:sz w:val="24"/>
          <w:szCs w:val="24"/>
          <w:vertAlign w:val="superscript"/>
        </w:rPr>
        <w:t>st</w:t>
      </w:r>
      <w:r>
        <w:rPr>
          <w:rFonts w:ascii="Times New Roman" w:hAnsi="Times New Roman" w:cs="Times New Roman"/>
          <w:sz w:val="24"/>
          <w:szCs w:val="24"/>
        </w:rPr>
        <w:t>, 2017</w:t>
      </w:r>
    </w:p>
    <w:p w:rsidR="0057542B" w:rsidRDefault="0057542B" w:rsidP="0057542B">
      <w:pPr>
        <w:spacing w:line="480" w:lineRule="auto"/>
        <w:rPr>
          <w:rFonts w:ascii="Times New Roman" w:hAnsi="Times New Roman" w:cs="Times New Roman"/>
          <w:sz w:val="24"/>
          <w:szCs w:val="24"/>
        </w:rPr>
      </w:pPr>
      <w:r>
        <w:rPr>
          <w:rFonts w:ascii="Times New Roman" w:hAnsi="Times New Roman" w:cs="Times New Roman"/>
          <w:sz w:val="24"/>
          <w:szCs w:val="24"/>
        </w:rPr>
        <w:t>Please join us for the Blaine Big Questions Debate Tournament on April 1</w:t>
      </w:r>
      <w:r w:rsidRPr="0057542B">
        <w:rPr>
          <w:rFonts w:ascii="Times New Roman" w:hAnsi="Times New Roman" w:cs="Times New Roman"/>
          <w:sz w:val="24"/>
          <w:szCs w:val="24"/>
          <w:vertAlign w:val="superscript"/>
        </w:rPr>
        <w:t>st</w:t>
      </w:r>
      <w:r>
        <w:rPr>
          <w:rFonts w:ascii="Times New Roman" w:hAnsi="Times New Roman" w:cs="Times New Roman"/>
          <w:sz w:val="24"/>
          <w:szCs w:val="24"/>
        </w:rPr>
        <w:t xml:space="preserve">, 2017. This is an exciting opportunity to try out an interesting new category of debate. This will be a relatively small tournament, so please do your best to provide as many judges as you can to keep it running smoothly. </w:t>
      </w:r>
    </w:p>
    <w:p w:rsidR="0057542B" w:rsidRDefault="0057542B" w:rsidP="0057542B">
      <w:pPr>
        <w:spacing w:line="480" w:lineRule="auto"/>
        <w:rPr>
          <w:rFonts w:ascii="Times New Roman" w:hAnsi="Times New Roman" w:cs="Times New Roman"/>
          <w:sz w:val="24"/>
          <w:szCs w:val="24"/>
        </w:rPr>
      </w:pPr>
      <w:r w:rsidRPr="0057542B">
        <w:rPr>
          <w:rFonts w:ascii="Times New Roman" w:hAnsi="Times New Roman" w:cs="Times New Roman"/>
          <w:sz w:val="24"/>
          <w:szCs w:val="24"/>
        </w:rPr>
        <w:t>Entries from participating schools and any judges they provide consent to the rules of the Big Questions event, including the format and topicality guidelines. Schools should provide their judges with access to the National Speech &amp; Debate Association’s judge training resources prior to the tournament. Event resources for students and coaches are provided by the NSDA. Judges and competitors will also be asked to complete a brief survey before leaving the tournament site.</w:t>
      </w:r>
      <w:r>
        <w:rPr>
          <w:rFonts w:ascii="Times New Roman" w:hAnsi="Times New Roman" w:cs="Times New Roman"/>
          <w:sz w:val="24"/>
          <w:szCs w:val="24"/>
        </w:rPr>
        <w:t xml:space="preserve"> For more information on Big Questions, please follow this link:</w:t>
      </w:r>
      <w:r w:rsidRPr="0057542B">
        <w:t xml:space="preserve"> </w:t>
      </w:r>
      <w:hyperlink r:id="rId4" w:history="1">
        <w:r w:rsidRPr="007970F2">
          <w:rPr>
            <w:rStyle w:val="Hyperlink"/>
            <w:rFonts w:ascii="Times New Roman" w:hAnsi="Times New Roman" w:cs="Times New Roman"/>
            <w:sz w:val="24"/>
            <w:szCs w:val="24"/>
          </w:rPr>
          <w:t>https://www.speechanddebate.org/big-questions/</w:t>
        </w:r>
      </w:hyperlink>
    </w:p>
    <w:p w:rsidR="0057542B" w:rsidRDefault="0057542B" w:rsidP="0057542B">
      <w:pPr>
        <w:spacing w:line="48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tournament, please email Cody Goodchild at </w:t>
      </w:r>
      <w:hyperlink r:id="rId5" w:history="1">
        <w:r w:rsidRPr="007970F2">
          <w:rPr>
            <w:rStyle w:val="Hyperlink"/>
            <w:rFonts w:ascii="Times New Roman" w:hAnsi="Times New Roman" w:cs="Times New Roman"/>
            <w:sz w:val="24"/>
            <w:szCs w:val="24"/>
          </w:rPr>
          <w:t>goodc005@umn.edu</w:t>
        </w:r>
      </w:hyperlink>
    </w:p>
    <w:p w:rsidR="0057542B" w:rsidRDefault="0057542B" w:rsidP="0057542B">
      <w:pPr>
        <w:spacing w:line="480" w:lineRule="auto"/>
        <w:rPr>
          <w:rFonts w:ascii="Times New Roman" w:hAnsi="Times New Roman" w:cs="Times New Roman"/>
          <w:sz w:val="24"/>
          <w:szCs w:val="24"/>
        </w:rPr>
      </w:pPr>
      <w:r>
        <w:rPr>
          <w:rFonts w:ascii="Times New Roman" w:hAnsi="Times New Roman" w:cs="Times New Roman"/>
          <w:sz w:val="24"/>
          <w:szCs w:val="24"/>
        </w:rPr>
        <w:t>Hope to see you at Blaine!</w:t>
      </w:r>
    </w:p>
    <w:p w:rsidR="0057542B" w:rsidRPr="0057542B" w:rsidRDefault="0057542B" w:rsidP="0057542B">
      <w:pPr>
        <w:spacing w:line="480" w:lineRule="auto"/>
        <w:rPr>
          <w:rFonts w:ascii="Times New Roman" w:hAnsi="Times New Roman" w:cs="Times New Roman"/>
          <w:sz w:val="24"/>
          <w:szCs w:val="24"/>
        </w:rPr>
      </w:pPr>
      <w:r>
        <w:rPr>
          <w:rFonts w:ascii="Times New Roman" w:hAnsi="Times New Roman" w:cs="Times New Roman"/>
          <w:sz w:val="24"/>
          <w:szCs w:val="24"/>
        </w:rPr>
        <w:t>Cody Goodchild</w:t>
      </w:r>
      <w:r>
        <w:rPr>
          <w:rFonts w:ascii="Times New Roman" w:hAnsi="Times New Roman" w:cs="Times New Roman"/>
          <w:sz w:val="24"/>
          <w:szCs w:val="24"/>
        </w:rPr>
        <w:br/>
        <w:t>Head Speech Coach and Assistant Debate Coach</w:t>
      </w:r>
      <w:r>
        <w:rPr>
          <w:rFonts w:ascii="Times New Roman" w:hAnsi="Times New Roman" w:cs="Times New Roman"/>
          <w:sz w:val="24"/>
          <w:szCs w:val="24"/>
        </w:rPr>
        <w:br/>
        <w:t>Blaine High School</w:t>
      </w:r>
      <w:bookmarkStart w:id="0" w:name="_GoBack"/>
      <w:bookmarkEnd w:id="0"/>
    </w:p>
    <w:sectPr w:rsidR="0057542B" w:rsidRPr="00575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2B"/>
    <w:rsid w:val="00347E1B"/>
    <w:rsid w:val="0057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CCE4"/>
  <w15:chartTrackingRefBased/>
  <w15:docId w15:val="{EF2C8BDD-A020-4001-A95F-FAC48DC9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4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oodc005@umn.edu" TargetMode="External"/><Relationship Id="rId4" Type="http://schemas.openxmlformats.org/officeDocument/2006/relationships/hyperlink" Target="https://www.speechanddebate.org/big-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Anoka-Hennepin ISD11</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Goodchild, Cody</dc:creator>
  <cp:keywords/>
  <dc:description/>
  <cp:lastModifiedBy>Goodchild, Cody</cp:lastModifiedBy>
  <cp:revision>1</cp:revision>
  <dcterms:created xsi:type="dcterms:W3CDTF">2017-03-30T19:48:00Z</dcterms:created>
  <dcterms:modified xsi:type="dcterms:W3CDTF">2017-03-30T19:52:00Z</dcterms:modified>
</cp:coreProperties>
</file>