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55E4" w14:textId="41056060" w:rsidR="0004787D" w:rsidRDefault="0004787D" w:rsidP="004B4442">
      <w:pPr>
        <w:widowControl w:val="0"/>
        <w:autoSpaceDE w:val="0"/>
        <w:autoSpaceDN w:val="0"/>
        <w:adjustRightInd w:val="0"/>
        <w:spacing w:after="240" w:line="580" w:lineRule="atLeast"/>
        <w:jc w:val="center"/>
        <w:rPr>
          <w:b/>
          <w:bCs/>
          <w:sz w:val="24"/>
          <w:szCs w:val="24"/>
        </w:rPr>
      </w:pPr>
      <w:r>
        <w:rPr>
          <w:b/>
          <w:bCs/>
          <w:sz w:val="24"/>
          <w:szCs w:val="24"/>
        </w:rPr>
        <w:t>Spartan Invitational Legislation</w:t>
      </w:r>
    </w:p>
    <w:p w14:paraId="6D7BCA1B" w14:textId="77777777" w:rsidR="0004787D" w:rsidRPr="0004787D" w:rsidRDefault="0004787D" w:rsidP="0004787D">
      <w:pPr>
        <w:widowControl w:val="0"/>
        <w:autoSpaceDE w:val="0"/>
        <w:autoSpaceDN w:val="0"/>
        <w:adjustRightInd w:val="0"/>
        <w:spacing w:after="240" w:line="580" w:lineRule="atLeast"/>
        <w:rPr>
          <w:bCs/>
          <w:sz w:val="24"/>
          <w:szCs w:val="24"/>
        </w:rPr>
      </w:pPr>
    </w:p>
    <w:p w14:paraId="064F1261" w14:textId="1CECD377" w:rsidR="0004787D" w:rsidRDefault="0004787D" w:rsidP="0004787D">
      <w:pPr>
        <w:widowControl w:val="0"/>
        <w:autoSpaceDE w:val="0"/>
        <w:autoSpaceDN w:val="0"/>
        <w:adjustRightInd w:val="0"/>
        <w:spacing w:after="240" w:line="580" w:lineRule="atLeast"/>
        <w:ind w:firstLine="720"/>
        <w:rPr>
          <w:bCs/>
          <w:sz w:val="24"/>
          <w:szCs w:val="24"/>
        </w:rPr>
      </w:pPr>
      <w:r w:rsidRPr="0004787D">
        <w:rPr>
          <w:bCs/>
          <w:sz w:val="24"/>
          <w:szCs w:val="24"/>
        </w:rPr>
        <w:t>Below</w:t>
      </w:r>
      <w:r>
        <w:rPr>
          <w:bCs/>
          <w:sz w:val="24"/>
          <w:szCs w:val="24"/>
        </w:rPr>
        <w:t xml:space="preserve"> is the legislation packet for the Southern Lehigh HS Spartan Invitational.  There is no set agenda.  The items are simply in the order in which they were received.  We e</w:t>
      </w:r>
      <w:r w:rsidR="00D92324">
        <w:rPr>
          <w:bCs/>
          <w:sz w:val="24"/>
          <w:szCs w:val="24"/>
        </w:rPr>
        <w:t>xpect to have two chambers that</w:t>
      </w:r>
      <w:r>
        <w:rPr>
          <w:bCs/>
          <w:sz w:val="24"/>
          <w:szCs w:val="24"/>
        </w:rPr>
        <w:t xml:space="preserve"> will be divided </w:t>
      </w:r>
      <w:r w:rsidR="00D92324">
        <w:rPr>
          <w:bCs/>
          <w:sz w:val="24"/>
          <w:szCs w:val="24"/>
        </w:rPr>
        <w:t>the day of the tournament.</w:t>
      </w:r>
    </w:p>
    <w:p w14:paraId="41F1DD56" w14:textId="42447337" w:rsidR="00D92324" w:rsidRDefault="00D92324" w:rsidP="0004787D">
      <w:pPr>
        <w:widowControl w:val="0"/>
        <w:autoSpaceDE w:val="0"/>
        <w:autoSpaceDN w:val="0"/>
        <w:adjustRightInd w:val="0"/>
        <w:spacing w:after="240" w:line="580" w:lineRule="atLeast"/>
        <w:ind w:firstLine="720"/>
        <w:rPr>
          <w:bCs/>
          <w:sz w:val="24"/>
          <w:szCs w:val="24"/>
        </w:rPr>
      </w:pPr>
      <w:r>
        <w:rPr>
          <w:bCs/>
          <w:sz w:val="24"/>
          <w:szCs w:val="24"/>
        </w:rPr>
        <w:t xml:space="preserve">One item that is different this year is that we have selected three pieces of legislation to be used for our Super Session.  In the past we simply continued with legislation that had not been </w:t>
      </w:r>
      <w:r w:rsidR="001B76F4">
        <w:rPr>
          <w:bCs/>
          <w:sz w:val="24"/>
          <w:szCs w:val="24"/>
        </w:rPr>
        <w:t>used in either chamber.  We hope this format will provide</w:t>
      </w:r>
      <w:r>
        <w:rPr>
          <w:bCs/>
          <w:sz w:val="24"/>
          <w:szCs w:val="24"/>
        </w:rPr>
        <w:t xml:space="preserve"> for bette</w:t>
      </w:r>
      <w:r w:rsidR="001B76F4">
        <w:rPr>
          <w:bCs/>
          <w:sz w:val="24"/>
          <w:szCs w:val="24"/>
        </w:rPr>
        <w:t>r debate in that session.  The</w:t>
      </w:r>
      <w:r>
        <w:rPr>
          <w:bCs/>
          <w:sz w:val="24"/>
          <w:szCs w:val="24"/>
        </w:rPr>
        <w:t xml:space="preserve"> three ite</w:t>
      </w:r>
      <w:r w:rsidR="001B76F4">
        <w:rPr>
          <w:bCs/>
          <w:sz w:val="24"/>
          <w:szCs w:val="24"/>
        </w:rPr>
        <w:t>ms are at the end of the packet.</w:t>
      </w:r>
    </w:p>
    <w:p w14:paraId="4479431D" w14:textId="6211BC7D" w:rsidR="00D92324" w:rsidRPr="0004787D" w:rsidRDefault="00D92324" w:rsidP="0004787D">
      <w:pPr>
        <w:widowControl w:val="0"/>
        <w:autoSpaceDE w:val="0"/>
        <w:autoSpaceDN w:val="0"/>
        <w:adjustRightInd w:val="0"/>
        <w:spacing w:after="240" w:line="580" w:lineRule="atLeast"/>
        <w:ind w:firstLine="720"/>
        <w:rPr>
          <w:bCs/>
          <w:sz w:val="24"/>
          <w:szCs w:val="24"/>
        </w:rPr>
      </w:pPr>
      <w:r>
        <w:rPr>
          <w:bCs/>
          <w:sz w:val="24"/>
          <w:szCs w:val="24"/>
        </w:rPr>
        <w:t>We look forward to hosting you.  Please feel free to contact Mr. David Long at longd@slsd.org with any questions.</w:t>
      </w:r>
    </w:p>
    <w:p w14:paraId="2E46CEE4" w14:textId="77777777" w:rsidR="0004787D" w:rsidRDefault="0004787D" w:rsidP="004B4442">
      <w:pPr>
        <w:widowControl w:val="0"/>
        <w:autoSpaceDE w:val="0"/>
        <w:autoSpaceDN w:val="0"/>
        <w:adjustRightInd w:val="0"/>
        <w:spacing w:after="240" w:line="580" w:lineRule="atLeast"/>
        <w:jc w:val="center"/>
        <w:rPr>
          <w:b/>
          <w:bCs/>
          <w:sz w:val="24"/>
          <w:szCs w:val="24"/>
        </w:rPr>
      </w:pPr>
    </w:p>
    <w:p w14:paraId="0282B91F" w14:textId="77777777" w:rsidR="00D92324" w:rsidRDefault="00D92324" w:rsidP="004B4442">
      <w:pPr>
        <w:widowControl w:val="0"/>
        <w:autoSpaceDE w:val="0"/>
        <w:autoSpaceDN w:val="0"/>
        <w:adjustRightInd w:val="0"/>
        <w:spacing w:after="240" w:line="580" w:lineRule="atLeast"/>
        <w:jc w:val="center"/>
        <w:rPr>
          <w:b/>
          <w:bCs/>
          <w:sz w:val="24"/>
          <w:szCs w:val="24"/>
        </w:rPr>
      </w:pPr>
    </w:p>
    <w:p w14:paraId="6C049B4C" w14:textId="77777777" w:rsidR="00D92324" w:rsidRDefault="00D92324" w:rsidP="004B4442">
      <w:pPr>
        <w:widowControl w:val="0"/>
        <w:autoSpaceDE w:val="0"/>
        <w:autoSpaceDN w:val="0"/>
        <w:adjustRightInd w:val="0"/>
        <w:spacing w:after="240" w:line="580" w:lineRule="atLeast"/>
        <w:jc w:val="center"/>
        <w:rPr>
          <w:b/>
          <w:bCs/>
          <w:sz w:val="24"/>
          <w:szCs w:val="24"/>
        </w:rPr>
      </w:pPr>
    </w:p>
    <w:p w14:paraId="07C6A5EE" w14:textId="77777777" w:rsidR="00D92324" w:rsidRDefault="00D92324" w:rsidP="004B4442">
      <w:pPr>
        <w:widowControl w:val="0"/>
        <w:autoSpaceDE w:val="0"/>
        <w:autoSpaceDN w:val="0"/>
        <w:adjustRightInd w:val="0"/>
        <w:spacing w:after="240" w:line="580" w:lineRule="atLeast"/>
        <w:jc w:val="center"/>
        <w:rPr>
          <w:b/>
          <w:bCs/>
          <w:sz w:val="24"/>
          <w:szCs w:val="24"/>
        </w:rPr>
      </w:pPr>
    </w:p>
    <w:p w14:paraId="6AD8547B" w14:textId="77777777" w:rsidR="00D92324" w:rsidRDefault="00D92324" w:rsidP="004B4442">
      <w:pPr>
        <w:widowControl w:val="0"/>
        <w:autoSpaceDE w:val="0"/>
        <w:autoSpaceDN w:val="0"/>
        <w:adjustRightInd w:val="0"/>
        <w:spacing w:after="240" w:line="580" w:lineRule="atLeast"/>
        <w:jc w:val="center"/>
        <w:rPr>
          <w:b/>
          <w:bCs/>
          <w:sz w:val="24"/>
          <w:szCs w:val="24"/>
        </w:rPr>
      </w:pPr>
    </w:p>
    <w:p w14:paraId="082DD54B" w14:textId="77777777" w:rsidR="00D92324" w:rsidRDefault="00D92324" w:rsidP="004B4442">
      <w:pPr>
        <w:widowControl w:val="0"/>
        <w:autoSpaceDE w:val="0"/>
        <w:autoSpaceDN w:val="0"/>
        <w:adjustRightInd w:val="0"/>
        <w:spacing w:after="240" w:line="580" w:lineRule="atLeast"/>
        <w:jc w:val="center"/>
        <w:rPr>
          <w:b/>
          <w:bCs/>
          <w:sz w:val="24"/>
          <w:szCs w:val="24"/>
        </w:rPr>
      </w:pPr>
    </w:p>
    <w:p w14:paraId="4D2D6AB9" w14:textId="667A3C8E" w:rsidR="004B4442" w:rsidRPr="004B4442" w:rsidRDefault="004B4442" w:rsidP="004B4442">
      <w:pPr>
        <w:widowControl w:val="0"/>
        <w:autoSpaceDE w:val="0"/>
        <w:autoSpaceDN w:val="0"/>
        <w:adjustRightInd w:val="0"/>
        <w:spacing w:after="240" w:line="580" w:lineRule="atLeast"/>
        <w:jc w:val="center"/>
        <w:rPr>
          <w:sz w:val="24"/>
          <w:szCs w:val="24"/>
        </w:rPr>
      </w:pPr>
      <w:r w:rsidRPr="004B4442">
        <w:rPr>
          <w:b/>
          <w:bCs/>
          <w:sz w:val="24"/>
          <w:szCs w:val="24"/>
        </w:rPr>
        <w:lastRenderedPageBreak/>
        <w:t>A Bill to Invest in Renewable Energy Technologies</w:t>
      </w:r>
    </w:p>
    <w:p w14:paraId="6264186B" w14:textId="77777777" w:rsidR="004B4442" w:rsidRPr="004B4442" w:rsidRDefault="004B4442" w:rsidP="004B4442">
      <w:pPr>
        <w:widowControl w:val="0"/>
        <w:autoSpaceDE w:val="0"/>
        <w:autoSpaceDN w:val="0"/>
        <w:adjustRightInd w:val="0"/>
        <w:spacing w:after="240" w:line="380" w:lineRule="atLeast"/>
        <w:rPr>
          <w:sz w:val="24"/>
          <w:szCs w:val="24"/>
        </w:rPr>
      </w:pPr>
      <w:r w:rsidRPr="004B4442">
        <w:rPr>
          <w:sz w:val="24"/>
          <w:szCs w:val="24"/>
        </w:rPr>
        <w:t xml:space="preserve">BE IT ENACTED BY THE CONGRESS HERE ASSEMBLED THAT: </w:t>
      </w:r>
    </w:p>
    <w:p w14:paraId="35099936" w14:textId="69CFE82E" w:rsidR="004B4442" w:rsidRDefault="004B4442" w:rsidP="004B4442">
      <w:pPr>
        <w:widowControl w:val="0"/>
        <w:autoSpaceDE w:val="0"/>
        <w:autoSpaceDN w:val="0"/>
        <w:adjustRightInd w:val="0"/>
        <w:spacing w:after="240" w:line="380" w:lineRule="atLeast"/>
        <w:rPr>
          <w:sz w:val="24"/>
          <w:szCs w:val="24"/>
        </w:rPr>
      </w:pPr>
      <w:r w:rsidRPr="004B4442">
        <w:rPr>
          <w:b/>
          <w:bCs/>
          <w:sz w:val="24"/>
          <w:szCs w:val="24"/>
        </w:rPr>
        <w:t>SECTION 1</w:t>
      </w:r>
      <w:r w:rsidRPr="004B4442">
        <w:rPr>
          <w:sz w:val="24"/>
          <w:szCs w:val="24"/>
        </w:rPr>
        <w:t>. The United States shall hereby subsidize the institution and implementation of</w:t>
      </w:r>
    </w:p>
    <w:p w14:paraId="029B450B" w14:textId="77777777" w:rsidR="004B4442" w:rsidRPr="004B4442" w:rsidRDefault="004B4442" w:rsidP="004B4442">
      <w:pPr>
        <w:widowControl w:val="0"/>
        <w:autoSpaceDE w:val="0"/>
        <w:autoSpaceDN w:val="0"/>
        <w:adjustRightInd w:val="0"/>
        <w:spacing w:after="240" w:line="380" w:lineRule="atLeast"/>
        <w:rPr>
          <w:sz w:val="24"/>
          <w:szCs w:val="24"/>
        </w:rPr>
      </w:pPr>
      <w:r>
        <w:rPr>
          <w:sz w:val="24"/>
          <w:szCs w:val="24"/>
        </w:rPr>
        <w:tab/>
      </w:r>
      <w:r>
        <w:rPr>
          <w:sz w:val="24"/>
          <w:szCs w:val="24"/>
        </w:rPr>
        <w:tab/>
      </w:r>
      <w:proofErr w:type="gramStart"/>
      <w:r w:rsidRPr="004B4442">
        <w:rPr>
          <w:sz w:val="24"/>
          <w:szCs w:val="24"/>
        </w:rPr>
        <w:t>renewable</w:t>
      </w:r>
      <w:proofErr w:type="gramEnd"/>
      <w:r w:rsidRPr="004B4442">
        <w:rPr>
          <w:sz w:val="24"/>
          <w:szCs w:val="24"/>
        </w:rPr>
        <w:t xml:space="preserve"> energy technologies as energy sources in </w:t>
      </w:r>
      <w:proofErr w:type="spellStart"/>
      <w:r w:rsidRPr="004B4442">
        <w:rPr>
          <w:sz w:val="24"/>
          <w:szCs w:val="24"/>
        </w:rPr>
        <w:t>fossil­fuel</w:t>
      </w:r>
      <w:proofErr w:type="spellEnd"/>
      <w:r w:rsidRPr="004B4442">
        <w:rPr>
          <w:sz w:val="24"/>
          <w:szCs w:val="24"/>
        </w:rPr>
        <w:t xml:space="preserve"> </w:t>
      </w:r>
      <w:proofErr w:type="spellStart"/>
      <w:r w:rsidRPr="004B4442">
        <w:rPr>
          <w:sz w:val="24"/>
          <w:szCs w:val="24"/>
        </w:rPr>
        <w:t>dependant</w:t>
      </w:r>
      <w:proofErr w:type="spellEnd"/>
      <w:r w:rsidRPr="004B4442">
        <w:rPr>
          <w:sz w:val="24"/>
          <w:szCs w:val="24"/>
        </w:rPr>
        <w:t xml:space="preserve"> states. </w:t>
      </w:r>
    </w:p>
    <w:p w14:paraId="3B0EE27E" w14:textId="232DAE46" w:rsidR="004B4442" w:rsidRPr="004B4442" w:rsidRDefault="004B4442" w:rsidP="004B4442">
      <w:pPr>
        <w:pStyle w:val="ListParagraph"/>
        <w:widowControl w:val="0"/>
        <w:numPr>
          <w:ilvl w:val="0"/>
          <w:numId w:val="10"/>
        </w:numPr>
        <w:autoSpaceDE w:val="0"/>
        <w:autoSpaceDN w:val="0"/>
        <w:adjustRightInd w:val="0"/>
        <w:spacing w:after="240" w:line="380" w:lineRule="atLeast"/>
        <w:rPr>
          <w:sz w:val="24"/>
          <w:szCs w:val="24"/>
        </w:rPr>
      </w:pPr>
      <w:r w:rsidRPr="004B4442">
        <w:rPr>
          <w:sz w:val="24"/>
          <w:szCs w:val="24"/>
        </w:rPr>
        <w:t xml:space="preserve">$20 billion shall be allocated annually to aforementioned subsidization </w:t>
      </w:r>
    </w:p>
    <w:p w14:paraId="68804434" w14:textId="749C770E" w:rsidR="004B4442" w:rsidRPr="004B4442" w:rsidRDefault="004B4442" w:rsidP="004B4442">
      <w:pPr>
        <w:pStyle w:val="ListParagraph"/>
        <w:widowControl w:val="0"/>
        <w:autoSpaceDE w:val="0"/>
        <w:autoSpaceDN w:val="0"/>
        <w:adjustRightInd w:val="0"/>
        <w:spacing w:after="240" w:line="380" w:lineRule="atLeast"/>
        <w:ind w:left="2520"/>
        <w:rPr>
          <w:sz w:val="24"/>
          <w:szCs w:val="24"/>
        </w:rPr>
      </w:pPr>
      <w:proofErr w:type="gramStart"/>
      <w:r w:rsidRPr="004B4442">
        <w:rPr>
          <w:sz w:val="24"/>
          <w:szCs w:val="24"/>
        </w:rPr>
        <w:t>over</w:t>
      </w:r>
      <w:proofErr w:type="gramEnd"/>
      <w:r w:rsidRPr="004B4442">
        <w:rPr>
          <w:sz w:val="24"/>
          <w:szCs w:val="24"/>
        </w:rPr>
        <w:t xml:space="preserve"> a period of 10 years. </w:t>
      </w:r>
    </w:p>
    <w:p w14:paraId="0B1AED77" w14:textId="77777777" w:rsidR="004B4442" w:rsidRDefault="004B4442" w:rsidP="004B4442">
      <w:pPr>
        <w:widowControl w:val="0"/>
        <w:autoSpaceDE w:val="0"/>
        <w:autoSpaceDN w:val="0"/>
        <w:adjustRightInd w:val="0"/>
        <w:spacing w:after="240" w:line="380" w:lineRule="atLeast"/>
        <w:rPr>
          <w:sz w:val="24"/>
          <w:szCs w:val="24"/>
        </w:rPr>
      </w:pPr>
      <w:r w:rsidRPr="004B4442">
        <w:rPr>
          <w:b/>
          <w:bCs/>
          <w:sz w:val="24"/>
          <w:szCs w:val="24"/>
        </w:rPr>
        <w:t>SECTION 2</w:t>
      </w:r>
      <w:r w:rsidRPr="004B4442">
        <w:rPr>
          <w:sz w:val="24"/>
          <w:szCs w:val="24"/>
        </w:rPr>
        <w:t xml:space="preserve">. “Fossil fuel </w:t>
      </w:r>
      <w:proofErr w:type="spellStart"/>
      <w:r w:rsidRPr="004B4442">
        <w:rPr>
          <w:sz w:val="24"/>
          <w:szCs w:val="24"/>
        </w:rPr>
        <w:t>dependant</w:t>
      </w:r>
      <w:proofErr w:type="spellEnd"/>
      <w:r w:rsidRPr="004B4442">
        <w:rPr>
          <w:sz w:val="24"/>
          <w:szCs w:val="24"/>
        </w:rPr>
        <w:t xml:space="preserve"> states” refers to states in which renewable energy</w:t>
      </w:r>
      <w:r>
        <w:rPr>
          <w:sz w:val="24"/>
          <w:szCs w:val="24"/>
        </w:rPr>
        <w:t xml:space="preserve"> </w:t>
      </w:r>
    </w:p>
    <w:p w14:paraId="681F5ED9" w14:textId="77777777" w:rsidR="004B4442" w:rsidRDefault="004B4442" w:rsidP="004B4442">
      <w:pPr>
        <w:widowControl w:val="0"/>
        <w:autoSpaceDE w:val="0"/>
        <w:autoSpaceDN w:val="0"/>
        <w:adjustRightInd w:val="0"/>
        <w:spacing w:after="240" w:line="380" w:lineRule="atLeast"/>
        <w:ind w:left="720" w:firstLine="720"/>
        <w:rPr>
          <w:sz w:val="24"/>
          <w:szCs w:val="24"/>
        </w:rPr>
      </w:pPr>
      <w:proofErr w:type="gramStart"/>
      <w:r w:rsidRPr="004B4442">
        <w:rPr>
          <w:sz w:val="24"/>
          <w:szCs w:val="24"/>
        </w:rPr>
        <w:t>sources</w:t>
      </w:r>
      <w:proofErr w:type="gramEnd"/>
      <w:r w:rsidRPr="004B4442">
        <w:rPr>
          <w:sz w:val="24"/>
          <w:szCs w:val="24"/>
        </w:rPr>
        <w:t xml:space="preserve"> comprise less than 9% of their respective annual net total energy </w:t>
      </w:r>
    </w:p>
    <w:p w14:paraId="4C478C60" w14:textId="16869CE0" w:rsidR="004B4442" w:rsidRPr="004B4442" w:rsidRDefault="004B4442" w:rsidP="004B4442">
      <w:pPr>
        <w:widowControl w:val="0"/>
        <w:autoSpaceDE w:val="0"/>
        <w:autoSpaceDN w:val="0"/>
        <w:adjustRightInd w:val="0"/>
        <w:spacing w:after="240" w:line="380" w:lineRule="atLeast"/>
        <w:ind w:left="1440"/>
        <w:rPr>
          <w:sz w:val="24"/>
          <w:szCs w:val="24"/>
        </w:rPr>
      </w:pPr>
      <w:proofErr w:type="gramStart"/>
      <w:r w:rsidRPr="004B4442">
        <w:rPr>
          <w:sz w:val="24"/>
          <w:szCs w:val="24"/>
        </w:rPr>
        <w:t>generation</w:t>
      </w:r>
      <w:proofErr w:type="gramEnd"/>
      <w:r w:rsidRPr="004B4442">
        <w:rPr>
          <w:sz w:val="24"/>
          <w:szCs w:val="24"/>
        </w:rPr>
        <w:t>. </w:t>
      </w:r>
    </w:p>
    <w:p w14:paraId="78BB3611" w14:textId="77777777" w:rsidR="004B4442" w:rsidRDefault="004B4442" w:rsidP="004B4442">
      <w:pPr>
        <w:widowControl w:val="0"/>
        <w:autoSpaceDE w:val="0"/>
        <w:autoSpaceDN w:val="0"/>
        <w:adjustRightInd w:val="0"/>
        <w:spacing w:after="240" w:line="380" w:lineRule="atLeast"/>
        <w:rPr>
          <w:sz w:val="24"/>
          <w:szCs w:val="24"/>
        </w:rPr>
      </w:pPr>
      <w:r w:rsidRPr="004B4442">
        <w:rPr>
          <w:b/>
          <w:bCs/>
          <w:sz w:val="24"/>
          <w:szCs w:val="24"/>
        </w:rPr>
        <w:t xml:space="preserve">SECTION 3. </w:t>
      </w:r>
      <w:r w:rsidRPr="004B4442">
        <w:rPr>
          <w:sz w:val="24"/>
          <w:szCs w:val="24"/>
        </w:rPr>
        <w:t xml:space="preserve">The Department of Energy will oversee the proper and effective use of </w:t>
      </w:r>
    </w:p>
    <w:p w14:paraId="7351EEAC" w14:textId="41162E33" w:rsidR="004B4442" w:rsidRPr="004B4442" w:rsidRDefault="004B4442" w:rsidP="004B4442">
      <w:pPr>
        <w:widowControl w:val="0"/>
        <w:autoSpaceDE w:val="0"/>
        <w:autoSpaceDN w:val="0"/>
        <w:adjustRightInd w:val="0"/>
        <w:spacing w:after="240" w:line="380" w:lineRule="atLeast"/>
        <w:ind w:left="720" w:firstLine="720"/>
        <w:rPr>
          <w:sz w:val="24"/>
          <w:szCs w:val="24"/>
        </w:rPr>
      </w:pPr>
      <w:proofErr w:type="gramStart"/>
      <w:r w:rsidRPr="004B4442">
        <w:rPr>
          <w:sz w:val="24"/>
          <w:szCs w:val="24"/>
        </w:rPr>
        <w:t>aforementioned</w:t>
      </w:r>
      <w:proofErr w:type="gramEnd"/>
      <w:r w:rsidRPr="004B4442">
        <w:rPr>
          <w:sz w:val="24"/>
          <w:szCs w:val="24"/>
        </w:rPr>
        <w:t xml:space="preserve"> subsidization. Subsidization shall include but not be limited to, </w:t>
      </w:r>
    </w:p>
    <w:p w14:paraId="0AF73678" w14:textId="77777777" w:rsidR="004B4442" w:rsidRDefault="004B4442" w:rsidP="004B4442">
      <w:pPr>
        <w:widowControl w:val="0"/>
        <w:autoSpaceDE w:val="0"/>
        <w:autoSpaceDN w:val="0"/>
        <w:adjustRightInd w:val="0"/>
        <w:spacing w:after="240" w:line="380" w:lineRule="atLeast"/>
        <w:ind w:left="720" w:firstLine="720"/>
        <w:rPr>
          <w:sz w:val="24"/>
          <w:szCs w:val="24"/>
        </w:rPr>
      </w:pPr>
      <w:r w:rsidRPr="004B4442">
        <w:rPr>
          <w:b/>
          <w:bCs/>
          <w:sz w:val="24"/>
          <w:szCs w:val="24"/>
        </w:rPr>
        <w:t xml:space="preserve">A. </w:t>
      </w:r>
      <w:r w:rsidRPr="004B4442">
        <w:rPr>
          <w:sz w:val="24"/>
          <w:szCs w:val="24"/>
        </w:rPr>
        <w:t>Direct production compensation </w:t>
      </w:r>
    </w:p>
    <w:p w14:paraId="2B9E89C0" w14:textId="77777777" w:rsidR="004B4442" w:rsidRDefault="004B4442" w:rsidP="004B4442">
      <w:pPr>
        <w:widowControl w:val="0"/>
        <w:autoSpaceDE w:val="0"/>
        <w:autoSpaceDN w:val="0"/>
        <w:adjustRightInd w:val="0"/>
        <w:spacing w:after="240" w:line="380" w:lineRule="atLeast"/>
        <w:ind w:left="1440" w:firstLine="720"/>
        <w:rPr>
          <w:sz w:val="24"/>
          <w:szCs w:val="24"/>
        </w:rPr>
      </w:pPr>
      <w:r w:rsidRPr="004B4442">
        <w:rPr>
          <w:b/>
          <w:bCs/>
          <w:sz w:val="24"/>
          <w:szCs w:val="24"/>
        </w:rPr>
        <w:t xml:space="preserve">a. </w:t>
      </w:r>
      <w:r w:rsidRPr="004B4442">
        <w:rPr>
          <w:sz w:val="24"/>
          <w:szCs w:val="24"/>
        </w:rPr>
        <w:t>Including infrastructure constr</w:t>
      </w:r>
      <w:r>
        <w:rPr>
          <w:sz w:val="24"/>
          <w:szCs w:val="24"/>
        </w:rPr>
        <w:t>uction and material investments</w:t>
      </w:r>
    </w:p>
    <w:p w14:paraId="070B3B31" w14:textId="77777777" w:rsidR="004B4442" w:rsidRDefault="004B4442" w:rsidP="004B4442">
      <w:pPr>
        <w:widowControl w:val="0"/>
        <w:autoSpaceDE w:val="0"/>
        <w:autoSpaceDN w:val="0"/>
        <w:adjustRightInd w:val="0"/>
        <w:spacing w:after="240" w:line="380" w:lineRule="atLeast"/>
        <w:ind w:left="720" w:firstLine="720"/>
        <w:rPr>
          <w:sz w:val="24"/>
          <w:szCs w:val="24"/>
        </w:rPr>
      </w:pPr>
      <w:r w:rsidRPr="004B4442">
        <w:rPr>
          <w:b/>
          <w:bCs/>
          <w:sz w:val="24"/>
          <w:szCs w:val="24"/>
        </w:rPr>
        <w:t>B.</w:t>
      </w:r>
      <w:r>
        <w:rPr>
          <w:bCs/>
          <w:sz w:val="24"/>
          <w:szCs w:val="24"/>
        </w:rPr>
        <w:t xml:space="preserve">  </w:t>
      </w:r>
      <w:r w:rsidRPr="004B4442">
        <w:rPr>
          <w:bCs/>
          <w:sz w:val="24"/>
          <w:szCs w:val="24"/>
        </w:rPr>
        <w:t>Subsidized loans  </w:t>
      </w:r>
    </w:p>
    <w:p w14:paraId="6FE11DF5" w14:textId="120860E7" w:rsidR="004B4442" w:rsidRPr="004B4442" w:rsidRDefault="004B4442" w:rsidP="004B4442">
      <w:pPr>
        <w:widowControl w:val="0"/>
        <w:autoSpaceDE w:val="0"/>
        <w:autoSpaceDN w:val="0"/>
        <w:adjustRightInd w:val="0"/>
        <w:spacing w:after="240" w:line="380" w:lineRule="atLeast"/>
        <w:ind w:left="720" w:firstLine="720"/>
        <w:rPr>
          <w:sz w:val="24"/>
          <w:szCs w:val="24"/>
        </w:rPr>
      </w:pPr>
      <w:r>
        <w:rPr>
          <w:b/>
          <w:bCs/>
          <w:sz w:val="24"/>
          <w:szCs w:val="24"/>
        </w:rPr>
        <w:t>C.</w:t>
      </w:r>
      <w:r>
        <w:rPr>
          <w:bCs/>
          <w:sz w:val="24"/>
          <w:szCs w:val="24"/>
        </w:rPr>
        <w:t xml:space="preserve">  </w:t>
      </w:r>
      <w:r w:rsidRPr="004B4442">
        <w:rPr>
          <w:bCs/>
          <w:sz w:val="24"/>
          <w:szCs w:val="24"/>
        </w:rPr>
        <w:t>Research and development funding</w:t>
      </w:r>
      <w:r w:rsidRPr="004B4442">
        <w:rPr>
          <w:b/>
          <w:bCs/>
          <w:sz w:val="24"/>
          <w:szCs w:val="24"/>
        </w:rPr>
        <w:t xml:space="preserve">  </w:t>
      </w:r>
    </w:p>
    <w:p w14:paraId="14489D89" w14:textId="049387E3" w:rsidR="004B4442" w:rsidRDefault="004B4442" w:rsidP="004B4442">
      <w:pPr>
        <w:widowControl w:val="0"/>
        <w:autoSpaceDE w:val="0"/>
        <w:autoSpaceDN w:val="0"/>
        <w:adjustRightInd w:val="0"/>
        <w:spacing w:after="240" w:line="380" w:lineRule="atLeast"/>
        <w:rPr>
          <w:sz w:val="24"/>
          <w:szCs w:val="24"/>
        </w:rPr>
      </w:pPr>
      <w:r w:rsidRPr="004B4442">
        <w:rPr>
          <w:b/>
          <w:bCs/>
          <w:sz w:val="24"/>
          <w:szCs w:val="24"/>
        </w:rPr>
        <w:t>SECTION 4.</w:t>
      </w:r>
      <w:r>
        <w:rPr>
          <w:b/>
          <w:bCs/>
          <w:sz w:val="24"/>
          <w:szCs w:val="24"/>
        </w:rPr>
        <w:t xml:space="preserve"> </w:t>
      </w:r>
      <w:r w:rsidRPr="004B4442">
        <w:rPr>
          <w:sz w:val="24"/>
          <w:szCs w:val="24"/>
        </w:rPr>
        <w:t>This legislation shall take e</w:t>
      </w:r>
      <w:r>
        <w:rPr>
          <w:sz w:val="24"/>
          <w:szCs w:val="24"/>
        </w:rPr>
        <w:t>ffect on January 1, 2018.</w:t>
      </w:r>
    </w:p>
    <w:p w14:paraId="64C8BB3D" w14:textId="03C40534" w:rsidR="004B4442" w:rsidRPr="004B4442" w:rsidRDefault="004B4442" w:rsidP="004B4442">
      <w:pPr>
        <w:widowControl w:val="0"/>
        <w:autoSpaceDE w:val="0"/>
        <w:autoSpaceDN w:val="0"/>
        <w:adjustRightInd w:val="0"/>
        <w:spacing w:after="240" w:line="380" w:lineRule="atLeast"/>
        <w:rPr>
          <w:sz w:val="24"/>
          <w:szCs w:val="24"/>
        </w:rPr>
      </w:pPr>
      <w:r w:rsidRPr="004B4442">
        <w:rPr>
          <w:b/>
          <w:bCs/>
          <w:sz w:val="24"/>
          <w:szCs w:val="24"/>
        </w:rPr>
        <w:t> SECTION 5</w:t>
      </w:r>
      <w:proofErr w:type="gramStart"/>
      <w:r w:rsidRPr="004B4442">
        <w:rPr>
          <w:b/>
          <w:bCs/>
          <w:sz w:val="24"/>
          <w:szCs w:val="24"/>
        </w:rPr>
        <w:t>. </w:t>
      </w:r>
      <w:proofErr w:type="gramEnd"/>
      <w:r w:rsidRPr="004B4442">
        <w:rPr>
          <w:sz w:val="24"/>
          <w:szCs w:val="24"/>
        </w:rPr>
        <w:t xml:space="preserve"> All laws in conflict with this legislation are hereby declared null and void. </w:t>
      </w:r>
    </w:p>
    <w:p w14:paraId="7027E6DB" w14:textId="77777777" w:rsidR="004B4442" w:rsidRDefault="004B4442" w:rsidP="004B4442">
      <w:pPr>
        <w:widowControl w:val="0"/>
        <w:autoSpaceDE w:val="0"/>
        <w:autoSpaceDN w:val="0"/>
        <w:adjustRightInd w:val="0"/>
        <w:spacing w:after="240" w:line="380" w:lineRule="atLeast"/>
        <w:rPr>
          <w:b/>
          <w:bCs/>
          <w:sz w:val="24"/>
          <w:szCs w:val="24"/>
        </w:rPr>
      </w:pPr>
    </w:p>
    <w:p w14:paraId="217B8D5D" w14:textId="45D057E5" w:rsidR="004B4442" w:rsidRPr="004B4442" w:rsidRDefault="004B4442" w:rsidP="004B4442">
      <w:pPr>
        <w:widowControl w:val="0"/>
        <w:autoSpaceDE w:val="0"/>
        <w:autoSpaceDN w:val="0"/>
        <w:adjustRightInd w:val="0"/>
        <w:spacing w:after="240" w:line="380" w:lineRule="atLeast"/>
        <w:rPr>
          <w:sz w:val="24"/>
          <w:szCs w:val="24"/>
        </w:rPr>
      </w:pPr>
      <w:r w:rsidRPr="004B4442">
        <w:rPr>
          <w:i/>
          <w:iCs/>
          <w:sz w:val="24"/>
          <w:szCs w:val="24"/>
        </w:rPr>
        <w:t>Introduced for Congressional Debate by East Chapel Hill HS</w:t>
      </w:r>
    </w:p>
    <w:p w14:paraId="0107067C" w14:textId="77777777" w:rsidR="00E4439A" w:rsidRDefault="00E4439A">
      <w:pPr>
        <w:rPr>
          <w:b/>
          <w:smallCaps/>
          <w:sz w:val="24"/>
        </w:rPr>
      </w:pPr>
    </w:p>
    <w:p w14:paraId="2950C86C" w14:textId="77777777" w:rsidR="004B4442" w:rsidRDefault="004B4442">
      <w:pPr>
        <w:rPr>
          <w:b/>
          <w:smallCaps/>
          <w:sz w:val="24"/>
        </w:rPr>
      </w:pPr>
    </w:p>
    <w:p w14:paraId="1B25B32D" w14:textId="77777777" w:rsidR="004B4442" w:rsidRDefault="004B4442">
      <w:pPr>
        <w:rPr>
          <w:b/>
          <w:smallCaps/>
          <w:sz w:val="24"/>
        </w:rPr>
      </w:pPr>
    </w:p>
    <w:p w14:paraId="56489E83" w14:textId="77777777" w:rsidR="004B4442" w:rsidRDefault="004B4442">
      <w:pPr>
        <w:rPr>
          <w:sz w:val="24"/>
          <w:szCs w:val="24"/>
        </w:rPr>
      </w:pPr>
    </w:p>
    <w:p w14:paraId="05907E18" w14:textId="77777777" w:rsidR="00B24C50" w:rsidRPr="00004CC2" w:rsidRDefault="00B24C50" w:rsidP="00B24C50">
      <w:pPr>
        <w:spacing w:line="480" w:lineRule="auto"/>
        <w:rPr>
          <w:sz w:val="24"/>
          <w:szCs w:val="24"/>
          <w:u w:val="single"/>
        </w:rPr>
      </w:pPr>
      <w:r w:rsidRPr="00004CC2">
        <w:rPr>
          <w:sz w:val="24"/>
          <w:szCs w:val="24"/>
          <w:u w:val="single"/>
        </w:rPr>
        <w:lastRenderedPageBreak/>
        <w:t>A Resolution against the Sale of Arms to Saudi Arabia</w:t>
      </w:r>
    </w:p>
    <w:p w14:paraId="1342174B" w14:textId="77777777" w:rsidR="00B24C50" w:rsidRPr="00004CC2" w:rsidRDefault="00B24C50" w:rsidP="00B24C50">
      <w:pPr>
        <w:spacing w:line="480" w:lineRule="auto"/>
        <w:rPr>
          <w:sz w:val="24"/>
          <w:szCs w:val="24"/>
        </w:rPr>
      </w:pPr>
      <w:r w:rsidRPr="00004CC2">
        <w:rPr>
          <w:sz w:val="24"/>
          <w:szCs w:val="24"/>
        </w:rPr>
        <w:t>Whereas: The State Department announced the potential sale of Military arms to Saudi Arabia</w:t>
      </w:r>
    </w:p>
    <w:p w14:paraId="69845C89" w14:textId="77777777" w:rsidR="00B24C50" w:rsidRPr="00004CC2" w:rsidRDefault="00B24C50" w:rsidP="00B24C50">
      <w:pPr>
        <w:spacing w:line="480" w:lineRule="auto"/>
        <w:rPr>
          <w:sz w:val="24"/>
          <w:szCs w:val="24"/>
        </w:rPr>
      </w:pPr>
      <w:r w:rsidRPr="00004CC2">
        <w:rPr>
          <w:sz w:val="24"/>
          <w:szCs w:val="24"/>
        </w:rPr>
        <w:t xml:space="preserve">Whereas: and the sale of arms may harm innocent civilians and may fuel a regional arms race and; </w:t>
      </w:r>
    </w:p>
    <w:p w14:paraId="15DEEEDC" w14:textId="77777777" w:rsidR="00B24C50" w:rsidRPr="00004CC2" w:rsidRDefault="00B24C50" w:rsidP="00B24C50">
      <w:pPr>
        <w:spacing w:line="480" w:lineRule="auto"/>
        <w:rPr>
          <w:sz w:val="24"/>
          <w:szCs w:val="24"/>
        </w:rPr>
      </w:pPr>
      <w:r w:rsidRPr="00004CC2">
        <w:rPr>
          <w:sz w:val="24"/>
          <w:szCs w:val="24"/>
        </w:rPr>
        <w:t xml:space="preserve">Whereas:  The sale of arms may also contribute to the killing of innocent Yemen citizens, as has occurred in the past and may be further perpetuated by an influx of weapons into the region. </w:t>
      </w:r>
    </w:p>
    <w:p w14:paraId="247E39FA" w14:textId="77777777" w:rsidR="00B24C50" w:rsidRPr="00004CC2" w:rsidRDefault="00B24C50" w:rsidP="00B24C50">
      <w:pPr>
        <w:spacing w:line="480" w:lineRule="auto"/>
        <w:rPr>
          <w:sz w:val="24"/>
          <w:szCs w:val="24"/>
        </w:rPr>
      </w:pPr>
      <w:r w:rsidRPr="00004CC2">
        <w:rPr>
          <w:sz w:val="24"/>
          <w:szCs w:val="24"/>
        </w:rPr>
        <w:t xml:space="preserve">Therefore: Be it resolved by the Congress assembled today that this legislative body vehemently disagrees with the proposed sale of weapons to the Saudi Arabian military by the United States State Department. </w:t>
      </w:r>
    </w:p>
    <w:p w14:paraId="1982ED4F" w14:textId="77777777" w:rsidR="00B24C50" w:rsidRPr="00004CC2" w:rsidRDefault="00B24C50" w:rsidP="00B24C50">
      <w:pPr>
        <w:spacing w:line="480" w:lineRule="auto"/>
        <w:rPr>
          <w:sz w:val="24"/>
          <w:szCs w:val="24"/>
        </w:rPr>
      </w:pPr>
      <w:r w:rsidRPr="00004CC2">
        <w:rPr>
          <w:sz w:val="24"/>
          <w:szCs w:val="24"/>
        </w:rPr>
        <w:t>Respectfully Submitted for Congressional Debate,</w:t>
      </w:r>
    </w:p>
    <w:p w14:paraId="4ED6C019" w14:textId="77777777" w:rsidR="00B24C50" w:rsidRPr="00004CC2" w:rsidRDefault="00B24C50" w:rsidP="00B24C50">
      <w:pPr>
        <w:spacing w:line="480" w:lineRule="auto"/>
        <w:rPr>
          <w:sz w:val="24"/>
          <w:szCs w:val="24"/>
        </w:rPr>
      </w:pPr>
      <w:r w:rsidRPr="00004CC2">
        <w:rPr>
          <w:sz w:val="24"/>
          <w:szCs w:val="24"/>
        </w:rPr>
        <w:t xml:space="preserve">Cameron </w:t>
      </w:r>
      <w:proofErr w:type="spellStart"/>
      <w:r w:rsidRPr="00004CC2">
        <w:rPr>
          <w:sz w:val="24"/>
          <w:szCs w:val="24"/>
        </w:rPr>
        <w:t>Sauers</w:t>
      </w:r>
      <w:proofErr w:type="spellEnd"/>
      <w:r w:rsidRPr="00004CC2">
        <w:rPr>
          <w:sz w:val="24"/>
          <w:szCs w:val="24"/>
        </w:rPr>
        <w:t xml:space="preserve"> of Notre Dame </w:t>
      </w:r>
    </w:p>
    <w:p w14:paraId="1F94551A" w14:textId="77777777" w:rsidR="00E4439A" w:rsidRDefault="00E4439A">
      <w:pPr>
        <w:rPr>
          <w:sz w:val="24"/>
          <w:szCs w:val="24"/>
        </w:rPr>
      </w:pPr>
    </w:p>
    <w:p w14:paraId="18918E01" w14:textId="77777777" w:rsidR="00B24C50" w:rsidRDefault="00B24C50">
      <w:pPr>
        <w:rPr>
          <w:sz w:val="24"/>
          <w:szCs w:val="24"/>
        </w:rPr>
      </w:pPr>
    </w:p>
    <w:p w14:paraId="230181C0" w14:textId="77777777" w:rsidR="00B24C50" w:rsidRDefault="00B24C50">
      <w:pPr>
        <w:rPr>
          <w:sz w:val="24"/>
          <w:szCs w:val="24"/>
        </w:rPr>
      </w:pPr>
    </w:p>
    <w:p w14:paraId="0BDB5DDF" w14:textId="77777777" w:rsidR="00B24C50" w:rsidRDefault="00B24C50">
      <w:pPr>
        <w:rPr>
          <w:sz w:val="24"/>
          <w:szCs w:val="24"/>
        </w:rPr>
      </w:pPr>
    </w:p>
    <w:p w14:paraId="79ACF38C" w14:textId="77777777" w:rsidR="00B24C50" w:rsidRDefault="00B24C50">
      <w:pPr>
        <w:rPr>
          <w:sz w:val="24"/>
          <w:szCs w:val="24"/>
        </w:rPr>
      </w:pPr>
    </w:p>
    <w:p w14:paraId="7B084342" w14:textId="77777777" w:rsidR="00B24C50" w:rsidRDefault="00B24C50">
      <w:pPr>
        <w:rPr>
          <w:sz w:val="24"/>
          <w:szCs w:val="24"/>
        </w:rPr>
      </w:pPr>
    </w:p>
    <w:p w14:paraId="07092F7E" w14:textId="77777777" w:rsidR="00B24C50" w:rsidRDefault="00B24C50">
      <w:pPr>
        <w:rPr>
          <w:sz w:val="24"/>
          <w:szCs w:val="24"/>
        </w:rPr>
      </w:pPr>
    </w:p>
    <w:p w14:paraId="066FB9A3" w14:textId="77777777" w:rsidR="00B24C50" w:rsidRDefault="00B24C50">
      <w:pPr>
        <w:rPr>
          <w:sz w:val="24"/>
          <w:szCs w:val="24"/>
        </w:rPr>
      </w:pPr>
    </w:p>
    <w:p w14:paraId="073152EC" w14:textId="77777777" w:rsidR="00B24C50" w:rsidRDefault="00B24C50">
      <w:pPr>
        <w:rPr>
          <w:sz w:val="24"/>
          <w:szCs w:val="24"/>
        </w:rPr>
      </w:pPr>
    </w:p>
    <w:p w14:paraId="0A46DDC3" w14:textId="77777777" w:rsidR="00B24C50" w:rsidRDefault="00B24C50">
      <w:pPr>
        <w:rPr>
          <w:sz w:val="24"/>
          <w:szCs w:val="24"/>
        </w:rPr>
      </w:pPr>
    </w:p>
    <w:p w14:paraId="5BB633E4" w14:textId="77777777" w:rsidR="00B24C50" w:rsidRDefault="00B24C50">
      <w:pPr>
        <w:rPr>
          <w:sz w:val="24"/>
          <w:szCs w:val="24"/>
        </w:rPr>
      </w:pPr>
    </w:p>
    <w:p w14:paraId="77F1988D" w14:textId="77777777" w:rsidR="00B24C50" w:rsidRDefault="00B24C50">
      <w:pPr>
        <w:rPr>
          <w:sz w:val="24"/>
          <w:szCs w:val="24"/>
        </w:rPr>
      </w:pPr>
    </w:p>
    <w:p w14:paraId="0A765A8D" w14:textId="77777777" w:rsidR="00B24C50" w:rsidRDefault="00B24C50">
      <w:pPr>
        <w:rPr>
          <w:sz w:val="24"/>
          <w:szCs w:val="24"/>
        </w:rPr>
      </w:pPr>
    </w:p>
    <w:p w14:paraId="797C9A7A" w14:textId="77777777" w:rsidR="00B24C50" w:rsidRDefault="00B24C50">
      <w:pPr>
        <w:rPr>
          <w:sz w:val="24"/>
          <w:szCs w:val="24"/>
        </w:rPr>
      </w:pPr>
    </w:p>
    <w:p w14:paraId="3C3F308F" w14:textId="77777777" w:rsidR="00B24C50" w:rsidRDefault="00B24C50">
      <w:pPr>
        <w:rPr>
          <w:sz w:val="24"/>
          <w:szCs w:val="24"/>
        </w:rPr>
      </w:pPr>
    </w:p>
    <w:p w14:paraId="5F36A9B3" w14:textId="77777777" w:rsidR="00B24C50" w:rsidRDefault="00B24C50">
      <w:pPr>
        <w:rPr>
          <w:sz w:val="24"/>
          <w:szCs w:val="24"/>
        </w:rPr>
      </w:pPr>
    </w:p>
    <w:p w14:paraId="4F192A5E" w14:textId="77777777" w:rsidR="00B24C50" w:rsidRDefault="00B24C50">
      <w:pPr>
        <w:rPr>
          <w:sz w:val="24"/>
          <w:szCs w:val="24"/>
        </w:rPr>
      </w:pPr>
    </w:p>
    <w:p w14:paraId="137B3909" w14:textId="77777777" w:rsidR="00B24C50" w:rsidRDefault="00B24C50">
      <w:pPr>
        <w:rPr>
          <w:sz w:val="24"/>
          <w:szCs w:val="24"/>
        </w:rPr>
      </w:pPr>
    </w:p>
    <w:p w14:paraId="7947BC6C" w14:textId="77777777" w:rsidR="00B24C50" w:rsidRDefault="00B24C50">
      <w:pPr>
        <w:rPr>
          <w:sz w:val="24"/>
          <w:szCs w:val="24"/>
        </w:rPr>
      </w:pPr>
    </w:p>
    <w:p w14:paraId="5014773D" w14:textId="77777777" w:rsidR="00B24C50" w:rsidRDefault="00B24C50">
      <w:pPr>
        <w:rPr>
          <w:sz w:val="24"/>
          <w:szCs w:val="24"/>
        </w:rPr>
      </w:pPr>
    </w:p>
    <w:p w14:paraId="3C2F50AD" w14:textId="77777777" w:rsidR="00B24C50" w:rsidRDefault="00B24C50">
      <w:pPr>
        <w:rPr>
          <w:sz w:val="24"/>
          <w:szCs w:val="24"/>
        </w:rPr>
      </w:pPr>
    </w:p>
    <w:p w14:paraId="7E36DDCD" w14:textId="77777777" w:rsidR="00B24C50" w:rsidRDefault="00B24C50">
      <w:pPr>
        <w:rPr>
          <w:sz w:val="24"/>
          <w:szCs w:val="24"/>
        </w:rPr>
      </w:pPr>
    </w:p>
    <w:p w14:paraId="19E80353" w14:textId="77777777" w:rsidR="00B24C50" w:rsidRDefault="00B24C50">
      <w:pPr>
        <w:rPr>
          <w:sz w:val="24"/>
          <w:szCs w:val="24"/>
        </w:rPr>
      </w:pPr>
    </w:p>
    <w:p w14:paraId="601D7756" w14:textId="77777777" w:rsidR="00085EBA" w:rsidRDefault="00085EBA">
      <w:pPr>
        <w:rPr>
          <w:sz w:val="24"/>
          <w:szCs w:val="24"/>
        </w:rPr>
      </w:pPr>
    </w:p>
    <w:p w14:paraId="46E52A42" w14:textId="77777777" w:rsidR="00085EBA" w:rsidRDefault="00085EBA" w:rsidP="00085EBA">
      <w:pPr>
        <w:pStyle w:val="normal0"/>
        <w:spacing w:line="240" w:lineRule="auto"/>
        <w:jc w:val="center"/>
        <w:rPr>
          <w:rFonts w:ascii="Calibri" w:eastAsia="Calibri" w:hAnsi="Calibri" w:cs="Calibri"/>
          <w:sz w:val="36"/>
          <w:szCs w:val="36"/>
        </w:rPr>
      </w:pPr>
      <w:r>
        <w:rPr>
          <w:rFonts w:ascii="Calibri" w:eastAsia="Calibri" w:hAnsi="Calibri" w:cs="Calibri"/>
          <w:b/>
          <w:sz w:val="36"/>
          <w:szCs w:val="36"/>
        </w:rPr>
        <w:lastRenderedPageBreak/>
        <w:t xml:space="preserve">A Bill to Restore Trust in </w:t>
      </w:r>
      <w:r>
        <w:rPr>
          <w:rFonts w:ascii="Calibri" w:eastAsia="Calibri" w:hAnsi="Calibri" w:cs="Calibri"/>
          <w:b/>
          <w:sz w:val="36"/>
          <w:szCs w:val="36"/>
        </w:rPr>
        <w:br/>
        <w:t>Our Federal Candidates</w:t>
      </w:r>
    </w:p>
    <w:p w14:paraId="6092F819" w14:textId="77777777" w:rsidR="00085EBA" w:rsidRDefault="00085EBA" w:rsidP="00085EBA">
      <w:pPr>
        <w:pStyle w:val="normal0"/>
        <w:spacing w:line="240" w:lineRule="auto"/>
        <w:jc w:val="center"/>
        <w:rPr>
          <w:rFonts w:ascii="Calibri" w:eastAsia="Calibri" w:hAnsi="Calibri" w:cs="Calibri"/>
          <w:sz w:val="36"/>
          <w:szCs w:val="36"/>
        </w:rPr>
      </w:pPr>
    </w:p>
    <w:tbl>
      <w:tblPr>
        <w:tblW w:w="9360" w:type="dxa"/>
        <w:tblLayout w:type="fixed"/>
        <w:tblLook w:val="0600" w:firstRow="0" w:lastRow="0" w:firstColumn="0" w:lastColumn="0" w:noHBand="1" w:noVBand="1"/>
      </w:tblPr>
      <w:tblGrid>
        <w:gridCol w:w="360"/>
        <w:gridCol w:w="9000"/>
      </w:tblGrid>
      <w:tr w:rsidR="00085EBA" w14:paraId="5CADF8CC" w14:textId="77777777" w:rsidTr="00924687">
        <w:tc>
          <w:tcPr>
            <w:tcW w:w="360" w:type="dxa"/>
            <w:tcMar>
              <w:top w:w="14" w:type="dxa"/>
              <w:left w:w="14" w:type="dxa"/>
              <w:bottom w:w="14" w:type="dxa"/>
              <w:right w:w="14" w:type="dxa"/>
            </w:tcMar>
          </w:tcPr>
          <w:p w14:paraId="0144B3EC" w14:textId="77777777" w:rsidR="00085EBA" w:rsidRDefault="00085EBA" w:rsidP="00924687">
            <w:pPr>
              <w:pStyle w:val="normal0"/>
              <w:widowControl w:val="0"/>
              <w:spacing w:line="335" w:lineRule="auto"/>
              <w:rPr>
                <w:rFonts w:ascii="Calibri" w:eastAsia="Calibri" w:hAnsi="Calibri" w:cs="Calibri"/>
                <w:smallCaps/>
                <w:sz w:val="28"/>
                <w:szCs w:val="28"/>
              </w:rPr>
            </w:pPr>
          </w:p>
          <w:p w14:paraId="43B71A3C"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w:t>
            </w:r>
          </w:p>
          <w:p w14:paraId="62763DCC"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w:t>
            </w:r>
          </w:p>
          <w:p w14:paraId="6D2DA3C8"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3</w:t>
            </w:r>
          </w:p>
          <w:p w14:paraId="0AF12659"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4</w:t>
            </w:r>
          </w:p>
          <w:p w14:paraId="6058CD04"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5</w:t>
            </w:r>
          </w:p>
          <w:p w14:paraId="49BE047E"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6</w:t>
            </w:r>
          </w:p>
          <w:p w14:paraId="19BF4126"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7</w:t>
            </w:r>
          </w:p>
          <w:p w14:paraId="59330D72"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8</w:t>
            </w:r>
          </w:p>
          <w:p w14:paraId="1697A290"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9</w:t>
            </w:r>
          </w:p>
          <w:p w14:paraId="5244211D"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10</w:t>
            </w:r>
          </w:p>
          <w:p w14:paraId="1AB73539"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11</w:t>
            </w:r>
          </w:p>
          <w:p w14:paraId="01817D77"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12</w:t>
            </w:r>
          </w:p>
          <w:p w14:paraId="5FB6E2B8"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13</w:t>
            </w:r>
          </w:p>
          <w:p w14:paraId="0624984C"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14</w:t>
            </w:r>
          </w:p>
          <w:p w14:paraId="44F34652"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15</w:t>
            </w:r>
          </w:p>
          <w:p w14:paraId="43DD7FCC"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16</w:t>
            </w:r>
          </w:p>
          <w:p w14:paraId="237C7DF1"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17</w:t>
            </w:r>
          </w:p>
          <w:p w14:paraId="79F84F4E"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18</w:t>
            </w:r>
          </w:p>
          <w:p w14:paraId="46074B7C"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19</w:t>
            </w:r>
          </w:p>
          <w:p w14:paraId="20E7C078"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20</w:t>
            </w:r>
          </w:p>
          <w:p w14:paraId="75CF8F10"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21</w:t>
            </w:r>
          </w:p>
          <w:p w14:paraId="36B03FFD"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22</w:t>
            </w:r>
          </w:p>
          <w:p w14:paraId="2293AB66"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23</w:t>
            </w:r>
          </w:p>
          <w:p w14:paraId="16231D68" w14:textId="77777777"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24</w:t>
            </w:r>
          </w:p>
          <w:p w14:paraId="6DC688F4" w14:textId="65FC197F" w:rsidR="00085EBA" w:rsidRDefault="00085EBA" w:rsidP="00924687">
            <w:pPr>
              <w:pStyle w:val="normal0"/>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25</w:t>
            </w:r>
          </w:p>
        </w:tc>
        <w:tc>
          <w:tcPr>
            <w:tcW w:w="9000" w:type="dxa"/>
            <w:tcMar>
              <w:top w:w="100" w:type="dxa"/>
              <w:left w:w="100" w:type="dxa"/>
              <w:bottom w:w="100" w:type="dxa"/>
              <w:right w:w="100" w:type="dxa"/>
            </w:tcMar>
          </w:tcPr>
          <w:p w14:paraId="7480DA92" w14:textId="77777777" w:rsidR="00085EBA" w:rsidRDefault="00085EBA" w:rsidP="00924687">
            <w:pPr>
              <w:pStyle w:val="normal0"/>
              <w:spacing w:line="335" w:lineRule="auto"/>
              <w:rPr>
                <w:rFonts w:ascii="Calibri" w:eastAsia="Calibri" w:hAnsi="Calibri" w:cs="Calibri"/>
                <w:sz w:val="18"/>
                <w:szCs w:val="18"/>
              </w:rPr>
            </w:pPr>
            <w:r>
              <w:rPr>
                <w:rFonts w:ascii="Calibri" w:eastAsia="Calibri" w:hAnsi="Calibri" w:cs="Calibri"/>
                <w:smallCaps/>
                <w:sz w:val="24"/>
                <w:szCs w:val="24"/>
              </w:rPr>
              <w:t>BE IT ENACTED BY THE CONGRESS HERE ASSEMBLED THAT:</w:t>
            </w:r>
          </w:p>
          <w:p w14:paraId="0E4DFC77" w14:textId="77777777" w:rsidR="00085EBA" w:rsidRDefault="00085EBA" w:rsidP="00924687">
            <w:pPr>
              <w:pStyle w:val="normal0"/>
              <w:spacing w:line="335" w:lineRule="auto"/>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All nominees for federal elected office will be required to release their three most recent years of federal tax returns.</w:t>
            </w:r>
          </w:p>
          <w:p w14:paraId="60DB2A95" w14:textId="77777777" w:rsidR="00085EBA" w:rsidRDefault="00085EBA" w:rsidP="00924687">
            <w:pPr>
              <w:pStyle w:val="normal0"/>
              <w:spacing w:line="335" w:lineRule="auto"/>
              <w:ind w:left="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Federal elected office is defined as President of the United States, Vice President of the United States, the Senate, and the House of Representatives. Nominees are defined as the candidate representing his or her party during the general election.</w:t>
            </w:r>
          </w:p>
          <w:p w14:paraId="52FD8FA9" w14:textId="77777777" w:rsidR="00085EBA" w:rsidRDefault="00085EBA" w:rsidP="00924687">
            <w:pPr>
              <w:pStyle w:val="normal0"/>
              <w:spacing w:line="335" w:lineRule="auto"/>
              <w:ind w:left="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Candidates shall submit their tax returns to the Federal Election Commission (FEC).</w:t>
            </w:r>
          </w:p>
          <w:p w14:paraId="647D380F" w14:textId="77777777" w:rsidR="00085EBA" w:rsidRDefault="00085EBA" w:rsidP="00085EBA">
            <w:pPr>
              <w:pStyle w:val="normal0"/>
              <w:numPr>
                <w:ilvl w:val="0"/>
                <w:numId w:val="11"/>
              </w:numPr>
              <w:spacing w:line="335" w:lineRule="auto"/>
              <w:ind w:hanging="360"/>
              <w:contextualSpacing/>
              <w:rPr>
                <w:rFonts w:ascii="Calibri" w:eastAsia="Calibri" w:hAnsi="Calibri" w:cs="Calibri"/>
                <w:sz w:val="24"/>
                <w:szCs w:val="24"/>
              </w:rPr>
            </w:pPr>
            <w:r>
              <w:rPr>
                <w:rFonts w:ascii="Calibri" w:eastAsia="Calibri" w:hAnsi="Calibri" w:cs="Calibri"/>
                <w:sz w:val="24"/>
                <w:szCs w:val="24"/>
              </w:rPr>
              <w:t>The FEC shall post the tax returns on a publicly accessible website.</w:t>
            </w:r>
          </w:p>
          <w:p w14:paraId="32DC8658" w14:textId="77777777" w:rsidR="00085EBA" w:rsidRDefault="00085EBA" w:rsidP="00085EBA">
            <w:pPr>
              <w:pStyle w:val="normal0"/>
              <w:numPr>
                <w:ilvl w:val="0"/>
                <w:numId w:val="11"/>
              </w:numPr>
              <w:spacing w:line="335" w:lineRule="auto"/>
              <w:ind w:hanging="360"/>
              <w:contextualSpacing/>
              <w:rPr>
                <w:rFonts w:ascii="Calibri" w:eastAsia="Calibri" w:hAnsi="Calibri" w:cs="Calibri"/>
                <w:sz w:val="24"/>
                <w:szCs w:val="24"/>
              </w:rPr>
            </w:pPr>
            <w:r>
              <w:rPr>
                <w:rFonts w:ascii="Calibri" w:eastAsia="Calibri" w:hAnsi="Calibri" w:cs="Calibri"/>
                <w:sz w:val="24"/>
                <w:szCs w:val="24"/>
              </w:rPr>
              <w:t>The FEC is allowed to impose a $15,000 fee on nominees who do not submit their tax returns by one month prior to the general Election Day.</w:t>
            </w:r>
          </w:p>
          <w:p w14:paraId="511AB137" w14:textId="77777777" w:rsidR="00085EBA" w:rsidRDefault="00085EBA" w:rsidP="00085EBA">
            <w:pPr>
              <w:pStyle w:val="normal0"/>
              <w:numPr>
                <w:ilvl w:val="0"/>
                <w:numId w:val="11"/>
              </w:numPr>
              <w:spacing w:line="335" w:lineRule="auto"/>
              <w:ind w:hanging="360"/>
              <w:contextualSpacing/>
              <w:rPr>
                <w:rFonts w:ascii="Calibri" w:eastAsia="Calibri" w:hAnsi="Calibri" w:cs="Calibri"/>
                <w:sz w:val="24"/>
                <w:szCs w:val="24"/>
              </w:rPr>
            </w:pPr>
            <w:r>
              <w:rPr>
                <w:rFonts w:ascii="Calibri" w:eastAsia="Calibri" w:hAnsi="Calibri" w:cs="Calibri"/>
                <w:sz w:val="24"/>
                <w:szCs w:val="24"/>
              </w:rPr>
              <w:t xml:space="preserve">The FEC is permitted to redact the nominee’s Social Security </w:t>
            </w:r>
            <w:proofErr w:type="gramStart"/>
            <w:r>
              <w:rPr>
                <w:rFonts w:ascii="Calibri" w:eastAsia="Calibri" w:hAnsi="Calibri" w:cs="Calibri"/>
                <w:sz w:val="24"/>
                <w:szCs w:val="24"/>
              </w:rPr>
              <w:t>number  Effie</w:t>
            </w:r>
            <w:proofErr w:type="gramEnd"/>
            <w:r>
              <w:rPr>
                <w:rFonts w:ascii="Calibri" w:eastAsia="Calibri" w:hAnsi="Calibri" w:cs="Calibri"/>
                <w:sz w:val="24"/>
                <w:szCs w:val="24"/>
              </w:rPr>
              <w:t xml:space="preserve"> publishing the tax return.</w:t>
            </w:r>
          </w:p>
          <w:p w14:paraId="080D5D41" w14:textId="77777777" w:rsidR="00085EBA" w:rsidRDefault="00085EBA" w:rsidP="00924687">
            <w:pPr>
              <w:pStyle w:val="normal0"/>
              <w:spacing w:line="335" w:lineRule="auto"/>
              <w:ind w:left="1440"/>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 xml:space="preserve">This legislation shall take effect immediately upon ratification.  </w:t>
            </w:r>
          </w:p>
          <w:p w14:paraId="03BF4B07" w14:textId="77777777" w:rsidR="00085EBA" w:rsidRDefault="00085EBA" w:rsidP="00924687">
            <w:pPr>
              <w:pStyle w:val="normal0"/>
              <w:spacing w:line="335" w:lineRule="auto"/>
              <w:ind w:left="1440"/>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tc>
      </w:tr>
    </w:tbl>
    <w:p w14:paraId="192E9F3A" w14:textId="77777777" w:rsidR="00085EBA" w:rsidRDefault="00085EBA" w:rsidP="00085EBA">
      <w:pPr>
        <w:pStyle w:val="normal0"/>
        <w:spacing w:line="240" w:lineRule="auto"/>
        <w:ind w:left="1440"/>
      </w:pPr>
      <w:r>
        <w:rPr>
          <w:rFonts w:ascii="Calibri" w:eastAsia="Calibri" w:hAnsi="Calibri" w:cs="Calibri"/>
          <w:i/>
        </w:rPr>
        <w:t xml:space="preserve">Introduced for Congressional Debate by Senator Tyler </w:t>
      </w:r>
      <w:proofErr w:type="spellStart"/>
      <w:r>
        <w:rPr>
          <w:rFonts w:ascii="Calibri" w:eastAsia="Calibri" w:hAnsi="Calibri" w:cs="Calibri"/>
          <w:i/>
        </w:rPr>
        <w:t>Kusma</w:t>
      </w:r>
      <w:proofErr w:type="spellEnd"/>
      <w:r>
        <w:rPr>
          <w:rFonts w:ascii="Calibri" w:eastAsia="Calibri" w:hAnsi="Calibri" w:cs="Calibri"/>
          <w:i/>
        </w:rPr>
        <w:t>.</w:t>
      </w:r>
    </w:p>
    <w:p w14:paraId="6577FB00" w14:textId="77777777" w:rsidR="00085EBA" w:rsidRDefault="00085EBA">
      <w:pPr>
        <w:rPr>
          <w:sz w:val="24"/>
          <w:szCs w:val="24"/>
        </w:rPr>
      </w:pPr>
    </w:p>
    <w:p w14:paraId="26A0CBED" w14:textId="77777777" w:rsidR="00085EBA" w:rsidRPr="00085EBA" w:rsidRDefault="00085EBA" w:rsidP="00085EBA">
      <w:pPr>
        <w:jc w:val="center"/>
        <w:rPr>
          <w:rFonts w:ascii="Times" w:hAnsi="Times"/>
        </w:rPr>
      </w:pPr>
      <w:r w:rsidRPr="00085EBA">
        <w:rPr>
          <w:b/>
          <w:bCs/>
          <w:color w:val="000000"/>
          <w:sz w:val="36"/>
          <w:szCs w:val="36"/>
        </w:rPr>
        <w:lastRenderedPageBreak/>
        <w:t>A Bill to Limit the Use of the Executive Order by the President</w:t>
      </w:r>
    </w:p>
    <w:p w14:paraId="01BC0377" w14:textId="77777777" w:rsidR="00085EBA" w:rsidRPr="00085EBA" w:rsidRDefault="00085EBA" w:rsidP="00085EBA">
      <w:pPr>
        <w:spacing w:after="240"/>
        <w:rPr>
          <w:rFonts w:ascii="Times" w:hAnsi="Times"/>
        </w:rPr>
      </w:pPr>
    </w:p>
    <w:p w14:paraId="24DDA0D5" w14:textId="77777777" w:rsidR="00085EBA" w:rsidRPr="00085EBA" w:rsidRDefault="00085EBA" w:rsidP="00085EBA">
      <w:pPr>
        <w:rPr>
          <w:rFonts w:ascii="Times" w:hAnsi="Times"/>
        </w:rPr>
      </w:pPr>
      <w:r w:rsidRPr="00085EBA">
        <w:rPr>
          <w:smallCaps/>
          <w:color w:val="000000"/>
          <w:sz w:val="28"/>
          <w:szCs w:val="28"/>
        </w:rPr>
        <w:t>BE IT ENACTED BY THE CONGRESS HERE ASSEMBLED THAT:</w:t>
      </w:r>
    </w:p>
    <w:p w14:paraId="656FD27C" w14:textId="77777777" w:rsidR="00085EBA" w:rsidRPr="00085EBA" w:rsidRDefault="00085EBA" w:rsidP="00085EBA">
      <w:pPr>
        <w:rPr>
          <w:rFonts w:ascii="Times" w:hAnsi="Times"/>
        </w:rPr>
      </w:pPr>
    </w:p>
    <w:p w14:paraId="0DEADE5A" w14:textId="77777777" w:rsidR="00085EBA" w:rsidRPr="00085EBA" w:rsidRDefault="00085EBA" w:rsidP="00085EBA">
      <w:pPr>
        <w:rPr>
          <w:rFonts w:ascii="Times" w:hAnsi="Times"/>
        </w:rPr>
      </w:pPr>
      <w:r w:rsidRPr="00085EBA">
        <w:rPr>
          <w:b/>
          <w:bCs/>
          <w:smallCaps/>
          <w:color w:val="000000"/>
          <w:sz w:val="28"/>
          <w:szCs w:val="28"/>
        </w:rPr>
        <w:t>SECTION 1</w:t>
      </w:r>
      <w:r w:rsidRPr="00085EBA">
        <w:rPr>
          <w:color w:val="000000"/>
          <w:sz w:val="28"/>
          <w:szCs w:val="28"/>
        </w:rPr>
        <w:t xml:space="preserve">.    In light of President Trump’s and past presidents of the modern </w:t>
      </w:r>
    </w:p>
    <w:p w14:paraId="0660ED7A" w14:textId="77777777" w:rsidR="00085EBA" w:rsidRPr="00085EBA" w:rsidRDefault="00085EBA" w:rsidP="00085EBA">
      <w:pPr>
        <w:ind w:left="1440"/>
        <w:rPr>
          <w:rFonts w:ascii="Times" w:hAnsi="Times"/>
        </w:rPr>
      </w:pPr>
      <w:proofErr w:type="gramStart"/>
      <w:r w:rsidRPr="00085EBA">
        <w:rPr>
          <w:color w:val="000000"/>
          <w:sz w:val="28"/>
          <w:szCs w:val="28"/>
        </w:rPr>
        <w:t>era’s</w:t>
      </w:r>
      <w:proofErr w:type="gramEnd"/>
      <w:r w:rsidRPr="00085EBA">
        <w:rPr>
          <w:color w:val="000000"/>
          <w:sz w:val="28"/>
          <w:szCs w:val="28"/>
        </w:rPr>
        <w:t xml:space="preserve"> aggressive use of executive orders and the recent judicial overturn of President Trump’s ban on immigration, this bill limits the amount of executive orders to one hundred in a four year term. </w:t>
      </w:r>
    </w:p>
    <w:p w14:paraId="4F831F6F" w14:textId="77777777" w:rsidR="00085EBA" w:rsidRPr="00085EBA" w:rsidRDefault="00085EBA" w:rsidP="00085EBA">
      <w:pPr>
        <w:rPr>
          <w:rFonts w:ascii="Times" w:hAnsi="Times"/>
        </w:rPr>
      </w:pPr>
    </w:p>
    <w:p w14:paraId="7459D56A" w14:textId="77777777" w:rsidR="00085EBA" w:rsidRPr="00085EBA" w:rsidRDefault="00085EBA" w:rsidP="00085EBA">
      <w:pPr>
        <w:ind w:left="1440" w:hanging="1440"/>
        <w:rPr>
          <w:rFonts w:ascii="Times" w:hAnsi="Times"/>
        </w:rPr>
      </w:pPr>
      <w:r w:rsidRPr="00085EBA">
        <w:rPr>
          <w:b/>
          <w:bCs/>
          <w:smallCaps/>
          <w:color w:val="000000"/>
          <w:sz w:val="28"/>
          <w:szCs w:val="28"/>
        </w:rPr>
        <w:t>SECTION 2</w:t>
      </w:r>
      <w:r w:rsidRPr="00085EBA">
        <w:rPr>
          <w:color w:val="000000"/>
          <w:sz w:val="28"/>
          <w:szCs w:val="28"/>
        </w:rPr>
        <w:t>.    The limitation outlined by this bill will not affect ceremonial or symbolic executive orders and/or those concerned with national security or defense issues. These are generally known as National Security Directives.  </w:t>
      </w:r>
    </w:p>
    <w:p w14:paraId="355D3985" w14:textId="77777777" w:rsidR="00085EBA" w:rsidRPr="00085EBA" w:rsidRDefault="00085EBA" w:rsidP="00085EBA">
      <w:pPr>
        <w:ind w:left="1440" w:hanging="1440"/>
        <w:rPr>
          <w:rFonts w:ascii="Times" w:hAnsi="Times"/>
        </w:rPr>
      </w:pPr>
      <w:r w:rsidRPr="00085EBA">
        <w:rPr>
          <w:color w:val="000000"/>
          <w:sz w:val="28"/>
          <w:szCs w:val="28"/>
        </w:rPr>
        <w:t xml:space="preserve">    </w:t>
      </w:r>
    </w:p>
    <w:p w14:paraId="54748074" w14:textId="77777777" w:rsidR="00085EBA" w:rsidRPr="00085EBA" w:rsidRDefault="00085EBA" w:rsidP="00085EBA">
      <w:pPr>
        <w:ind w:left="1440" w:hanging="1440"/>
        <w:rPr>
          <w:rFonts w:ascii="Times" w:hAnsi="Times"/>
        </w:rPr>
      </w:pPr>
      <w:r w:rsidRPr="00085EBA">
        <w:rPr>
          <w:b/>
          <w:bCs/>
          <w:smallCaps/>
          <w:color w:val="000000"/>
          <w:sz w:val="28"/>
          <w:szCs w:val="28"/>
        </w:rPr>
        <w:t>SECTION 3</w:t>
      </w:r>
      <w:r w:rsidRPr="00085EBA">
        <w:rPr>
          <w:b/>
          <w:bCs/>
          <w:color w:val="000000"/>
          <w:sz w:val="28"/>
          <w:szCs w:val="28"/>
        </w:rPr>
        <w:t>.</w:t>
      </w:r>
      <w:r w:rsidRPr="00085EBA">
        <w:rPr>
          <w:color w:val="000000"/>
          <w:sz w:val="28"/>
          <w:szCs w:val="28"/>
        </w:rPr>
        <w:t>    The penalty for violating this bill is the forfeiture of one year's salary and continued violation will be grounds for possible impeachment. The enforcement of this bill will be overseen by the United States Department of Justice.</w:t>
      </w:r>
    </w:p>
    <w:p w14:paraId="1470B384" w14:textId="77777777" w:rsidR="00085EBA" w:rsidRPr="00085EBA" w:rsidRDefault="00085EBA" w:rsidP="00085EBA">
      <w:pPr>
        <w:rPr>
          <w:rFonts w:ascii="Times" w:hAnsi="Times"/>
        </w:rPr>
      </w:pPr>
    </w:p>
    <w:p w14:paraId="42A38C78" w14:textId="77777777" w:rsidR="00085EBA" w:rsidRPr="00085EBA" w:rsidRDefault="00085EBA" w:rsidP="00085EBA">
      <w:pPr>
        <w:ind w:left="1440" w:hanging="1440"/>
        <w:rPr>
          <w:rFonts w:ascii="Times" w:hAnsi="Times"/>
        </w:rPr>
      </w:pPr>
      <w:r w:rsidRPr="00085EBA">
        <w:rPr>
          <w:b/>
          <w:bCs/>
          <w:color w:val="000000"/>
          <w:sz w:val="28"/>
          <w:szCs w:val="28"/>
        </w:rPr>
        <w:t xml:space="preserve">SECTION 4.    </w:t>
      </w:r>
      <w:r w:rsidRPr="00085EBA">
        <w:rPr>
          <w:color w:val="000000"/>
          <w:sz w:val="28"/>
          <w:szCs w:val="28"/>
        </w:rPr>
        <w:t>This bill will be effective six months from the passage of this legislation.  </w:t>
      </w:r>
    </w:p>
    <w:p w14:paraId="1750B64E" w14:textId="77777777" w:rsidR="00085EBA" w:rsidRPr="00085EBA" w:rsidRDefault="00085EBA" w:rsidP="00085EBA">
      <w:pPr>
        <w:rPr>
          <w:rFonts w:ascii="Times" w:hAnsi="Times"/>
        </w:rPr>
      </w:pPr>
    </w:p>
    <w:p w14:paraId="0E6E9898" w14:textId="77777777" w:rsidR="00085EBA" w:rsidRPr="00085EBA" w:rsidRDefault="00085EBA" w:rsidP="00085EBA">
      <w:pPr>
        <w:ind w:left="1440" w:hanging="1440"/>
        <w:rPr>
          <w:rFonts w:ascii="Times" w:hAnsi="Times"/>
        </w:rPr>
      </w:pPr>
      <w:r w:rsidRPr="00085EBA">
        <w:rPr>
          <w:b/>
          <w:bCs/>
          <w:smallCaps/>
          <w:color w:val="000000"/>
          <w:sz w:val="28"/>
          <w:szCs w:val="28"/>
        </w:rPr>
        <w:t>SECTION 5.</w:t>
      </w:r>
      <w:r w:rsidRPr="00085EBA">
        <w:rPr>
          <w:color w:val="000000"/>
          <w:sz w:val="28"/>
          <w:szCs w:val="28"/>
        </w:rPr>
        <w:t xml:space="preserve">     All laws in conflict with this legislation are hereby declared null and void.</w:t>
      </w:r>
    </w:p>
    <w:p w14:paraId="43E0B2EB" w14:textId="77777777" w:rsidR="00085EBA" w:rsidRPr="00085EBA" w:rsidRDefault="00085EBA" w:rsidP="00085EBA">
      <w:pPr>
        <w:spacing w:after="240"/>
        <w:rPr>
          <w:rFonts w:ascii="Times" w:hAnsi="Times"/>
        </w:rPr>
      </w:pPr>
    </w:p>
    <w:p w14:paraId="1E3CC7F3" w14:textId="77777777" w:rsidR="00085EBA" w:rsidRPr="00085EBA" w:rsidRDefault="00085EBA" w:rsidP="00085EBA">
      <w:pPr>
        <w:ind w:left="1440" w:hanging="1440"/>
        <w:rPr>
          <w:rFonts w:ascii="Times" w:hAnsi="Times"/>
        </w:rPr>
      </w:pPr>
      <w:r w:rsidRPr="00085EBA">
        <w:rPr>
          <w:i/>
          <w:iCs/>
          <w:color w:val="000000"/>
          <w:sz w:val="28"/>
          <w:szCs w:val="28"/>
        </w:rPr>
        <w:t xml:space="preserve">Introduced for Congressional Debate by </w:t>
      </w:r>
    </w:p>
    <w:p w14:paraId="1CCF824E" w14:textId="77777777" w:rsidR="00085EBA" w:rsidRPr="00085EBA" w:rsidRDefault="00085EBA" w:rsidP="00085EBA">
      <w:pPr>
        <w:ind w:left="1440" w:hanging="1440"/>
        <w:rPr>
          <w:rFonts w:ascii="Times" w:hAnsi="Times"/>
        </w:rPr>
      </w:pPr>
      <w:r w:rsidRPr="00085EBA">
        <w:rPr>
          <w:i/>
          <w:iCs/>
          <w:color w:val="000000"/>
          <w:sz w:val="28"/>
          <w:szCs w:val="28"/>
        </w:rPr>
        <w:t xml:space="preserve">Shelby </w:t>
      </w:r>
      <w:proofErr w:type="spellStart"/>
      <w:r w:rsidRPr="00085EBA">
        <w:rPr>
          <w:i/>
          <w:iCs/>
          <w:color w:val="000000"/>
          <w:sz w:val="28"/>
          <w:szCs w:val="28"/>
        </w:rPr>
        <w:t>Traver</w:t>
      </w:r>
      <w:proofErr w:type="spellEnd"/>
      <w:r w:rsidRPr="00085EBA">
        <w:rPr>
          <w:i/>
          <w:iCs/>
          <w:color w:val="000000"/>
          <w:sz w:val="28"/>
          <w:szCs w:val="28"/>
        </w:rPr>
        <w:t xml:space="preserve"> of Lake Lehman High School.</w:t>
      </w:r>
    </w:p>
    <w:p w14:paraId="136B04E1" w14:textId="77777777" w:rsidR="00085EBA" w:rsidRDefault="00085EBA">
      <w:pPr>
        <w:rPr>
          <w:sz w:val="24"/>
          <w:szCs w:val="24"/>
        </w:rPr>
      </w:pPr>
    </w:p>
    <w:p w14:paraId="5FC6B9AF" w14:textId="77777777" w:rsidR="00085EBA" w:rsidRDefault="00085EBA">
      <w:pPr>
        <w:rPr>
          <w:sz w:val="24"/>
          <w:szCs w:val="24"/>
        </w:rPr>
      </w:pPr>
    </w:p>
    <w:p w14:paraId="65CE5620" w14:textId="77777777" w:rsidR="00085EBA" w:rsidRDefault="00085EBA">
      <w:pPr>
        <w:rPr>
          <w:sz w:val="24"/>
          <w:szCs w:val="24"/>
        </w:rPr>
      </w:pPr>
    </w:p>
    <w:p w14:paraId="37CAE484" w14:textId="77777777" w:rsidR="00085EBA" w:rsidRDefault="00085EBA">
      <w:pPr>
        <w:rPr>
          <w:sz w:val="24"/>
          <w:szCs w:val="24"/>
        </w:rPr>
      </w:pPr>
    </w:p>
    <w:p w14:paraId="7DAD5C17" w14:textId="77777777" w:rsidR="00085EBA" w:rsidRDefault="00085EBA">
      <w:pPr>
        <w:rPr>
          <w:sz w:val="24"/>
          <w:szCs w:val="24"/>
        </w:rPr>
      </w:pPr>
    </w:p>
    <w:p w14:paraId="7EB2CAC6" w14:textId="77777777" w:rsidR="00085EBA" w:rsidRDefault="00085EBA">
      <w:pPr>
        <w:rPr>
          <w:sz w:val="24"/>
          <w:szCs w:val="24"/>
        </w:rPr>
      </w:pPr>
    </w:p>
    <w:p w14:paraId="2C1A07D7" w14:textId="77777777" w:rsidR="00085EBA" w:rsidRDefault="00085EBA">
      <w:pPr>
        <w:rPr>
          <w:sz w:val="24"/>
          <w:szCs w:val="24"/>
        </w:rPr>
      </w:pPr>
    </w:p>
    <w:p w14:paraId="7DAB8AF5" w14:textId="77777777" w:rsidR="00085EBA" w:rsidRDefault="00085EBA">
      <w:pPr>
        <w:rPr>
          <w:sz w:val="24"/>
          <w:szCs w:val="24"/>
        </w:rPr>
      </w:pPr>
    </w:p>
    <w:p w14:paraId="38FEE0A0" w14:textId="77777777" w:rsidR="00085EBA" w:rsidRDefault="00085EBA">
      <w:pPr>
        <w:rPr>
          <w:sz w:val="24"/>
          <w:szCs w:val="24"/>
        </w:rPr>
      </w:pPr>
    </w:p>
    <w:p w14:paraId="24FC2B46" w14:textId="77777777" w:rsidR="00085EBA" w:rsidRDefault="00085EBA">
      <w:pPr>
        <w:rPr>
          <w:sz w:val="24"/>
          <w:szCs w:val="24"/>
        </w:rPr>
      </w:pPr>
    </w:p>
    <w:p w14:paraId="7914EB67" w14:textId="77777777" w:rsidR="00085EBA" w:rsidRDefault="00085EBA">
      <w:pPr>
        <w:rPr>
          <w:sz w:val="24"/>
          <w:szCs w:val="24"/>
        </w:rPr>
      </w:pPr>
    </w:p>
    <w:p w14:paraId="3297B97E" w14:textId="77777777" w:rsidR="00085EBA" w:rsidRDefault="00085EBA">
      <w:pPr>
        <w:rPr>
          <w:sz w:val="24"/>
          <w:szCs w:val="24"/>
        </w:rPr>
      </w:pPr>
    </w:p>
    <w:p w14:paraId="01B3DFFC" w14:textId="77777777" w:rsidR="00085EBA" w:rsidRDefault="00085EBA">
      <w:pPr>
        <w:rPr>
          <w:sz w:val="24"/>
          <w:szCs w:val="24"/>
        </w:rPr>
      </w:pPr>
    </w:p>
    <w:p w14:paraId="7B33DE5F" w14:textId="77777777" w:rsidR="00085EBA" w:rsidRPr="00EC2ED5" w:rsidRDefault="00085EBA" w:rsidP="00085EBA">
      <w:pPr>
        <w:pStyle w:val="BillTitle"/>
      </w:pPr>
      <w:r>
        <w:lastRenderedPageBreak/>
        <w:t xml:space="preserve">A Bill to Tax Capital Gains Progressively </w:t>
      </w:r>
    </w:p>
    <w:p w14:paraId="0FE6D142" w14:textId="77777777" w:rsidR="00085EBA" w:rsidRPr="00EC2ED5" w:rsidRDefault="00085EBA" w:rsidP="00085EBA">
      <w:pPr>
        <w:ind w:left="720"/>
        <w:rPr>
          <w:sz w:val="24"/>
        </w:rPr>
      </w:pPr>
    </w:p>
    <w:p w14:paraId="24F69670" w14:textId="77777777" w:rsidR="00085EBA" w:rsidRPr="00EC2ED5" w:rsidRDefault="00085EBA" w:rsidP="00085EBA">
      <w:pPr>
        <w:spacing w:line="384" w:lineRule="auto"/>
        <w:ind w:left="1440" w:hanging="1440"/>
        <w:rPr>
          <w:caps/>
          <w:sz w:val="24"/>
        </w:rPr>
        <w:sectPr w:rsidR="00085EBA" w:rsidRPr="00EC2ED5" w:rsidSect="0006313C">
          <w:type w:val="continuous"/>
          <w:pgSz w:w="12240" w:h="15840"/>
          <w:pgMar w:top="1440" w:right="1440" w:bottom="1440" w:left="1440" w:header="720" w:footer="720" w:gutter="0"/>
          <w:cols w:space="720"/>
          <w:docGrid w:linePitch="360"/>
        </w:sectPr>
      </w:pPr>
    </w:p>
    <w:p w14:paraId="22F608C7" w14:textId="77777777" w:rsidR="00085EBA" w:rsidRPr="00B22308" w:rsidRDefault="00085EBA" w:rsidP="00085EBA">
      <w:pPr>
        <w:pStyle w:val="BillNormal"/>
      </w:pPr>
      <w:r>
        <w:lastRenderedPageBreak/>
        <w:t>BE IT ENACTED BY THE STUDENT CONGRESS HERE ASSEMBLED THAT:</w:t>
      </w:r>
    </w:p>
    <w:p w14:paraId="53BB75B6" w14:textId="77777777" w:rsidR="00085EBA" w:rsidRPr="00EC2ED5" w:rsidRDefault="00085EBA" w:rsidP="00085EBA">
      <w:pPr>
        <w:pStyle w:val="BillNormal"/>
      </w:pPr>
      <w:r w:rsidRPr="76CA1EDF">
        <w:rPr>
          <w:b/>
          <w:bCs/>
          <w:caps/>
        </w:rPr>
        <w:t>Section 1</w:t>
      </w:r>
      <w:r w:rsidRPr="6AC822F1">
        <w:t>.</w:t>
      </w:r>
    </w:p>
    <w:p w14:paraId="599FA287" w14:textId="77777777" w:rsidR="00085EBA" w:rsidRPr="00EC2ED5" w:rsidRDefault="00085EBA" w:rsidP="00085EBA">
      <w:pPr>
        <w:pStyle w:val="BillNormal"/>
        <w:numPr>
          <w:ilvl w:val="1"/>
          <w:numId w:val="12"/>
        </w:numPr>
        <w:rPr>
          <w:szCs w:val="24"/>
        </w:rPr>
      </w:pPr>
      <w:r>
        <w:t xml:space="preserve">All capital gains earned by any person over the income level of $1,000,000 shall be subject to a 50% tax.  </w:t>
      </w:r>
    </w:p>
    <w:p w14:paraId="5C2B05F5" w14:textId="77777777" w:rsidR="00085EBA" w:rsidRPr="00EC2ED5" w:rsidRDefault="00085EBA" w:rsidP="00085EBA">
      <w:pPr>
        <w:pStyle w:val="BillNormal"/>
        <w:numPr>
          <w:ilvl w:val="1"/>
          <w:numId w:val="12"/>
        </w:numPr>
        <w:rPr>
          <w:szCs w:val="24"/>
        </w:rPr>
      </w:pPr>
      <w:r>
        <w:t xml:space="preserve">All other capital gains earned by any person under such an income level shall be taxed as normal income and at the same tax rate. </w:t>
      </w:r>
    </w:p>
    <w:p w14:paraId="79907DF0" w14:textId="77777777" w:rsidR="00085EBA" w:rsidRPr="00EC2ED5" w:rsidRDefault="00085EBA" w:rsidP="00085EBA">
      <w:pPr>
        <w:pStyle w:val="BillNormal"/>
      </w:pPr>
      <w:r w:rsidRPr="76CA1EDF">
        <w:rPr>
          <w:b/>
          <w:bCs/>
          <w:caps/>
        </w:rPr>
        <w:t>Section 2</w:t>
      </w:r>
      <w:r w:rsidRPr="29B207F7">
        <w:t>.</w:t>
      </w:r>
      <w:r w:rsidRPr="00EC2ED5">
        <w:tab/>
      </w:r>
      <w:r>
        <w:t>Capital gains are defined as any moneys earned through investment and do not include the base investment, accounting for inflation. Persons attempting to hide capital gains will be charged with tax evasion. Hiding capital gains includes money laundering, not reporting moneys earned, and moving funds offshores.</w:t>
      </w:r>
      <w:r w:rsidRPr="29B207F7">
        <w:t xml:space="preserve">    </w:t>
      </w:r>
    </w:p>
    <w:p w14:paraId="373C5CA5" w14:textId="77777777" w:rsidR="00085EBA" w:rsidRPr="005551AE" w:rsidRDefault="00085EBA" w:rsidP="00085EBA">
      <w:pPr>
        <w:pStyle w:val="BillNormal"/>
      </w:pPr>
      <w:r w:rsidRPr="76CA1EDF">
        <w:rPr>
          <w:b/>
          <w:bCs/>
          <w:caps/>
        </w:rPr>
        <w:t>Section 3</w:t>
      </w:r>
      <w:r w:rsidRPr="76CA1EDF">
        <w:rPr>
          <w:b/>
          <w:bCs/>
        </w:rPr>
        <w:t>.</w:t>
      </w:r>
      <w:r w:rsidRPr="00EC2ED5">
        <w:tab/>
      </w:r>
      <w:r>
        <w:t>The IRS will enforce this legislation</w:t>
      </w:r>
      <w:r w:rsidRPr="4460A2EE">
        <w:t>.</w:t>
      </w:r>
      <w:r>
        <w:t xml:space="preserve"> The IRS will have discretion to give tax breaks.  </w:t>
      </w:r>
    </w:p>
    <w:p w14:paraId="21BAF48B" w14:textId="77777777" w:rsidR="00085EBA" w:rsidRPr="00EC2ED5" w:rsidRDefault="00085EBA" w:rsidP="00085EBA">
      <w:pPr>
        <w:pStyle w:val="BillNormal"/>
      </w:pPr>
      <w:r w:rsidRPr="41AB4BAA">
        <w:rPr>
          <w:b/>
          <w:bCs/>
        </w:rPr>
        <w:t>SECTION 4.</w:t>
      </w:r>
      <w:r w:rsidRPr="00EC2ED5">
        <w:rPr>
          <w:b/>
        </w:rPr>
        <w:tab/>
      </w:r>
      <w:r>
        <w:t>This bill will go into effect upon passage.</w:t>
      </w:r>
      <w:r w:rsidRPr="00EC2ED5">
        <w:t xml:space="preserve">  </w:t>
      </w:r>
    </w:p>
    <w:p w14:paraId="1C4440BB" w14:textId="77777777" w:rsidR="00085EBA" w:rsidRPr="00EC2ED5" w:rsidRDefault="00085EBA" w:rsidP="00085EBA">
      <w:pPr>
        <w:pStyle w:val="BillNormal"/>
        <w:sectPr w:rsidR="00085EBA" w:rsidRPr="00EC2ED5">
          <w:type w:val="continuous"/>
          <w:pgSz w:w="12240" w:h="15840"/>
          <w:pgMar w:top="1080" w:right="1800" w:bottom="1080" w:left="1800" w:header="720" w:footer="720" w:gutter="0"/>
          <w:lnNumType w:countBy="1" w:restart="newSection"/>
          <w:cols w:space="720"/>
          <w:docGrid w:linePitch="360"/>
        </w:sectPr>
      </w:pPr>
      <w:r w:rsidRPr="41AB4BAA">
        <w:rPr>
          <w:b/>
          <w:bCs/>
          <w:caps/>
        </w:rPr>
        <w:t>Section 5.</w:t>
      </w:r>
      <w:r w:rsidRPr="00EC2ED5">
        <w:t xml:space="preserve"> </w:t>
      </w:r>
      <w:r w:rsidRPr="00EC2ED5">
        <w:tab/>
        <w:t>All laws in conflict with this legislation are hereby declared null and void.</w:t>
      </w:r>
    </w:p>
    <w:p w14:paraId="0173FD4F" w14:textId="77777777" w:rsidR="00085EBA" w:rsidRPr="00282627" w:rsidRDefault="00085EBA" w:rsidP="00085EBA">
      <w:pPr>
        <w:pStyle w:val="z-TopofForm"/>
        <w:ind w:left="1440" w:hanging="1440"/>
        <w:rPr>
          <w:i/>
        </w:rPr>
      </w:pPr>
      <w:r>
        <w:rPr>
          <w:i/>
        </w:rPr>
        <w:lastRenderedPageBreak/>
        <w:tab/>
      </w:r>
      <w:r>
        <w:rPr>
          <w:i/>
        </w:rPr>
        <w:tab/>
      </w:r>
      <w:r>
        <w:rPr>
          <w:i/>
        </w:rPr>
        <w:tab/>
      </w:r>
      <w:r>
        <w:rPr>
          <w:i/>
        </w:rPr>
        <w:tab/>
      </w:r>
      <w:r>
        <w:rPr>
          <w:i/>
        </w:rPr>
        <w:tab/>
      </w:r>
      <w:r>
        <w:rPr>
          <w:i/>
        </w:rPr>
        <w:tab/>
      </w:r>
      <w:r w:rsidRPr="41AB4BAA">
        <w:rPr>
          <w:i/>
          <w:iCs/>
        </w:rPr>
        <w:t>Respectfully submitted,</w:t>
      </w:r>
    </w:p>
    <w:p w14:paraId="59C97C17" w14:textId="77777777" w:rsidR="00085EBA" w:rsidRPr="00282627" w:rsidRDefault="00085EBA" w:rsidP="00085EBA">
      <w:pPr>
        <w:pStyle w:val="z-TopofForm"/>
        <w:ind w:left="1440" w:hanging="1440"/>
        <w:rPr>
          <w:i/>
        </w:rPr>
      </w:pPr>
    </w:p>
    <w:p w14:paraId="21AA67A2" w14:textId="77777777" w:rsidR="00085EBA" w:rsidRPr="00282627" w:rsidRDefault="00085EBA" w:rsidP="00085EBA">
      <w:pPr>
        <w:pStyle w:val="z-TopofForm"/>
        <w:ind w:left="1440" w:hanging="1440"/>
        <w:rPr>
          <w:i/>
          <w:iCs/>
        </w:rPr>
      </w:pPr>
      <w:r>
        <w:rPr>
          <w:i/>
        </w:rPr>
        <w:tab/>
      </w:r>
      <w:r>
        <w:rPr>
          <w:i/>
        </w:rPr>
        <w:tab/>
      </w:r>
      <w:r>
        <w:rPr>
          <w:i/>
        </w:rPr>
        <w:tab/>
      </w:r>
      <w:r>
        <w:rPr>
          <w:i/>
        </w:rPr>
        <w:tab/>
      </w:r>
      <w:r>
        <w:rPr>
          <w:i/>
        </w:rPr>
        <w:tab/>
      </w:r>
      <w:r>
        <w:rPr>
          <w:i/>
        </w:rPr>
        <w:tab/>
      </w:r>
      <w:proofErr w:type="spellStart"/>
      <w:r w:rsidRPr="6AC822F1">
        <w:rPr>
          <w:i/>
          <w:iCs/>
        </w:rPr>
        <w:t>Strath</w:t>
      </w:r>
      <w:proofErr w:type="spellEnd"/>
      <w:r w:rsidRPr="6AC822F1">
        <w:rPr>
          <w:i/>
          <w:iCs/>
        </w:rPr>
        <w:t xml:space="preserve"> Haven High School</w:t>
      </w:r>
    </w:p>
    <w:p w14:paraId="215678A9" w14:textId="77777777" w:rsidR="00085EBA" w:rsidRPr="00EC2ED5" w:rsidRDefault="00085EBA" w:rsidP="00085EBA">
      <w:pPr>
        <w:pStyle w:val="z-TopofForm"/>
        <w:ind w:left="1440" w:hanging="1440"/>
        <w:rPr>
          <w:i/>
        </w:rPr>
      </w:pPr>
    </w:p>
    <w:p w14:paraId="6CA4656A" w14:textId="77777777" w:rsidR="00085EBA" w:rsidRDefault="00085EBA">
      <w:pPr>
        <w:rPr>
          <w:sz w:val="24"/>
          <w:szCs w:val="24"/>
        </w:rPr>
      </w:pPr>
    </w:p>
    <w:p w14:paraId="5CB4DBD8" w14:textId="77777777" w:rsidR="00085EBA" w:rsidRDefault="00085EBA">
      <w:pPr>
        <w:rPr>
          <w:sz w:val="24"/>
          <w:szCs w:val="24"/>
        </w:rPr>
      </w:pPr>
    </w:p>
    <w:p w14:paraId="2162DFA9" w14:textId="77777777" w:rsidR="00085EBA" w:rsidRDefault="00085EBA">
      <w:pPr>
        <w:rPr>
          <w:sz w:val="24"/>
          <w:szCs w:val="24"/>
        </w:rPr>
      </w:pPr>
    </w:p>
    <w:p w14:paraId="692B2957" w14:textId="77777777" w:rsidR="00085EBA" w:rsidRDefault="00085EBA">
      <w:pPr>
        <w:rPr>
          <w:sz w:val="24"/>
          <w:szCs w:val="24"/>
        </w:rPr>
      </w:pPr>
    </w:p>
    <w:p w14:paraId="37DDCB5E" w14:textId="77777777" w:rsidR="00085EBA" w:rsidRDefault="00085EBA">
      <w:pPr>
        <w:rPr>
          <w:sz w:val="24"/>
          <w:szCs w:val="24"/>
        </w:rPr>
      </w:pPr>
    </w:p>
    <w:p w14:paraId="52CFAA0B" w14:textId="77777777" w:rsidR="00085EBA" w:rsidRDefault="00085EBA">
      <w:pPr>
        <w:rPr>
          <w:sz w:val="24"/>
          <w:szCs w:val="24"/>
        </w:rPr>
      </w:pPr>
    </w:p>
    <w:p w14:paraId="03BB3A1F" w14:textId="77777777" w:rsidR="00085EBA" w:rsidRDefault="00085EBA">
      <w:pPr>
        <w:rPr>
          <w:sz w:val="24"/>
          <w:szCs w:val="24"/>
        </w:rPr>
      </w:pPr>
    </w:p>
    <w:p w14:paraId="40B16DBC" w14:textId="77777777" w:rsidR="00085EBA" w:rsidRDefault="00085EBA">
      <w:pPr>
        <w:rPr>
          <w:sz w:val="24"/>
          <w:szCs w:val="24"/>
        </w:rPr>
      </w:pPr>
    </w:p>
    <w:p w14:paraId="71CBA128" w14:textId="77777777" w:rsidR="00085EBA" w:rsidRDefault="00085EBA">
      <w:pPr>
        <w:rPr>
          <w:sz w:val="24"/>
          <w:szCs w:val="24"/>
        </w:rPr>
      </w:pPr>
    </w:p>
    <w:p w14:paraId="2BF26FE5" w14:textId="77777777" w:rsidR="00085EBA" w:rsidRDefault="00085EBA">
      <w:pPr>
        <w:rPr>
          <w:sz w:val="24"/>
          <w:szCs w:val="24"/>
        </w:rPr>
      </w:pPr>
    </w:p>
    <w:p w14:paraId="0EBB817B" w14:textId="77777777" w:rsidR="00085EBA" w:rsidRDefault="00085EBA">
      <w:pPr>
        <w:rPr>
          <w:sz w:val="24"/>
          <w:szCs w:val="24"/>
        </w:rPr>
      </w:pPr>
    </w:p>
    <w:p w14:paraId="4A6304A1" w14:textId="77777777" w:rsidR="00085EBA" w:rsidRDefault="00085EBA">
      <w:pPr>
        <w:rPr>
          <w:sz w:val="24"/>
          <w:szCs w:val="24"/>
        </w:rPr>
      </w:pPr>
    </w:p>
    <w:p w14:paraId="53B57020" w14:textId="77777777" w:rsidR="00085EBA" w:rsidRDefault="00085EBA">
      <w:pPr>
        <w:rPr>
          <w:sz w:val="24"/>
          <w:szCs w:val="24"/>
        </w:rPr>
      </w:pPr>
    </w:p>
    <w:p w14:paraId="729B5B15" w14:textId="77777777" w:rsidR="00085EBA" w:rsidRDefault="00085EBA">
      <w:pPr>
        <w:rPr>
          <w:sz w:val="24"/>
          <w:szCs w:val="24"/>
        </w:rPr>
      </w:pPr>
    </w:p>
    <w:p w14:paraId="4D021E34" w14:textId="77777777" w:rsidR="00085EBA" w:rsidRDefault="00085EBA">
      <w:pPr>
        <w:rPr>
          <w:sz w:val="24"/>
          <w:szCs w:val="24"/>
        </w:rPr>
      </w:pPr>
    </w:p>
    <w:p w14:paraId="224D786B" w14:textId="77777777" w:rsidR="00085EBA" w:rsidRDefault="00085EBA">
      <w:pPr>
        <w:rPr>
          <w:sz w:val="24"/>
          <w:szCs w:val="24"/>
        </w:rPr>
      </w:pPr>
    </w:p>
    <w:p w14:paraId="1111625D" w14:textId="77777777" w:rsidR="00085EBA" w:rsidRDefault="00085EBA">
      <w:pPr>
        <w:rPr>
          <w:sz w:val="24"/>
          <w:szCs w:val="24"/>
        </w:rPr>
      </w:pPr>
    </w:p>
    <w:p w14:paraId="408BD54F" w14:textId="77777777" w:rsidR="00085EBA" w:rsidRDefault="00085EBA">
      <w:pPr>
        <w:rPr>
          <w:sz w:val="24"/>
          <w:szCs w:val="24"/>
        </w:rPr>
      </w:pPr>
    </w:p>
    <w:p w14:paraId="4F82FF41" w14:textId="77777777" w:rsidR="00085EBA" w:rsidRDefault="00085EBA">
      <w:pPr>
        <w:rPr>
          <w:sz w:val="24"/>
          <w:szCs w:val="24"/>
        </w:rPr>
      </w:pPr>
    </w:p>
    <w:p w14:paraId="4231B69E" w14:textId="77777777" w:rsidR="00085EBA" w:rsidRPr="00EC2ED5" w:rsidRDefault="00085EBA" w:rsidP="00085EBA">
      <w:pPr>
        <w:pStyle w:val="BillTitle"/>
      </w:pPr>
      <w:r w:rsidRPr="00EC2ED5">
        <w:t xml:space="preserve">A Bill to </w:t>
      </w:r>
      <w:r>
        <w:t>Normalize Trade Relations with China</w:t>
      </w:r>
    </w:p>
    <w:p w14:paraId="0837ADEF" w14:textId="77777777" w:rsidR="00085EBA" w:rsidRPr="00EC2ED5" w:rsidRDefault="00085EBA" w:rsidP="00085EBA">
      <w:pPr>
        <w:ind w:left="720"/>
        <w:rPr>
          <w:sz w:val="24"/>
        </w:rPr>
      </w:pPr>
    </w:p>
    <w:p w14:paraId="5B1857D4" w14:textId="77777777" w:rsidR="00085EBA" w:rsidRPr="00EC2ED5" w:rsidRDefault="00085EBA" w:rsidP="00085EBA">
      <w:pPr>
        <w:spacing w:line="384" w:lineRule="auto"/>
        <w:ind w:left="1440" w:hanging="1440"/>
        <w:rPr>
          <w:caps/>
          <w:sz w:val="24"/>
        </w:rPr>
        <w:sectPr w:rsidR="00085EBA" w:rsidRPr="00EC2ED5">
          <w:type w:val="continuous"/>
          <w:pgSz w:w="12240" w:h="15840"/>
          <w:pgMar w:top="1080" w:right="1800" w:bottom="1080" w:left="1800" w:header="720" w:footer="720" w:gutter="0"/>
          <w:cols w:space="720"/>
          <w:docGrid w:linePitch="360"/>
        </w:sectPr>
      </w:pPr>
    </w:p>
    <w:p w14:paraId="4FEE4E16" w14:textId="77777777" w:rsidR="00085EBA" w:rsidRPr="00B22308" w:rsidRDefault="00085EBA" w:rsidP="00085EBA">
      <w:pPr>
        <w:pStyle w:val="BillNormal"/>
      </w:pPr>
      <w:r w:rsidRPr="00B22308">
        <w:lastRenderedPageBreak/>
        <w:t>BE IT ENACTED BY THE STUDENT CONGRESS HERE ASSEMBLED THAT:</w:t>
      </w:r>
    </w:p>
    <w:p w14:paraId="04367551" w14:textId="77777777" w:rsidR="00085EBA" w:rsidRPr="00EC2ED5" w:rsidRDefault="00085EBA" w:rsidP="00085EBA">
      <w:pPr>
        <w:pStyle w:val="BillNormal"/>
      </w:pPr>
      <w:r w:rsidRPr="00EC2ED5">
        <w:rPr>
          <w:b/>
          <w:caps/>
        </w:rPr>
        <w:t>Section 1</w:t>
      </w:r>
      <w:r w:rsidRPr="00EC2ED5">
        <w:t>.</w:t>
      </w:r>
      <w:r w:rsidRPr="00EC2ED5">
        <w:tab/>
      </w:r>
      <w:r>
        <w:t>The United States federal government will grant Market Economy Status to steel imports from the People’s Republic of China.</w:t>
      </w:r>
    </w:p>
    <w:p w14:paraId="383F574E" w14:textId="77777777" w:rsidR="00085EBA" w:rsidRPr="00EC2ED5" w:rsidRDefault="00085EBA" w:rsidP="00085EBA">
      <w:pPr>
        <w:pStyle w:val="BillNormal"/>
      </w:pPr>
      <w:r w:rsidRPr="00EC2ED5">
        <w:rPr>
          <w:b/>
          <w:caps/>
        </w:rPr>
        <w:t>Section 2</w:t>
      </w:r>
      <w:r w:rsidRPr="00EC2ED5">
        <w:t>.</w:t>
      </w:r>
      <w:r w:rsidRPr="00EC2ED5">
        <w:tab/>
      </w:r>
      <w:r>
        <w:t xml:space="preserve">“Market economy status” is an official designation according to Article 15 of China’s accession treaty to the World Trade Organization. </w:t>
      </w:r>
    </w:p>
    <w:p w14:paraId="71050B9F" w14:textId="77777777" w:rsidR="00085EBA" w:rsidRPr="00EC2ED5" w:rsidRDefault="00085EBA" w:rsidP="00085EBA">
      <w:pPr>
        <w:pStyle w:val="BillNormal"/>
      </w:pPr>
      <w:r w:rsidRPr="00EC2ED5">
        <w:rPr>
          <w:b/>
          <w:caps/>
        </w:rPr>
        <w:t>Section 3</w:t>
      </w:r>
      <w:r w:rsidRPr="00EC2ED5">
        <w:rPr>
          <w:b/>
        </w:rPr>
        <w:t>.</w:t>
      </w:r>
      <w:r w:rsidRPr="00EC2ED5">
        <w:tab/>
      </w:r>
      <w:r>
        <w:t>The Department of Commerce will oversee compliance with this bill.</w:t>
      </w:r>
    </w:p>
    <w:p w14:paraId="699BCD1E" w14:textId="77777777" w:rsidR="00085EBA" w:rsidRPr="00EC2ED5" w:rsidRDefault="00085EBA" w:rsidP="00085EBA">
      <w:pPr>
        <w:pStyle w:val="BillNormal"/>
      </w:pPr>
      <w:r w:rsidRPr="00EC2ED5">
        <w:rPr>
          <w:b/>
        </w:rPr>
        <w:t>SECTION 4.</w:t>
      </w:r>
      <w:r w:rsidRPr="00EC2ED5">
        <w:rPr>
          <w:b/>
        </w:rPr>
        <w:tab/>
      </w:r>
      <w:r>
        <w:t xml:space="preserve">This bill will be implemented immediately. </w:t>
      </w:r>
    </w:p>
    <w:p w14:paraId="1918E991" w14:textId="77777777" w:rsidR="00085EBA" w:rsidRPr="00EC2ED5" w:rsidRDefault="00085EBA" w:rsidP="00085EBA">
      <w:pPr>
        <w:pStyle w:val="BillNormal"/>
        <w:sectPr w:rsidR="00085EBA" w:rsidRPr="00EC2ED5">
          <w:type w:val="continuous"/>
          <w:pgSz w:w="12240" w:h="15840"/>
          <w:pgMar w:top="1080" w:right="1800" w:bottom="1080" w:left="1800" w:header="720" w:footer="720" w:gutter="0"/>
          <w:lnNumType w:countBy="1" w:restart="newSection"/>
          <w:cols w:space="720"/>
          <w:docGrid w:linePitch="360"/>
        </w:sectPr>
      </w:pPr>
      <w:r w:rsidRPr="00EC2ED5">
        <w:rPr>
          <w:b/>
          <w:caps/>
        </w:rPr>
        <w:t>Section 5.</w:t>
      </w:r>
      <w:r w:rsidRPr="00EC2ED5">
        <w:t xml:space="preserve"> </w:t>
      </w:r>
      <w:r w:rsidRPr="00EC2ED5">
        <w:tab/>
        <w:t>All laws in conflict with this legislation are hereby declared null and void.</w:t>
      </w:r>
    </w:p>
    <w:p w14:paraId="6BC52834" w14:textId="77777777" w:rsidR="00085EBA" w:rsidRPr="00282627" w:rsidRDefault="00085EBA" w:rsidP="00085EBA">
      <w:pPr>
        <w:pStyle w:val="z-TopofForm"/>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14:paraId="05A44C81" w14:textId="77777777" w:rsidR="00085EBA" w:rsidRPr="00282627" w:rsidRDefault="00085EBA" w:rsidP="00085EBA">
      <w:pPr>
        <w:pStyle w:val="z-TopofForm"/>
        <w:ind w:left="1440" w:hanging="1440"/>
        <w:rPr>
          <w:i/>
        </w:rPr>
      </w:pPr>
    </w:p>
    <w:p w14:paraId="0B179CDA" w14:textId="77777777" w:rsidR="00085EBA" w:rsidRDefault="00085EBA" w:rsidP="00085EBA">
      <w:pPr>
        <w:pStyle w:val="z-TopofForm"/>
        <w:rPr>
          <w:i/>
        </w:rPr>
      </w:pPr>
    </w:p>
    <w:p w14:paraId="23E8FC36" w14:textId="77777777" w:rsidR="00085EBA" w:rsidRPr="00282627" w:rsidRDefault="00085EBA" w:rsidP="00085EBA">
      <w:pPr>
        <w:pStyle w:val="z-TopofForm"/>
        <w:ind w:left="5040"/>
        <w:rPr>
          <w:i/>
        </w:rPr>
      </w:pPr>
      <w:proofErr w:type="spellStart"/>
      <w:r>
        <w:rPr>
          <w:i/>
        </w:rPr>
        <w:t>Strath</w:t>
      </w:r>
      <w:proofErr w:type="spellEnd"/>
      <w:r>
        <w:rPr>
          <w:i/>
        </w:rPr>
        <w:t xml:space="preserve"> Haven High School</w:t>
      </w:r>
    </w:p>
    <w:p w14:paraId="348946E8" w14:textId="77777777" w:rsidR="00085EBA" w:rsidRDefault="00085EBA">
      <w:pPr>
        <w:rPr>
          <w:sz w:val="24"/>
          <w:szCs w:val="24"/>
        </w:rPr>
      </w:pPr>
    </w:p>
    <w:p w14:paraId="4597BA4A" w14:textId="77777777" w:rsidR="00085EBA" w:rsidRDefault="00085EBA">
      <w:pPr>
        <w:rPr>
          <w:sz w:val="24"/>
          <w:szCs w:val="24"/>
        </w:rPr>
      </w:pPr>
    </w:p>
    <w:p w14:paraId="68D287F7" w14:textId="77777777" w:rsidR="00085EBA" w:rsidRDefault="00085EBA">
      <w:pPr>
        <w:rPr>
          <w:sz w:val="24"/>
          <w:szCs w:val="24"/>
        </w:rPr>
      </w:pPr>
    </w:p>
    <w:p w14:paraId="6FB6FBD3" w14:textId="77777777" w:rsidR="00085EBA" w:rsidRDefault="00085EBA">
      <w:pPr>
        <w:rPr>
          <w:sz w:val="24"/>
          <w:szCs w:val="24"/>
        </w:rPr>
      </w:pPr>
    </w:p>
    <w:p w14:paraId="59E7B979" w14:textId="77777777" w:rsidR="00085EBA" w:rsidRDefault="00085EBA">
      <w:pPr>
        <w:rPr>
          <w:sz w:val="24"/>
          <w:szCs w:val="24"/>
        </w:rPr>
      </w:pPr>
    </w:p>
    <w:p w14:paraId="29C33F7C" w14:textId="77777777" w:rsidR="00085EBA" w:rsidRDefault="00085EBA">
      <w:pPr>
        <w:rPr>
          <w:sz w:val="24"/>
          <w:szCs w:val="24"/>
        </w:rPr>
      </w:pPr>
    </w:p>
    <w:p w14:paraId="42673A6F" w14:textId="77777777" w:rsidR="00085EBA" w:rsidRDefault="00085EBA">
      <w:pPr>
        <w:rPr>
          <w:sz w:val="24"/>
          <w:szCs w:val="24"/>
        </w:rPr>
      </w:pPr>
    </w:p>
    <w:p w14:paraId="0D398B9E" w14:textId="77777777" w:rsidR="00085EBA" w:rsidRDefault="00085EBA">
      <w:pPr>
        <w:rPr>
          <w:sz w:val="24"/>
          <w:szCs w:val="24"/>
        </w:rPr>
      </w:pPr>
    </w:p>
    <w:p w14:paraId="73ADF753" w14:textId="77777777" w:rsidR="00085EBA" w:rsidRDefault="00085EBA">
      <w:pPr>
        <w:rPr>
          <w:sz w:val="24"/>
          <w:szCs w:val="24"/>
        </w:rPr>
      </w:pPr>
    </w:p>
    <w:p w14:paraId="73F61D91" w14:textId="77777777" w:rsidR="00085EBA" w:rsidRDefault="00085EBA">
      <w:pPr>
        <w:rPr>
          <w:sz w:val="24"/>
          <w:szCs w:val="24"/>
        </w:rPr>
      </w:pPr>
    </w:p>
    <w:p w14:paraId="43D92B9A" w14:textId="77777777" w:rsidR="00085EBA" w:rsidRDefault="00085EBA">
      <w:pPr>
        <w:rPr>
          <w:sz w:val="24"/>
          <w:szCs w:val="24"/>
        </w:rPr>
      </w:pPr>
    </w:p>
    <w:p w14:paraId="7D6A8A62" w14:textId="77777777" w:rsidR="00085EBA" w:rsidRDefault="00085EBA">
      <w:pPr>
        <w:rPr>
          <w:sz w:val="24"/>
          <w:szCs w:val="24"/>
        </w:rPr>
      </w:pPr>
    </w:p>
    <w:p w14:paraId="7B4BD0D4" w14:textId="77777777" w:rsidR="00085EBA" w:rsidRDefault="00085EBA">
      <w:pPr>
        <w:rPr>
          <w:sz w:val="24"/>
          <w:szCs w:val="24"/>
        </w:rPr>
      </w:pPr>
    </w:p>
    <w:p w14:paraId="26973F57" w14:textId="77777777" w:rsidR="00085EBA" w:rsidRDefault="00085EBA">
      <w:pPr>
        <w:rPr>
          <w:sz w:val="24"/>
          <w:szCs w:val="24"/>
        </w:rPr>
      </w:pPr>
    </w:p>
    <w:p w14:paraId="1365BCDB" w14:textId="77777777" w:rsidR="00085EBA" w:rsidRDefault="00085EBA">
      <w:pPr>
        <w:rPr>
          <w:sz w:val="24"/>
          <w:szCs w:val="24"/>
        </w:rPr>
      </w:pPr>
    </w:p>
    <w:p w14:paraId="410AE5A4" w14:textId="77777777" w:rsidR="00085EBA" w:rsidRDefault="00085EBA">
      <w:pPr>
        <w:rPr>
          <w:sz w:val="24"/>
          <w:szCs w:val="24"/>
        </w:rPr>
      </w:pPr>
    </w:p>
    <w:p w14:paraId="5A189460" w14:textId="77777777" w:rsidR="00085EBA" w:rsidRDefault="00085EBA">
      <w:pPr>
        <w:rPr>
          <w:sz w:val="24"/>
          <w:szCs w:val="24"/>
        </w:rPr>
      </w:pPr>
    </w:p>
    <w:p w14:paraId="7C0111DF" w14:textId="77777777" w:rsidR="00085EBA" w:rsidRDefault="00085EBA">
      <w:pPr>
        <w:rPr>
          <w:sz w:val="24"/>
          <w:szCs w:val="24"/>
        </w:rPr>
      </w:pPr>
    </w:p>
    <w:p w14:paraId="50178089" w14:textId="77777777" w:rsidR="00085EBA" w:rsidRDefault="00085EBA">
      <w:pPr>
        <w:rPr>
          <w:sz w:val="24"/>
          <w:szCs w:val="24"/>
        </w:rPr>
      </w:pPr>
    </w:p>
    <w:p w14:paraId="30AAF098" w14:textId="77777777" w:rsidR="00085EBA" w:rsidRDefault="00085EBA">
      <w:pPr>
        <w:rPr>
          <w:sz w:val="24"/>
          <w:szCs w:val="24"/>
        </w:rPr>
      </w:pPr>
    </w:p>
    <w:p w14:paraId="28DCD57B" w14:textId="77777777" w:rsidR="00085EBA" w:rsidRDefault="00085EBA">
      <w:pPr>
        <w:rPr>
          <w:sz w:val="24"/>
          <w:szCs w:val="24"/>
        </w:rPr>
      </w:pPr>
    </w:p>
    <w:p w14:paraId="3AF6967E" w14:textId="77777777" w:rsidR="00085EBA" w:rsidRDefault="00085EBA">
      <w:pPr>
        <w:rPr>
          <w:sz w:val="24"/>
          <w:szCs w:val="24"/>
        </w:rPr>
      </w:pPr>
    </w:p>
    <w:p w14:paraId="20F82C34" w14:textId="77777777" w:rsidR="00085EBA" w:rsidRDefault="00085EBA">
      <w:pPr>
        <w:rPr>
          <w:sz w:val="24"/>
          <w:szCs w:val="24"/>
        </w:rPr>
      </w:pPr>
    </w:p>
    <w:p w14:paraId="6BC484DB" w14:textId="77777777" w:rsidR="00085EBA" w:rsidRDefault="00085EBA">
      <w:pPr>
        <w:rPr>
          <w:sz w:val="24"/>
          <w:szCs w:val="24"/>
        </w:rPr>
      </w:pPr>
    </w:p>
    <w:p w14:paraId="6D29A7B6" w14:textId="77777777" w:rsidR="00085EBA" w:rsidRDefault="00085EBA">
      <w:pPr>
        <w:rPr>
          <w:sz w:val="24"/>
          <w:szCs w:val="24"/>
        </w:rPr>
      </w:pPr>
    </w:p>
    <w:p w14:paraId="7213EF85" w14:textId="77777777" w:rsidR="00085EBA" w:rsidRDefault="00085EBA">
      <w:pPr>
        <w:rPr>
          <w:sz w:val="24"/>
          <w:szCs w:val="24"/>
        </w:rPr>
      </w:pPr>
    </w:p>
    <w:p w14:paraId="703D82D3" w14:textId="77777777" w:rsidR="00085EBA" w:rsidRDefault="00085EBA">
      <w:pPr>
        <w:rPr>
          <w:sz w:val="24"/>
          <w:szCs w:val="24"/>
        </w:rPr>
      </w:pPr>
    </w:p>
    <w:p w14:paraId="02D0C71A" w14:textId="77777777" w:rsidR="00085EBA" w:rsidRDefault="00085EBA">
      <w:pPr>
        <w:rPr>
          <w:sz w:val="24"/>
          <w:szCs w:val="24"/>
        </w:rPr>
      </w:pPr>
    </w:p>
    <w:p w14:paraId="1E72F0F6" w14:textId="77777777" w:rsidR="00085EBA" w:rsidRDefault="00085EBA">
      <w:pPr>
        <w:rPr>
          <w:sz w:val="24"/>
          <w:szCs w:val="24"/>
        </w:rPr>
      </w:pPr>
    </w:p>
    <w:p w14:paraId="27490CA1" w14:textId="77777777" w:rsidR="00924687" w:rsidRPr="00EC2ED5" w:rsidRDefault="00924687" w:rsidP="00924687">
      <w:pPr>
        <w:pStyle w:val="z-TopofForm"/>
        <w:ind w:left="1440" w:hanging="1440"/>
        <w:rPr>
          <w:i/>
        </w:rPr>
      </w:pPr>
    </w:p>
    <w:p w14:paraId="5ED9DC3C" w14:textId="77777777" w:rsidR="00A4082B" w:rsidRDefault="00A4082B">
      <w:pPr>
        <w:rPr>
          <w:sz w:val="24"/>
          <w:szCs w:val="24"/>
        </w:rPr>
      </w:pPr>
    </w:p>
    <w:p w14:paraId="43A5527C" w14:textId="77777777" w:rsidR="00A4082B" w:rsidRPr="00815311" w:rsidRDefault="00A4082B" w:rsidP="00A4082B">
      <w:pPr>
        <w:widowControl w:val="0"/>
        <w:autoSpaceDE w:val="0"/>
        <w:autoSpaceDN w:val="0"/>
        <w:adjustRightInd w:val="0"/>
        <w:spacing w:after="240" w:line="440" w:lineRule="atLeast"/>
        <w:jc w:val="center"/>
        <w:rPr>
          <w:rFonts w:ascii="Times" w:hAnsi="Times" w:cs="Times"/>
          <w:sz w:val="32"/>
          <w:szCs w:val="32"/>
        </w:rPr>
      </w:pPr>
      <w:r w:rsidRPr="00815311">
        <w:rPr>
          <w:sz w:val="32"/>
          <w:szCs w:val="32"/>
        </w:rPr>
        <w:t>A Resolution to Reform NATO to Ensure Mutual Defense</w:t>
      </w:r>
    </w:p>
    <w:p w14:paraId="385A2674"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r w:rsidRPr="00815311">
        <w:t xml:space="preserve">Whereas: NATO-affiliated nations are not contributing the 2% of their national budget </w:t>
      </w:r>
    </w:p>
    <w:p w14:paraId="75820DF3"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proofErr w:type="gramStart"/>
      <w:r w:rsidRPr="00815311">
        <w:t>necessary</w:t>
      </w:r>
      <w:proofErr w:type="gramEnd"/>
      <w:r w:rsidRPr="00815311">
        <w:t xml:space="preserve"> to be a member of NATO; and  </w:t>
      </w:r>
    </w:p>
    <w:p w14:paraId="195E0D01"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r w:rsidRPr="00815311">
        <w:t>Whereas: This issue leaves a void in the abilit</w:t>
      </w:r>
      <w:r>
        <w:t xml:space="preserve">y for NATO to defend its member </w:t>
      </w:r>
      <w:r w:rsidRPr="00815311">
        <w:t>nations  </w:t>
      </w:r>
    </w:p>
    <w:p w14:paraId="48259E3A"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proofErr w:type="gramStart"/>
      <w:r w:rsidRPr="00815311">
        <w:t>adequately</w:t>
      </w:r>
      <w:proofErr w:type="gramEnd"/>
      <w:r w:rsidRPr="00815311">
        <w:t>; and  </w:t>
      </w:r>
    </w:p>
    <w:p w14:paraId="6634001E"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r w:rsidRPr="00815311">
        <w:t>Whereas: This hole in NATO’s defense can allow for terrorist organizations such as ISIS  </w:t>
      </w:r>
    </w:p>
    <w:p w14:paraId="73F5720F"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proofErr w:type="gramStart"/>
      <w:r w:rsidRPr="00815311">
        <w:t>and</w:t>
      </w:r>
      <w:proofErr w:type="gramEnd"/>
      <w:r w:rsidRPr="00815311">
        <w:t xml:space="preserve"> Russia to breach NATO security.  </w:t>
      </w:r>
    </w:p>
    <w:p w14:paraId="2A25B09F" w14:textId="77777777" w:rsidR="00A4082B" w:rsidRPr="00815311" w:rsidRDefault="00A4082B" w:rsidP="00A4082B">
      <w:pPr>
        <w:widowControl w:val="0"/>
        <w:numPr>
          <w:ilvl w:val="0"/>
          <w:numId w:val="13"/>
        </w:numPr>
        <w:tabs>
          <w:tab w:val="left" w:pos="220"/>
          <w:tab w:val="left" w:pos="720"/>
        </w:tabs>
        <w:autoSpaceDE w:val="0"/>
        <w:autoSpaceDN w:val="0"/>
        <w:adjustRightInd w:val="0"/>
        <w:spacing w:after="320" w:line="360" w:lineRule="atLeast"/>
      </w:pPr>
      <w:r w:rsidRPr="00815311">
        <w:t>Therefore, be it resolved by this Student Congress here assembled that: The United  </w:t>
      </w:r>
    </w:p>
    <w:p w14:paraId="162BED43" w14:textId="77777777" w:rsidR="00A4082B" w:rsidRDefault="00A4082B" w:rsidP="00A4082B">
      <w:pPr>
        <w:widowControl w:val="0"/>
        <w:numPr>
          <w:ilvl w:val="0"/>
          <w:numId w:val="13"/>
        </w:numPr>
        <w:tabs>
          <w:tab w:val="left" w:pos="220"/>
          <w:tab w:val="left" w:pos="720"/>
        </w:tabs>
        <w:autoSpaceDE w:val="0"/>
        <w:autoSpaceDN w:val="0"/>
        <w:adjustRightInd w:val="0"/>
        <w:spacing w:after="320" w:line="360" w:lineRule="atLeast"/>
      </w:pPr>
      <w:r w:rsidRPr="00815311">
        <w:t>States government should encourage NATO to collect the 2% that all member nations  </w:t>
      </w:r>
    </w:p>
    <w:p w14:paraId="21D483D4" w14:textId="2E39D2EC" w:rsidR="00A4082B" w:rsidRPr="00A4082B" w:rsidRDefault="00A4082B" w:rsidP="00A4082B">
      <w:pPr>
        <w:widowControl w:val="0"/>
        <w:numPr>
          <w:ilvl w:val="0"/>
          <w:numId w:val="13"/>
        </w:numPr>
        <w:tabs>
          <w:tab w:val="left" w:pos="220"/>
          <w:tab w:val="left" w:pos="720"/>
        </w:tabs>
        <w:autoSpaceDE w:val="0"/>
        <w:autoSpaceDN w:val="0"/>
        <w:adjustRightInd w:val="0"/>
        <w:spacing w:after="320" w:line="360" w:lineRule="atLeast"/>
      </w:pPr>
      <w:proofErr w:type="gramStart"/>
      <w:r w:rsidRPr="00815311">
        <w:t>should</w:t>
      </w:r>
      <w:proofErr w:type="gramEnd"/>
      <w:r w:rsidRPr="00815311">
        <w:t xml:space="preserve"> be contributing to its funds. </w:t>
      </w:r>
    </w:p>
    <w:p w14:paraId="70D226B8" w14:textId="77777777" w:rsidR="00A4082B" w:rsidRPr="00815311" w:rsidRDefault="00A4082B" w:rsidP="00A4082B">
      <w:pPr>
        <w:widowControl w:val="0"/>
        <w:autoSpaceDE w:val="0"/>
        <w:autoSpaceDN w:val="0"/>
        <w:adjustRightInd w:val="0"/>
        <w:spacing w:after="240" w:line="360" w:lineRule="atLeast"/>
        <w:ind w:left="4320" w:firstLine="720"/>
        <w:rPr>
          <w:rFonts w:ascii="Times" w:hAnsi="Times" w:cs="Times"/>
        </w:rPr>
      </w:pPr>
      <w:r w:rsidRPr="00815311">
        <w:t xml:space="preserve">Respectfully Submitted, </w:t>
      </w:r>
    </w:p>
    <w:p w14:paraId="4924555B" w14:textId="77777777" w:rsidR="00A4082B" w:rsidRDefault="00A4082B" w:rsidP="00A4082B"/>
    <w:p w14:paraId="11EB6F49" w14:textId="77777777" w:rsidR="00A4082B" w:rsidRDefault="00A4082B" w:rsidP="00A4082B"/>
    <w:p w14:paraId="1018F43A" w14:textId="77777777" w:rsidR="00A4082B" w:rsidRDefault="00A4082B" w:rsidP="00A4082B">
      <w:r>
        <w:tab/>
      </w:r>
      <w:r>
        <w:tab/>
      </w:r>
      <w:r>
        <w:tab/>
      </w:r>
      <w:r>
        <w:tab/>
      </w:r>
      <w:r>
        <w:tab/>
      </w:r>
      <w:r>
        <w:tab/>
      </w:r>
      <w:r>
        <w:tab/>
        <w:t xml:space="preserve">Ryan </w:t>
      </w:r>
      <w:proofErr w:type="spellStart"/>
      <w:r>
        <w:t>Sheats</w:t>
      </w:r>
      <w:proofErr w:type="spellEnd"/>
    </w:p>
    <w:p w14:paraId="285E0B18" w14:textId="77777777" w:rsidR="00A4082B" w:rsidRDefault="00A4082B" w:rsidP="00A4082B">
      <w:r>
        <w:tab/>
      </w:r>
      <w:r>
        <w:tab/>
      </w:r>
      <w:r>
        <w:tab/>
      </w:r>
      <w:r>
        <w:tab/>
      </w:r>
      <w:r>
        <w:tab/>
      </w:r>
      <w:r>
        <w:tab/>
      </w:r>
      <w:r>
        <w:tab/>
        <w:t>Southern Lehigh HS</w:t>
      </w:r>
    </w:p>
    <w:p w14:paraId="66E2DBE9" w14:textId="77777777" w:rsidR="00A4082B" w:rsidRDefault="00A4082B">
      <w:pPr>
        <w:rPr>
          <w:sz w:val="24"/>
          <w:szCs w:val="24"/>
        </w:rPr>
      </w:pPr>
    </w:p>
    <w:p w14:paraId="7B5D6852" w14:textId="77777777" w:rsidR="00A4082B" w:rsidRDefault="00A4082B">
      <w:pPr>
        <w:rPr>
          <w:sz w:val="24"/>
          <w:szCs w:val="24"/>
        </w:rPr>
      </w:pPr>
    </w:p>
    <w:p w14:paraId="497801A8" w14:textId="77777777" w:rsidR="00A4082B" w:rsidRDefault="00A4082B">
      <w:pPr>
        <w:rPr>
          <w:sz w:val="24"/>
          <w:szCs w:val="24"/>
        </w:rPr>
      </w:pPr>
    </w:p>
    <w:p w14:paraId="1BE46B37" w14:textId="77777777" w:rsidR="00A4082B" w:rsidRDefault="00A4082B">
      <w:pPr>
        <w:rPr>
          <w:sz w:val="24"/>
          <w:szCs w:val="24"/>
        </w:rPr>
      </w:pPr>
    </w:p>
    <w:p w14:paraId="24F1E703" w14:textId="77777777" w:rsidR="00A4082B" w:rsidRDefault="00A4082B">
      <w:pPr>
        <w:rPr>
          <w:sz w:val="24"/>
          <w:szCs w:val="24"/>
        </w:rPr>
      </w:pPr>
    </w:p>
    <w:p w14:paraId="6F38233F" w14:textId="77777777" w:rsidR="00A4082B" w:rsidRDefault="00A4082B">
      <w:pPr>
        <w:rPr>
          <w:sz w:val="24"/>
          <w:szCs w:val="24"/>
        </w:rPr>
      </w:pPr>
    </w:p>
    <w:p w14:paraId="57AD1AD3" w14:textId="77777777" w:rsidR="00A4082B" w:rsidRDefault="00A4082B">
      <w:pPr>
        <w:rPr>
          <w:sz w:val="24"/>
          <w:szCs w:val="24"/>
        </w:rPr>
      </w:pPr>
    </w:p>
    <w:p w14:paraId="26EB0312" w14:textId="77777777" w:rsidR="00A4082B" w:rsidRDefault="00A4082B">
      <w:pPr>
        <w:rPr>
          <w:sz w:val="24"/>
          <w:szCs w:val="24"/>
        </w:rPr>
      </w:pPr>
    </w:p>
    <w:p w14:paraId="20E18B07" w14:textId="77777777" w:rsidR="00A4082B" w:rsidRDefault="00A4082B">
      <w:pPr>
        <w:rPr>
          <w:sz w:val="24"/>
          <w:szCs w:val="24"/>
        </w:rPr>
      </w:pPr>
    </w:p>
    <w:p w14:paraId="079F5BF2" w14:textId="77777777" w:rsidR="00A4082B" w:rsidRDefault="00A4082B">
      <w:pPr>
        <w:rPr>
          <w:sz w:val="24"/>
          <w:szCs w:val="24"/>
        </w:rPr>
      </w:pPr>
    </w:p>
    <w:p w14:paraId="07970292" w14:textId="77777777" w:rsidR="00A4082B" w:rsidRDefault="00A4082B">
      <w:pPr>
        <w:rPr>
          <w:sz w:val="24"/>
          <w:szCs w:val="24"/>
        </w:rPr>
      </w:pPr>
    </w:p>
    <w:p w14:paraId="474A6298" w14:textId="77777777" w:rsidR="00A4082B" w:rsidRDefault="00A4082B">
      <w:pPr>
        <w:rPr>
          <w:sz w:val="24"/>
          <w:szCs w:val="24"/>
        </w:rPr>
      </w:pPr>
    </w:p>
    <w:p w14:paraId="22A7DA86" w14:textId="77777777" w:rsidR="00A4082B" w:rsidRDefault="00A4082B">
      <w:pPr>
        <w:rPr>
          <w:sz w:val="24"/>
          <w:szCs w:val="24"/>
        </w:rPr>
      </w:pPr>
    </w:p>
    <w:p w14:paraId="1C76FB5B" w14:textId="77777777" w:rsidR="00A4082B" w:rsidRDefault="00A4082B">
      <w:pPr>
        <w:rPr>
          <w:sz w:val="24"/>
          <w:szCs w:val="24"/>
        </w:rPr>
      </w:pPr>
    </w:p>
    <w:p w14:paraId="11107FAE" w14:textId="77777777" w:rsidR="00A4082B" w:rsidRDefault="00A4082B">
      <w:pPr>
        <w:rPr>
          <w:sz w:val="24"/>
          <w:szCs w:val="24"/>
        </w:rPr>
      </w:pPr>
    </w:p>
    <w:p w14:paraId="40FEE6EA" w14:textId="77777777" w:rsidR="00A4082B" w:rsidRDefault="00A4082B">
      <w:pPr>
        <w:rPr>
          <w:sz w:val="24"/>
          <w:szCs w:val="24"/>
        </w:rPr>
      </w:pPr>
    </w:p>
    <w:p w14:paraId="3F33DC3A" w14:textId="77777777" w:rsidR="00A4082B" w:rsidRPr="00F3341F" w:rsidRDefault="00A4082B" w:rsidP="00A4082B">
      <w:pPr>
        <w:spacing w:line="480" w:lineRule="auto"/>
        <w:jc w:val="center"/>
        <w:rPr>
          <w:b/>
        </w:rPr>
      </w:pPr>
      <w:r w:rsidRPr="00B7448A">
        <w:rPr>
          <w:b/>
        </w:rPr>
        <w:t>A Bill to Create a Wall Along the Mexico/United States Border in Order to Control Illegal Immigration</w:t>
      </w:r>
    </w:p>
    <w:p w14:paraId="43948419" w14:textId="77777777" w:rsidR="00A4082B" w:rsidRDefault="00A4082B" w:rsidP="00A4082B">
      <w:pPr>
        <w:spacing w:line="480" w:lineRule="auto"/>
      </w:pPr>
      <w:r>
        <w:t>BE IT ENACTED BY THE STUDENT CONGRESS HERE ASSEMBLED THAT:</w:t>
      </w:r>
    </w:p>
    <w:p w14:paraId="339C838E" w14:textId="77777777" w:rsidR="00A4082B" w:rsidRDefault="00A4082B" w:rsidP="00A4082B">
      <w:pPr>
        <w:spacing w:line="480" w:lineRule="auto"/>
      </w:pPr>
      <w:r w:rsidRPr="00BA180B">
        <w:rPr>
          <w:b/>
        </w:rPr>
        <w:t xml:space="preserve">SECTION 1.  </w:t>
      </w:r>
      <w:r>
        <w:t>A security wall will be built along the Mexico/United States border excluding any mountain ranges deemed too treacherous to pass.</w:t>
      </w:r>
    </w:p>
    <w:p w14:paraId="166FBB93" w14:textId="77777777" w:rsidR="00A4082B" w:rsidRDefault="00A4082B" w:rsidP="00A4082B">
      <w:pPr>
        <w:pStyle w:val="ListParagraph"/>
        <w:numPr>
          <w:ilvl w:val="0"/>
          <w:numId w:val="15"/>
        </w:numPr>
        <w:spacing w:line="480" w:lineRule="auto"/>
      </w:pPr>
      <w:r>
        <w:t>There will be 50 armed Homeland Security Personnel (HSP) stationed along the wall every mile to prevent illegal immigrants from coming through.</w:t>
      </w:r>
    </w:p>
    <w:p w14:paraId="577BB9D6" w14:textId="77777777" w:rsidR="00A4082B" w:rsidRDefault="00A4082B" w:rsidP="00A4082B">
      <w:pPr>
        <w:pStyle w:val="ListParagraph"/>
        <w:numPr>
          <w:ilvl w:val="0"/>
          <w:numId w:val="15"/>
        </w:numPr>
        <w:spacing w:line="480" w:lineRule="auto"/>
      </w:pPr>
      <w:r>
        <w:t>A gate at every current legal Mexico-United States border crossing will be put in place for legal admittance and legal dismissal.  There will be 150 HSP at each gate to handle traffic between Mexico and the United States.</w:t>
      </w:r>
    </w:p>
    <w:p w14:paraId="409532DD" w14:textId="77777777" w:rsidR="00A4082B" w:rsidRDefault="00A4082B" w:rsidP="00A4082B">
      <w:pPr>
        <w:spacing w:line="480" w:lineRule="auto"/>
      </w:pPr>
      <w:r w:rsidRPr="00B7448A">
        <w:rPr>
          <w:b/>
        </w:rPr>
        <w:t xml:space="preserve">SECTION 2.  </w:t>
      </w:r>
      <w:r>
        <w:t>The Mexico/United States border is defined as the area in which the United States and Mexico meet.  The Department of the Interior will determine whether a mountain is too treacherous for passage.</w:t>
      </w:r>
    </w:p>
    <w:p w14:paraId="36CD263F" w14:textId="77777777" w:rsidR="00A4082B" w:rsidRDefault="00A4082B" w:rsidP="00A4082B">
      <w:pPr>
        <w:spacing w:line="480" w:lineRule="auto"/>
      </w:pPr>
      <w:r w:rsidRPr="00B7448A">
        <w:rPr>
          <w:b/>
        </w:rPr>
        <w:t xml:space="preserve">SECTION 3. </w:t>
      </w:r>
      <w:r>
        <w:t>Homeland Security and the Department of the Interior will oversee this bill.</w:t>
      </w:r>
    </w:p>
    <w:p w14:paraId="7741102E" w14:textId="77777777" w:rsidR="00A4082B" w:rsidRDefault="00A4082B" w:rsidP="00A4082B">
      <w:pPr>
        <w:spacing w:line="480" w:lineRule="auto"/>
      </w:pPr>
      <w:r w:rsidRPr="00AB695E">
        <w:rPr>
          <w:b/>
        </w:rPr>
        <w:t>SECTION 4</w:t>
      </w:r>
      <w:r>
        <w:t xml:space="preserve">. 25 billion U.S. dollars will be contributed to the funding of this wall from the United States Military Budget.  Annual maintenance funds will not exceed 2 billion U.S. dollars. </w:t>
      </w:r>
    </w:p>
    <w:p w14:paraId="1616B7FD" w14:textId="77777777" w:rsidR="00A4082B" w:rsidRPr="003965BD" w:rsidRDefault="00A4082B" w:rsidP="00A4082B">
      <w:pPr>
        <w:spacing w:line="480" w:lineRule="auto"/>
      </w:pPr>
      <w:r w:rsidRPr="00B7448A">
        <w:rPr>
          <w:b/>
        </w:rPr>
        <w:t>SECTION</w:t>
      </w:r>
      <w:r>
        <w:rPr>
          <w:b/>
        </w:rPr>
        <w:t xml:space="preserve"> 5</w:t>
      </w:r>
      <w:r w:rsidRPr="00B7448A">
        <w:rPr>
          <w:b/>
        </w:rPr>
        <w:t xml:space="preserve">. </w:t>
      </w:r>
      <w:r>
        <w:rPr>
          <w:b/>
        </w:rPr>
        <w:t xml:space="preserve"> </w:t>
      </w:r>
      <w:r>
        <w:t>The construction of this wall will be put into effect twelve months after passage of this bill and will be manned after one month of the wall being completed.</w:t>
      </w:r>
    </w:p>
    <w:p w14:paraId="009D2162" w14:textId="77777777" w:rsidR="00A4082B" w:rsidRDefault="00A4082B" w:rsidP="00A4082B">
      <w:pPr>
        <w:spacing w:line="480" w:lineRule="auto"/>
      </w:pPr>
      <w:r w:rsidRPr="00B7448A">
        <w:rPr>
          <w:b/>
        </w:rPr>
        <w:t xml:space="preserve">SECTION </w:t>
      </w:r>
      <w:r>
        <w:rPr>
          <w:b/>
        </w:rPr>
        <w:t>6</w:t>
      </w:r>
      <w:r>
        <w:t>. All laws in conflict with this legislation are hereby declared null and void.</w:t>
      </w:r>
    </w:p>
    <w:p w14:paraId="2716501F" w14:textId="77777777" w:rsidR="00A4082B" w:rsidRDefault="00A4082B" w:rsidP="00A4082B">
      <w:pPr>
        <w:spacing w:line="480" w:lineRule="auto"/>
        <w:jc w:val="right"/>
        <w:rPr>
          <w:i/>
        </w:rPr>
      </w:pPr>
      <w:r w:rsidRPr="00E95B20">
        <w:rPr>
          <w:i/>
        </w:rPr>
        <w:t>Respectfully Submitted,</w:t>
      </w:r>
    </w:p>
    <w:p w14:paraId="1E0C6C7D" w14:textId="77777777" w:rsidR="00A4082B" w:rsidRPr="00E95B20" w:rsidRDefault="00A4082B" w:rsidP="00A4082B">
      <w:pPr>
        <w:spacing w:line="480" w:lineRule="auto"/>
        <w:jc w:val="right"/>
        <w:rPr>
          <w:i/>
        </w:rPr>
      </w:pPr>
      <w:r>
        <w:rPr>
          <w:i/>
        </w:rPr>
        <w:t xml:space="preserve">Michael </w:t>
      </w:r>
      <w:proofErr w:type="spellStart"/>
      <w:r>
        <w:rPr>
          <w:i/>
        </w:rPr>
        <w:t>Grabusky</w:t>
      </w:r>
      <w:proofErr w:type="spellEnd"/>
    </w:p>
    <w:p w14:paraId="5DAAB15E" w14:textId="77777777" w:rsidR="00A4082B" w:rsidRPr="00E95B20" w:rsidRDefault="00A4082B" w:rsidP="00A4082B">
      <w:pPr>
        <w:spacing w:line="480" w:lineRule="auto"/>
        <w:jc w:val="right"/>
        <w:rPr>
          <w:i/>
        </w:rPr>
      </w:pPr>
      <w:r>
        <w:rPr>
          <w:i/>
        </w:rPr>
        <w:t>Southern Lehigh High School</w:t>
      </w:r>
    </w:p>
    <w:p w14:paraId="0DED7B66" w14:textId="77777777" w:rsidR="00A4082B" w:rsidRDefault="00A4082B">
      <w:pPr>
        <w:rPr>
          <w:sz w:val="24"/>
          <w:szCs w:val="24"/>
        </w:rPr>
      </w:pPr>
    </w:p>
    <w:p w14:paraId="285D96A4" w14:textId="77777777" w:rsidR="00A4082B" w:rsidRDefault="00A4082B">
      <w:pPr>
        <w:rPr>
          <w:sz w:val="24"/>
          <w:szCs w:val="24"/>
        </w:rPr>
      </w:pPr>
    </w:p>
    <w:p w14:paraId="2968E221" w14:textId="77777777" w:rsidR="00A4082B" w:rsidRDefault="00A4082B">
      <w:pPr>
        <w:rPr>
          <w:sz w:val="24"/>
          <w:szCs w:val="24"/>
        </w:rPr>
      </w:pPr>
    </w:p>
    <w:p w14:paraId="37B7C995" w14:textId="77777777" w:rsidR="00A4082B" w:rsidRDefault="00A4082B">
      <w:pPr>
        <w:rPr>
          <w:sz w:val="24"/>
          <w:szCs w:val="24"/>
        </w:rPr>
      </w:pPr>
    </w:p>
    <w:p w14:paraId="20BD1872" w14:textId="77777777" w:rsidR="00A4082B" w:rsidRDefault="00A4082B">
      <w:pPr>
        <w:rPr>
          <w:sz w:val="24"/>
          <w:szCs w:val="24"/>
        </w:rPr>
      </w:pPr>
    </w:p>
    <w:p w14:paraId="115F938D" w14:textId="77777777" w:rsidR="00A4082B" w:rsidRDefault="00A4082B">
      <w:pPr>
        <w:rPr>
          <w:sz w:val="24"/>
          <w:szCs w:val="24"/>
        </w:rPr>
      </w:pPr>
    </w:p>
    <w:p w14:paraId="1AAC3C4D" w14:textId="77777777" w:rsidR="00A4082B" w:rsidRDefault="00A4082B">
      <w:pPr>
        <w:rPr>
          <w:sz w:val="24"/>
          <w:szCs w:val="24"/>
        </w:rPr>
      </w:pPr>
    </w:p>
    <w:p w14:paraId="5C9212AA" w14:textId="77777777" w:rsidR="00A4082B" w:rsidRDefault="00A4082B">
      <w:pPr>
        <w:rPr>
          <w:sz w:val="24"/>
          <w:szCs w:val="24"/>
        </w:rPr>
      </w:pPr>
    </w:p>
    <w:p w14:paraId="6AE2E28A" w14:textId="77777777" w:rsidR="00A4082B" w:rsidRDefault="00A4082B">
      <w:pPr>
        <w:rPr>
          <w:sz w:val="24"/>
          <w:szCs w:val="24"/>
        </w:rPr>
      </w:pPr>
    </w:p>
    <w:p w14:paraId="1D19BFB9" w14:textId="77777777" w:rsidR="00A4082B" w:rsidRDefault="00A4082B">
      <w:pPr>
        <w:rPr>
          <w:sz w:val="24"/>
          <w:szCs w:val="24"/>
        </w:rPr>
      </w:pPr>
    </w:p>
    <w:p w14:paraId="7FDCCBC8" w14:textId="77777777" w:rsidR="00A4082B" w:rsidRDefault="00A4082B">
      <w:pPr>
        <w:rPr>
          <w:sz w:val="24"/>
          <w:szCs w:val="24"/>
        </w:rPr>
      </w:pPr>
    </w:p>
    <w:p w14:paraId="5482C4F8" w14:textId="77777777" w:rsidR="00A4082B" w:rsidRDefault="00A4082B">
      <w:pPr>
        <w:rPr>
          <w:sz w:val="24"/>
          <w:szCs w:val="24"/>
        </w:rPr>
      </w:pPr>
    </w:p>
    <w:p w14:paraId="37CB4E1D" w14:textId="77777777" w:rsidR="00A4082B" w:rsidRDefault="00A4082B">
      <w:pPr>
        <w:rPr>
          <w:sz w:val="24"/>
          <w:szCs w:val="24"/>
        </w:rPr>
      </w:pPr>
    </w:p>
    <w:p w14:paraId="32B274F8" w14:textId="77777777" w:rsidR="00A4082B" w:rsidRPr="00442EBC" w:rsidRDefault="00A4082B" w:rsidP="00A4082B">
      <w:pPr>
        <w:spacing w:line="480" w:lineRule="auto"/>
        <w:jc w:val="center"/>
        <w:rPr>
          <w:b/>
        </w:rPr>
      </w:pPr>
      <w:r w:rsidRPr="00442EBC">
        <w:rPr>
          <w:b/>
        </w:rPr>
        <w:t xml:space="preserve">A Resolution to Prevent </w:t>
      </w:r>
      <w:r>
        <w:rPr>
          <w:b/>
        </w:rPr>
        <w:t xml:space="preserve">Cell </w:t>
      </w:r>
      <w:r w:rsidRPr="00442EBC">
        <w:rPr>
          <w:b/>
        </w:rPr>
        <w:t>Phones from Being Used on the Road to Increase Safety</w:t>
      </w:r>
    </w:p>
    <w:p w14:paraId="033E2550" w14:textId="77777777" w:rsidR="00A4082B" w:rsidRDefault="00A4082B" w:rsidP="00A4082B">
      <w:pPr>
        <w:pStyle w:val="ListParagraph"/>
        <w:numPr>
          <w:ilvl w:val="0"/>
          <w:numId w:val="16"/>
        </w:numPr>
        <w:spacing w:line="480" w:lineRule="auto"/>
      </w:pPr>
      <w:r>
        <w:t>WHEREAS, D</w:t>
      </w:r>
      <w:r w:rsidRPr="00442EBC">
        <w:t>rivers are four times as</w:t>
      </w:r>
      <w:r>
        <w:t xml:space="preserve"> </w:t>
      </w:r>
      <w:r w:rsidRPr="00442EBC">
        <w:t xml:space="preserve">likely to be involved with a car crash if they are </w:t>
      </w:r>
    </w:p>
    <w:p w14:paraId="022A3207" w14:textId="77777777" w:rsidR="00A4082B" w:rsidRDefault="00A4082B" w:rsidP="00A4082B">
      <w:pPr>
        <w:pStyle w:val="ListParagraph"/>
        <w:numPr>
          <w:ilvl w:val="0"/>
          <w:numId w:val="16"/>
        </w:numPr>
        <w:spacing w:line="480" w:lineRule="auto"/>
      </w:pPr>
      <w:r>
        <w:t xml:space="preserve"> </w:t>
      </w:r>
      <w:r>
        <w:tab/>
        <w:t xml:space="preserve">         </w:t>
      </w:r>
      <w:proofErr w:type="gramStart"/>
      <w:r w:rsidRPr="00442EBC">
        <w:t>using</w:t>
      </w:r>
      <w:proofErr w:type="gramEnd"/>
      <w:r w:rsidRPr="00442EBC">
        <w:t xml:space="preserve"> a cell phone; and</w:t>
      </w:r>
    </w:p>
    <w:p w14:paraId="27CDE05B" w14:textId="77777777" w:rsidR="00A4082B" w:rsidRDefault="00A4082B" w:rsidP="00A4082B">
      <w:pPr>
        <w:pStyle w:val="ListParagraph"/>
        <w:numPr>
          <w:ilvl w:val="0"/>
          <w:numId w:val="16"/>
        </w:numPr>
        <w:spacing w:line="480" w:lineRule="auto"/>
      </w:pPr>
      <w:r>
        <w:t>WHEREAS, This has led to over 1.5 million crashes annually caused by cell phone use</w:t>
      </w:r>
    </w:p>
    <w:p w14:paraId="2024DB2C" w14:textId="77777777" w:rsidR="00A4082B" w:rsidRPr="00442EBC" w:rsidRDefault="00A4082B" w:rsidP="00A4082B">
      <w:pPr>
        <w:pStyle w:val="ListParagraph"/>
        <w:numPr>
          <w:ilvl w:val="0"/>
          <w:numId w:val="16"/>
        </w:numPr>
        <w:spacing w:line="480" w:lineRule="auto"/>
      </w:pPr>
      <w:r>
        <w:t xml:space="preserve"> </w:t>
      </w:r>
      <w:r>
        <w:tab/>
        <w:t xml:space="preserve">          </w:t>
      </w:r>
      <w:proofErr w:type="gramStart"/>
      <w:r>
        <w:t>alone</w:t>
      </w:r>
      <w:proofErr w:type="gramEnd"/>
      <w:r>
        <w:t>; and</w:t>
      </w:r>
    </w:p>
    <w:p w14:paraId="40F8EA32" w14:textId="77777777" w:rsidR="00A4082B" w:rsidRPr="00442EBC" w:rsidRDefault="00A4082B" w:rsidP="00A4082B">
      <w:pPr>
        <w:pStyle w:val="ListParagraph"/>
        <w:numPr>
          <w:ilvl w:val="0"/>
          <w:numId w:val="16"/>
        </w:numPr>
        <w:spacing w:line="480" w:lineRule="auto"/>
      </w:pPr>
      <w:r w:rsidRPr="00442EBC">
        <w:t xml:space="preserve">WHEREAS, </w:t>
      </w:r>
      <w:r>
        <w:t>Texting and driving has been increasing in frequency in recent years</w:t>
      </w:r>
      <w:r w:rsidRPr="00442EBC">
        <w:t>; and</w:t>
      </w:r>
    </w:p>
    <w:p w14:paraId="283D5762" w14:textId="77777777" w:rsidR="00A4082B" w:rsidRDefault="00A4082B" w:rsidP="00A4082B">
      <w:pPr>
        <w:pStyle w:val="ListParagraph"/>
        <w:numPr>
          <w:ilvl w:val="0"/>
          <w:numId w:val="16"/>
        </w:numPr>
        <w:spacing w:line="480" w:lineRule="auto"/>
      </w:pPr>
      <w:r w:rsidRPr="00442EBC">
        <w:t xml:space="preserve">WHEREAS, </w:t>
      </w:r>
      <w:r>
        <w:t xml:space="preserve">New drivers between the ages of 16 and 24 are more likely to be texting and </w:t>
      </w:r>
    </w:p>
    <w:p w14:paraId="544E0E90" w14:textId="77777777" w:rsidR="00A4082B" w:rsidRDefault="00A4082B" w:rsidP="00A4082B">
      <w:pPr>
        <w:pStyle w:val="ListParagraph"/>
        <w:numPr>
          <w:ilvl w:val="0"/>
          <w:numId w:val="16"/>
        </w:numPr>
        <w:spacing w:line="480" w:lineRule="auto"/>
      </w:pPr>
      <w:r>
        <w:t xml:space="preserve"> </w:t>
      </w:r>
      <w:r>
        <w:tab/>
        <w:t xml:space="preserve">          </w:t>
      </w:r>
      <w:proofErr w:type="gramStart"/>
      <w:r>
        <w:t>driving</w:t>
      </w:r>
      <w:proofErr w:type="gramEnd"/>
      <w:r>
        <w:t>; and</w:t>
      </w:r>
    </w:p>
    <w:p w14:paraId="51917A7C" w14:textId="77777777" w:rsidR="00A4082B" w:rsidRPr="00442EBC" w:rsidRDefault="00A4082B" w:rsidP="00A4082B">
      <w:pPr>
        <w:pStyle w:val="ListParagraph"/>
        <w:numPr>
          <w:ilvl w:val="0"/>
          <w:numId w:val="16"/>
        </w:numPr>
        <w:spacing w:line="480" w:lineRule="auto"/>
      </w:pPr>
      <w:r>
        <w:t xml:space="preserve">WHEREAS, Not all </w:t>
      </w:r>
      <w:proofErr w:type="gramStart"/>
      <w:r>
        <w:t>fifty (50)</w:t>
      </w:r>
      <w:proofErr w:type="gramEnd"/>
      <w:r>
        <w:t xml:space="preserve"> states prohibit the use of cell phones while driving.</w:t>
      </w:r>
    </w:p>
    <w:p w14:paraId="5514CE86" w14:textId="77777777" w:rsidR="00A4082B" w:rsidRDefault="00A4082B" w:rsidP="00A4082B">
      <w:pPr>
        <w:pStyle w:val="ListParagraph"/>
        <w:numPr>
          <w:ilvl w:val="0"/>
          <w:numId w:val="16"/>
        </w:numPr>
        <w:spacing w:line="480" w:lineRule="auto"/>
      </w:pPr>
      <w:r>
        <w:t>THEREFORE, Be it resolved by this Congress here assembled that:</w:t>
      </w:r>
    </w:p>
    <w:p w14:paraId="1A43BE9A" w14:textId="77777777" w:rsidR="00A4082B" w:rsidRDefault="00A4082B" w:rsidP="00A4082B">
      <w:pPr>
        <w:pStyle w:val="ListParagraph"/>
        <w:numPr>
          <w:ilvl w:val="0"/>
          <w:numId w:val="16"/>
        </w:numPr>
        <w:spacing w:line="480" w:lineRule="auto"/>
      </w:pPr>
      <w:r>
        <w:t xml:space="preserve"> </w:t>
      </w:r>
      <w:r>
        <w:tab/>
        <w:t xml:space="preserve">             All fifty (50) states shall be encouraged to prohibit all cell phone use by </w:t>
      </w:r>
    </w:p>
    <w:p w14:paraId="33F3DE35" w14:textId="77777777" w:rsidR="00A4082B" w:rsidRDefault="00A4082B" w:rsidP="00A4082B">
      <w:pPr>
        <w:pStyle w:val="ListParagraph"/>
        <w:numPr>
          <w:ilvl w:val="0"/>
          <w:numId w:val="16"/>
        </w:numPr>
        <w:spacing w:line="480" w:lineRule="auto"/>
      </w:pPr>
      <w:r>
        <w:t xml:space="preserve">       </w:t>
      </w:r>
      <w:r>
        <w:tab/>
      </w:r>
      <w:r>
        <w:tab/>
        <w:t xml:space="preserve"> </w:t>
      </w:r>
      <w:proofErr w:type="gramStart"/>
      <w:r>
        <w:t>drivers</w:t>
      </w:r>
      <w:proofErr w:type="gramEnd"/>
      <w:r>
        <w:t xml:space="preserve">; </w:t>
      </w:r>
      <w:r w:rsidRPr="00442EBC">
        <w:t>and</w:t>
      </w:r>
    </w:p>
    <w:p w14:paraId="2DA05CF0" w14:textId="77777777" w:rsidR="00A4082B" w:rsidRDefault="00A4082B" w:rsidP="00A4082B">
      <w:pPr>
        <w:pStyle w:val="ListParagraph"/>
        <w:numPr>
          <w:ilvl w:val="0"/>
          <w:numId w:val="16"/>
        </w:numPr>
        <w:spacing w:line="480" w:lineRule="auto"/>
      </w:pPr>
      <w:r>
        <w:t xml:space="preserve"> </w:t>
      </w:r>
      <w:r>
        <w:tab/>
      </w:r>
      <w:r>
        <w:tab/>
        <w:t xml:space="preserve"> Be it further resolved that states declining to prohibit cell phone use</w:t>
      </w:r>
    </w:p>
    <w:p w14:paraId="7C1A3A2D" w14:textId="77777777" w:rsidR="00A4082B" w:rsidRDefault="00A4082B" w:rsidP="00A4082B">
      <w:pPr>
        <w:pStyle w:val="ListParagraph"/>
        <w:numPr>
          <w:ilvl w:val="0"/>
          <w:numId w:val="16"/>
        </w:numPr>
        <w:spacing w:line="480" w:lineRule="auto"/>
      </w:pPr>
      <w:r>
        <w:t xml:space="preserve"> </w:t>
      </w:r>
      <w:r>
        <w:tab/>
      </w:r>
      <w:r>
        <w:tab/>
        <w:t xml:space="preserve">  </w:t>
      </w:r>
      <w:proofErr w:type="gramStart"/>
      <w:r>
        <w:t>by</w:t>
      </w:r>
      <w:proofErr w:type="gramEnd"/>
      <w:r>
        <w:t xml:space="preserve"> drivers have their Federal Aid Highway Funding reduced by 25%.</w:t>
      </w:r>
    </w:p>
    <w:p w14:paraId="1536CC22" w14:textId="77777777" w:rsidR="00A4082B" w:rsidRPr="004A7402" w:rsidRDefault="00A4082B" w:rsidP="00A4082B">
      <w:pPr>
        <w:pStyle w:val="ListParagraph"/>
        <w:spacing w:line="480" w:lineRule="auto"/>
      </w:pPr>
    </w:p>
    <w:p w14:paraId="7241EA86" w14:textId="77777777" w:rsidR="00A4082B" w:rsidRDefault="00A4082B" w:rsidP="00A4082B">
      <w:pPr>
        <w:spacing w:line="480" w:lineRule="auto"/>
        <w:ind w:left="5760"/>
        <w:rPr>
          <w:i/>
          <w:iCs/>
        </w:rPr>
      </w:pPr>
      <w:r>
        <w:rPr>
          <w:i/>
          <w:iCs/>
        </w:rPr>
        <w:t xml:space="preserve">          </w:t>
      </w:r>
      <w:r w:rsidRPr="00442EBC">
        <w:rPr>
          <w:i/>
          <w:iCs/>
        </w:rPr>
        <w:t>Introduced by</w:t>
      </w:r>
    </w:p>
    <w:p w14:paraId="75666992" w14:textId="77777777" w:rsidR="00F769B4" w:rsidRPr="00442EBC" w:rsidRDefault="00F769B4" w:rsidP="00F769B4">
      <w:pPr>
        <w:spacing w:line="480" w:lineRule="auto"/>
      </w:pPr>
    </w:p>
    <w:p w14:paraId="65CEFD08" w14:textId="77777777" w:rsidR="00A4082B" w:rsidRPr="00442EBC" w:rsidRDefault="00A4082B" w:rsidP="00A4082B">
      <w:pPr>
        <w:spacing w:line="480" w:lineRule="auto"/>
        <w:ind w:left="4320"/>
        <w:jc w:val="center"/>
      </w:pPr>
      <w:r>
        <w:rPr>
          <w:i/>
          <w:iCs/>
        </w:rPr>
        <w:t xml:space="preserve">         </w:t>
      </w:r>
      <w:r w:rsidRPr="00442EBC">
        <w:rPr>
          <w:i/>
          <w:iCs/>
        </w:rPr>
        <w:t xml:space="preserve">Southern Lehigh </w:t>
      </w:r>
    </w:p>
    <w:p w14:paraId="0D807738" w14:textId="77777777" w:rsidR="00A4082B" w:rsidRDefault="00A4082B">
      <w:pPr>
        <w:rPr>
          <w:sz w:val="24"/>
          <w:szCs w:val="24"/>
        </w:rPr>
      </w:pPr>
    </w:p>
    <w:p w14:paraId="50CDFA8A" w14:textId="77777777" w:rsidR="00A4082B" w:rsidRDefault="00A4082B">
      <w:pPr>
        <w:rPr>
          <w:sz w:val="24"/>
          <w:szCs w:val="24"/>
        </w:rPr>
      </w:pPr>
    </w:p>
    <w:p w14:paraId="091169C9" w14:textId="77777777" w:rsidR="00A4082B" w:rsidRDefault="00A4082B">
      <w:pPr>
        <w:rPr>
          <w:sz w:val="24"/>
          <w:szCs w:val="24"/>
        </w:rPr>
      </w:pPr>
    </w:p>
    <w:p w14:paraId="7C13FBD6" w14:textId="77777777" w:rsidR="00A4082B" w:rsidRDefault="00A4082B">
      <w:pPr>
        <w:rPr>
          <w:sz w:val="24"/>
          <w:szCs w:val="24"/>
        </w:rPr>
      </w:pPr>
    </w:p>
    <w:p w14:paraId="25B14D4F" w14:textId="77777777" w:rsidR="00A4082B" w:rsidRDefault="00A4082B">
      <w:pPr>
        <w:rPr>
          <w:sz w:val="24"/>
          <w:szCs w:val="24"/>
        </w:rPr>
      </w:pPr>
    </w:p>
    <w:p w14:paraId="1DEFA040" w14:textId="77777777" w:rsidR="00A4082B" w:rsidRDefault="00A4082B">
      <w:pPr>
        <w:rPr>
          <w:sz w:val="24"/>
          <w:szCs w:val="24"/>
        </w:rPr>
      </w:pPr>
    </w:p>
    <w:p w14:paraId="0CE374D8" w14:textId="77777777" w:rsidR="00A4082B" w:rsidRDefault="00A4082B">
      <w:pPr>
        <w:rPr>
          <w:sz w:val="24"/>
          <w:szCs w:val="24"/>
        </w:rPr>
      </w:pPr>
    </w:p>
    <w:p w14:paraId="0D0641C9" w14:textId="77777777" w:rsidR="00A4082B" w:rsidRDefault="00A4082B">
      <w:pPr>
        <w:rPr>
          <w:sz w:val="24"/>
          <w:szCs w:val="24"/>
        </w:rPr>
      </w:pPr>
    </w:p>
    <w:p w14:paraId="44168227" w14:textId="77777777" w:rsidR="00A4082B" w:rsidRDefault="00A4082B">
      <w:pPr>
        <w:rPr>
          <w:sz w:val="24"/>
          <w:szCs w:val="24"/>
        </w:rPr>
      </w:pPr>
    </w:p>
    <w:p w14:paraId="2E8BEC9C" w14:textId="77777777" w:rsidR="00A4082B" w:rsidRDefault="00A4082B">
      <w:pPr>
        <w:rPr>
          <w:sz w:val="24"/>
          <w:szCs w:val="24"/>
        </w:rPr>
      </w:pPr>
    </w:p>
    <w:p w14:paraId="4900D95D" w14:textId="77777777" w:rsidR="00A4082B" w:rsidRDefault="00A4082B">
      <w:pPr>
        <w:rPr>
          <w:sz w:val="24"/>
          <w:szCs w:val="24"/>
        </w:rPr>
      </w:pPr>
    </w:p>
    <w:p w14:paraId="409FA392" w14:textId="77777777" w:rsidR="00A4082B" w:rsidRDefault="00A4082B">
      <w:pPr>
        <w:rPr>
          <w:sz w:val="24"/>
          <w:szCs w:val="24"/>
        </w:rPr>
      </w:pPr>
    </w:p>
    <w:p w14:paraId="4752E943" w14:textId="77777777" w:rsidR="00A4082B" w:rsidRDefault="00A4082B">
      <w:pPr>
        <w:rPr>
          <w:sz w:val="24"/>
          <w:szCs w:val="24"/>
        </w:rPr>
      </w:pPr>
    </w:p>
    <w:p w14:paraId="52CB8548" w14:textId="77777777" w:rsidR="00A4082B" w:rsidRDefault="00A4082B">
      <w:pPr>
        <w:rPr>
          <w:sz w:val="24"/>
          <w:szCs w:val="24"/>
        </w:rPr>
      </w:pPr>
    </w:p>
    <w:p w14:paraId="64C5021B" w14:textId="77777777" w:rsidR="00A4082B" w:rsidRDefault="00A4082B">
      <w:pPr>
        <w:rPr>
          <w:sz w:val="24"/>
          <w:szCs w:val="24"/>
        </w:rPr>
      </w:pPr>
    </w:p>
    <w:p w14:paraId="74EEB5AC" w14:textId="77777777" w:rsidR="00A4082B" w:rsidRDefault="00A4082B">
      <w:pPr>
        <w:rPr>
          <w:sz w:val="24"/>
          <w:szCs w:val="24"/>
        </w:rPr>
      </w:pPr>
    </w:p>
    <w:p w14:paraId="642CCF43" w14:textId="77777777" w:rsidR="00F769B4" w:rsidRPr="00F769B4" w:rsidRDefault="00F769B4" w:rsidP="00F769B4">
      <w:pPr>
        <w:jc w:val="center"/>
        <w:rPr>
          <w:rFonts w:ascii="Times" w:hAnsi="Times"/>
        </w:rPr>
      </w:pPr>
      <w:r w:rsidRPr="00F769B4">
        <w:rPr>
          <w:rFonts w:ascii="Calibri" w:hAnsi="Calibri"/>
          <w:b/>
          <w:bCs/>
          <w:color w:val="000000"/>
          <w:sz w:val="36"/>
          <w:szCs w:val="36"/>
        </w:rPr>
        <w:t xml:space="preserve">A Bill to Require Corporations to Annually Disclose All </w:t>
      </w:r>
      <w:proofErr w:type="gramStart"/>
      <w:r w:rsidRPr="00F769B4">
        <w:rPr>
          <w:rFonts w:ascii="Calibri" w:hAnsi="Calibri"/>
          <w:b/>
          <w:bCs/>
          <w:color w:val="000000"/>
          <w:sz w:val="36"/>
          <w:szCs w:val="36"/>
        </w:rPr>
        <w:t>Political  Contributions</w:t>
      </w:r>
      <w:proofErr w:type="gramEnd"/>
      <w:r w:rsidRPr="00F769B4">
        <w:rPr>
          <w:rFonts w:ascii="Calibri" w:hAnsi="Calibri"/>
          <w:b/>
          <w:bCs/>
          <w:color w:val="000000"/>
          <w:sz w:val="36"/>
          <w:szCs w:val="36"/>
        </w:rPr>
        <w:t xml:space="preserve"> to the American Public</w:t>
      </w:r>
    </w:p>
    <w:p w14:paraId="26183873" w14:textId="77777777" w:rsidR="00F769B4" w:rsidRPr="00F769B4" w:rsidRDefault="00F769B4" w:rsidP="00F769B4">
      <w:pPr>
        <w:spacing w:after="240"/>
        <w:rPr>
          <w:rFonts w:ascii="Times" w:hAnsi="Times"/>
        </w:rPr>
      </w:pPr>
    </w:p>
    <w:p w14:paraId="0A3A57F7" w14:textId="77777777" w:rsidR="00F769B4" w:rsidRPr="00F769B4" w:rsidRDefault="00F769B4" w:rsidP="00F769B4">
      <w:pPr>
        <w:spacing w:line="480" w:lineRule="auto"/>
        <w:ind w:left="1440" w:hanging="1440"/>
        <w:rPr>
          <w:rFonts w:ascii="Times" w:hAnsi="Times"/>
        </w:rPr>
      </w:pPr>
      <w:r w:rsidRPr="00F769B4">
        <w:rPr>
          <w:rFonts w:ascii="Calibri" w:hAnsi="Calibri"/>
          <w:smallCaps/>
          <w:color w:val="000000"/>
          <w:sz w:val="24"/>
          <w:szCs w:val="24"/>
        </w:rPr>
        <w:t>BE IT ENACTED BY THE CONGRESS HERE ASSEMBLED THAT:</w:t>
      </w:r>
    </w:p>
    <w:p w14:paraId="7B4D5D71" w14:textId="77777777" w:rsidR="00F769B4" w:rsidRPr="00F769B4" w:rsidRDefault="00F769B4" w:rsidP="00F769B4">
      <w:pPr>
        <w:spacing w:line="480" w:lineRule="auto"/>
        <w:ind w:left="1440" w:hanging="1440"/>
        <w:rPr>
          <w:rFonts w:ascii="Times" w:hAnsi="Times"/>
        </w:rPr>
      </w:pPr>
      <w:r w:rsidRPr="00F769B4">
        <w:rPr>
          <w:rFonts w:ascii="Calibri" w:hAnsi="Calibri"/>
          <w:b/>
          <w:bCs/>
          <w:smallCaps/>
          <w:color w:val="000000"/>
          <w:sz w:val="24"/>
          <w:szCs w:val="24"/>
        </w:rPr>
        <w:t>SECTION 1</w:t>
      </w:r>
      <w:r w:rsidRPr="00F769B4">
        <w:rPr>
          <w:rFonts w:ascii="Calibri" w:hAnsi="Calibri"/>
          <w:color w:val="000000"/>
          <w:sz w:val="24"/>
          <w:szCs w:val="24"/>
        </w:rPr>
        <w:t>.    Corporations will be legally required to disclose all political contributions they make to the American public on an annual basis.</w:t>
      </w:r>
    </w:p>
    <w:p w14:paraId="6206B986" w14:textId="77777777" w:rsidR="00F769B4" w:rsidRPr="00F769B4" w:rsidRDefault="00F769B4" w:rsidP="00F769B4">
      <w:pPr>
        <w:spacing w:line="480" w:lineRule="auto"/>
        <w:ind w:left="1440" w:hanging="1440"/>
        <w:rPr>
          <w:rFonts w:ascii="Times" w:hAnsi="Times"/>
        </w:rPr>
      </w:pPr>
      <w:r w:rsidRPr="00F769B4">
        <w:rPr>
          <w:rFonts w:ascii="Calibri" w:hAnsi="Calibri"/>
          <w:b/>
          <w:bCs/>
          <w:smallCaps/>
          <w:color w:val="000000"/>
          <w:sz w:val="24"/>
          <w:szCs w:val="24"/>
        </w:rPr>
        <w:t>SECTION 2</w:t>
      </w:r>
      <w:r w:rsidRPr="00F769B4">
        <w:rPr>
          <w:rFonts w:ascii="Calibri" w:hAnsi="Calibri"/>
          <w:color w:val="000000"/>
          <w:sz w:val="24"/>
          <w:szCs w:val="24"/>
        </w:rPr>
        <w:t>.    A corporation shall be defined as a business legally recognized as a separate entity.</w:t>
      </w:r>
    </w:p>
    <w:p w14:paraId="37084516" w14:textId="77777777" w:rsidR="00F769B4" w:rsidRPr="00F769B4" w:rsidRDefault="00F769B4" w:rsidP="00F769B4">
      <w:pPr>
        <w:spacing w:line="480" w:lineRule="auto"/>
        <w:ind w:left="1440" w:hanging="1440"/>
        <w:rPr>
          <w:rFonts w:ascii="Times" w:hAnsi="Times"/>
        </w:rPr>
      </w:pPr>
      <w:r w:rsidRPr="00F769B4">
        <w:rPr>
          <w:rFonts w:ascii="Calibri" w:hAnsi="Calibri"/>
          <w:color w:val="000000"/>
          <w:sz w:val="24"/>
          <w:szCs w:val="24"/>
        </w:rPr>
        <w:t>    Political Contributions shall be defined as monetary donations given to a political candidate or group.</w:t>
      </w:r>
    </w:p>
    <w:p w14:paraId="534F3D0D" w14:textId="77777777" w:rsidR="00F769B4" w:rsidRPr="00F769B4" w:rsidRDefault="00F769B4" w:rsidP="00F769B4">
      <w:pPr>
        <w:spacing w:line="480" w:lineRule="auto"/>
        <w:ind w:left="1440" w:hanging="1440"/>
        <w:rPr>
          <w:rFonts w:ascii="Times" w:hAnsi="Times"/>
        </w:rPr>
      </w:pPr>
      <w:r w:rsidRPr="00F769B4">
        <w:rPr>
          <w:rFonts w:ascii="Calibri" w:hAnsi="Calibri"/>
          <w:color w:val="000000"/>
          <w:sz w:val="24"/>
          <w:szCs w:val="24"/>
        </w:rPr>
        <w:t xml:space="preserve">    Disclosure shall be defined as a full recording of all politicians and political groups that benefited from the corporation, as well as how much the monetary amount was for, on their internet website and posted somewhere in the company headquarters. </w:t>
      </w:r>
    </w:p>
    <w:p w14:paraId="21E5F052" w14:textId="77777777" w:rsidR="00F769B4" w:rsidRPr="00F769B4" w:rsidRDefault="00F769B4" w:rsidP="00F769B4">
      <w:pPr>
        <w:spacing w:line="480" w:lineRule="auto"/>
        <w:ind w:left="1440" w:hanging="1440"/>
        <w:rPr>
          <w:rFonts w:ascii="Times" w:hAnsi="Times"/>
        </w:rPr>
      </w:pPr>
      <w:r w:rsidRPr="00F769B4">
        <w:rPr>
          <w:rFonts w:ascii="Calibri" w:hAnsi="Calibri"/>
          <w:b/>
          <w:bCs/>
          <w:smallCaps/>
          <w:color w:val="000000"/>
          <w:sz w:val="24"/>
          <w:szCs w:val="24"/>
        </w:rPr>
        <w:t>SECTION 3</w:t>
      </w:r>
      <w:r w:rsidRPr="00F769B4">
        <w:rPr>
          <w:rFonts w:ascii="Calibri" w:hAnsi="Calibri"/>
          <w:b/>
          <w:bCs/>
          <w:color w:val="000000"/>
          <w:sz w:val="24"/>
          <w:szCs w:val="24"/>
        </w:rPr>
        <w:t>.</w:t>
      </w:r>
      <w:r w:rsidRPr="00F769B4">
        <w:rPr>
          <w:rFonts w:ascii="Calibri" w:hAnsi="Calibri"/>
          <w:color w:val="000000"/>
          <w:sz w:val="24"/>
          <w:szCs w:val="24"/>
        </w:rPr>
        <w:t xml:space="preserve">    The </w:t>
      </w:r>
      <w:proofErr w:type="gramStart"/>
      <w:r w:rsidRPr="00F769B4">
        <w:rPr>
          <w:rFonts w:ascii="Calibri" w:hAnsi="Calibri"/>
          <w:color w:val="000000"/>
          <w:sz w:val="24"/>
          <w:szCs w:val="24"/>
        </w:rPr>
        <w:t>implementation of this piece of legislation will be overseen by the Federal Election Commission (FEC) of the United States</w:t>
      </w:r>
      <w:proofErr w:type="gramEnd"/>
    </w:p>
    <w:p w14:paraId="0D41300A" w14:textId="77777777" w:rsidR="00F769B4" w:rsidRPr="00F769B4" w:rsidRDefault="00F769B4" w:rsidP="00F769B4">
      <w:pPr>
        <w:spacing w:line="480" w:lineRule="auto"/>
        <w:ind w:left="1440" w:hanging="1440"/>
        <w:rPr>
          <w:rFonts w:ascii="Times" w:hAnsi="Times"/>
        </w:rPr>
      </w:pPr>
      <w:r w:rsidRPr="00F769B4">
        <w:rPr>
          <w:rFonts w:ascii="Calibri" w:hAnsi="Calibri"/>
          <w:b/>
          <w:bCs/>
          <w:color w:val="000000"/>
          <w:sz w:val="24"/>
          <w:szCs w:val="24"/>
        </w:rPr>
        <w:t xml:space="preserve">SECTION 4.    </w:t>
      </w:r>
      <w:r w:rsidRPr="00F769B4">
        <w:rPr>
          <w:rFonts w:ascii="Calibri" w:hAnsi="Calibri"/>
          <w:color w:val="000000"/>
          <w:sz w:val="24"/>
          <w:szCs w:val="24"/>
        </w:rPr>
        <w:t>This piece of legislation will be implemented on January 1, 2018.</w:t>
      </w:r>
    </w:p>
    <w:p w14:paraId="18DCB698" w14:textId="77777777" w:rsidR="00F769B4" w:rsidRPr="00F769B4" w:rsidRDefault="00F769B4" w:rsidP="00F769B4">
      <w:pPr>
        <w:spacing w:line="480" w:lineRule="auto"/>
        <w:ind w:left="1440" w:hanging="1440"/>
        <w:rPr>
          <w:rFonts w:ascii="Times" w:hAnsi="Times"/>
        </w:rPr>
      </w:pPr>
      <w:r w:rsidRPr="00F769B4">
        <w:rPr>
          <w:rFonts w:ascii="Calibri" w:hAnsi="Calibri"/>
          <w:b/>
          <w:bCs/>
          <w:smallCaps/>
          <w:color w:val="000000"/>
          <w:sz w:val="24"/>
          <w:szCs w:val="24"/>
        </w:rPr>
        <w:t>SECTION 5.</w:t>
      </w:r>
      <w:r w:rsidRPr="00F769B4">
        <w:rPr>
          <w:rFonts w:ascii="Calibri" w:hAnsi="Calibri"/>
          <w:color w:val="000000"/>
          <w:sz w:val="24"/>
          <w:szCs w:val="24"/>
        </w:rPr>
        <w:t xml:space="preserve">     All laws in conflict with this legislation are hereby declared null and void.</w:t>
      </w:r>
    </w:p>
    <w:p w14:paraId="66559938" w14:textId="77777777" w:rsidR="00F769B4" w:rsidRPr="00F769B4" w:rsidRDefault="00F769B4" w:rsidP="00F769B4">
      <w:pPr>
        <w:rPr>
          <w:rFonts w:ascii="Times" w:hAnsi="Times"/>
        </w:rPr>
      </w:pPr>
    </w:p>
    <w:p w14:paraId="7CE3D56D" w14:textId="77777777" w:rsidR="00F769B4" w:rsidRPr="00F769B4" w:rsidRDefault="00F769B4" w:rsidP="00F769B4">
      <w:pPr>
        <w:spacing w:line="480" w:lineRule="auto"/>
        <w:ind w:left="1440" w:hanging="1440"/>
        <w:jc w:val="right"/>
        <w:rPr>
          <w:rFonts w:ascii="Times" w:hAnsi="Times"/>
        </w:rPr>
      </w:pPr>
      <w:r w:rsidRPr="00F769B4">
        <w:rPr>
          <w:rFonts w:ascii="Calibri" w:hAnsi="Calibri"/>
          <w:i/>
          <w:iCs/>
          <w:color w:val="000000"/>
          <w:sz w:val="24"/>
          <w:szCs w:val="24"/>
        </w:rPr>
        <w:t>Introduced for Congressional Debate by</w:t>
      </w:r>
    </w:p>
    <w:p w14:paraId="4B7FBFDE" w14:textId="6E0F3066" w:rsidR="00F769B4" w:rsidRPr="00F769B4" w:rsidRDefault="00F769B4" w:rsidP="00F769B4">
      <w:pPr>
        <w:spacing w:line="480" w:lineRule="auto"/>
        <w:ind w:left="5040"/>
        <w:rPr>
          <w:rFonts w:ascii="Times" w:hAnsi="Times"/>
        </w:rPr>
      </w:pPr>
      <w:r>
        <w:rPr>
          <w:rFonts w:ascii="Calibri" w:hAnsi="Calibri"/>
          <w:i/>
          <w:iCs/>
          <w:color w:val="000000"/>
          <w:sz w:val="24"/>
          <w:szCs w:val="24"/>
        </w:rPr>
        <w:t xml:space="preserve">         </w:t>
      </w:r>
      <w:r w:rsidRPr="00F769B4">
        <w:rPr>
          <w:rFonts w:ascii="Calibri" w:hAnsi="Calibri"/>
          <w:i/>
          <w:iCs/>
          <w:color w:val="000000"/>
          <w:sz w:val="24"/>
          <w:szCs w:val="24"/>
        </w:rPr>
        <w:t>Cameron Hines</w:t>
      </w:r>
    </w:p>
    <w:p w14:paraId="74ECF95A" w14:textId="57C0A51A" w:rsidR="00F769B4" w:rsidRDefault="00F769B4" w:rsidP="00F769B4">
      <w:pPr>
        <w:ind w:left="4320" w:firstLine="720"/>
        <w:rPr>
          <w:sz w:val="24"/>
          <w:szCs w:val="24"/>
        </w:rPr>
      </w:pPr>
      <w:r>
        <w:rPr>
          <w:rFonts w:ascii="Calibri" w:hAnsi="Calibri"/>
          <w:i/>
          <w:iCs/>
          <w:color w:val="000000"/>
          <w:sz w:val="24"/>
          <w:szCs w:val="24"/>
        </w:rPr>
        <w:t xml:space="preserve">         </w:t>
      </w:r>
      <w:r w:rsidRPr="00F769B4">
        <w:rPr>
          <w:rFonts w:ascii="Calibri" w:hAnsi="Calibri"/>
          <w:i/>
          <w:iCs/>
          <w:color w:val="000000"/>
          <w:sz w:val="24"/>
          <w:szCs w:val="24"/>
        </w:rPr>
        <w:t>Southern Lehigh</w:t>
      </w:r>
    </w:p>
    <w:p w14:paraId="04BC8EF5" w14:textId="77777777" w:rsidR="00A4082B" w:rsidRDefault="00A4082B">
      <w:pPr>
        <w:rPr>
          <w:sz w:val="24"/>
          <w:szCs w:val="24"/>
        </w:rPr>
      </w:pPr>
    </w:p>
    <w:p w14:paraId="50C51010" w14:textId="77777777" w:rsidR="00A4082B" w:rsidRDefault="00A4082B">
      <w:pPr>
        <w:rPr>
          <w:sz w:val="24"/>
          <w:szCs w:val="24"/>
        </w:rPr>
      </w:pPr>
    </w:p>
    <w:p w14:paraId="0FB0B982" w14:textId="77777777" w:rsidR="00A4082B" w:rsidRDefault="00A4082B" w:rsidP="00A4082B">
      <w:pPr>
        <w:spacing w:line="360" w:lineRule="auto"/>
        <w:jc w:val="center"/>
        <w:rPr>
          <w:b/>
          <w:sz w:val="24"/>
          <w:szCs w:val="24"/>
        </w:rPr>
      </w:pPr>
      <w:r>
        <w:rPr>
          <w:b/>
          <w:sz w:val="24"/>
          <w:szCs w:val="24"/>
        </w:rPr>
        <w:t>A BILL TO STRENGTHEN THE ENFORCEMENT OF FEDERAL IMMIGRATION LAW TO ENSURE NATIONAL SECURITY</w:t>
      </w:r>
    </w:p>
    <w:p w14:paraId="09C96548" w14:textId="77777777" w:rsidR="00A4082B" w:rsidRDefault="00A4082B" w:rsidP="00A4082B">
      <w:pPr>
        <w:spacing w:line="408" w:lineRule="auto"/>
        <w:rPr>
          <w:sz w:val="24"/>
          <w:szCs w:val="24"/>
        </w:rPr>
      </w:pPr>
      <w:r>
        <w:rPr>
          <w:sz w:val="24"/>
          <w:szCs w:val="24"/>
        </w:rPr>
        <w:t>1</w:t>
      </w:r>
      <w:r>
        <w:rPr>
          <w:sz w:val="24"/>
          <w:szCs w:val="24"/>
        </w:rPr>
        <w:tab/>
        <w:t>BE IT ENACTED BY THIS STUDENT CONGRESS HERE ASSEMBLED THAT:</w:t>
      </w:r>
    </w:p>
    <w:p w14:paraId="0E3F1F5A" w14:textId="77777777" w:rsidR="00A4082B" w:rsidRDefault="00A4082B" w:rsidP="00A4082B">
      <w:pPr>
        <w:spacing w:line="408" w:lineRule="auto"/>
        <w:rPr>
          <w:sz w:val="24"/>
          <w:szCs w:val="24"/>
        </w:rPr>
      </w:pPr>
      <w:r>
        <w:rPr>
          <w:sz w:val="24"/>
          <w:szCs w:val="24"/>
        </w:rPr>
        <w:t>2</w:t>
      </w:r>
      <w:r>
        <w:rPr>
          <w:sz w:val="24"/>
          <w:szCs w:val="24"/>
        </w:rPr>
        <w:tab/>
        <w:t>Section I:</w:t>
      </w:r>
      <w:r>
        <w:rPr>
          <w:sz w:val="24"/>
          <w:szCs w:val="24"/>
        </w:rPr>
        <w:tab/>
        <w:t>A.</w:t>
      </w:r>
      <w:r>
        <w:rPr>
          <w:sz w:val="24"/>
          <w:szCs w:val="24"/>
        </w:rPr>
        <w:tab/>
        <w:t>The United States Federal Government shall withhold federal</w:t>
      </w:r>
    </w:p>
    <w:p w14:paraId="26A268E8" w14:textId="77777777" w:rsidR="00A4082B" w:rsidRDefault="00A4082B" w:rsidP="00A4082B">
      <w:pPr>
        <w:spacing w:line="408" w:lineRule="auto"/>
        <w:rPr>
          <w:sz w:val="24"/>
          <w:szCs w:val="24"/>
        </w:rPr>
      </w:pPr>
      <w:proofErr w:type="gramStart"/>
      <w:r>
        <w:rPr>
          <w:sz w:val="24"/>
          <w:szCs w:val="24"/>
        </w:rPr>
        <w:t>3</w:t>
      </w:r>
      <w:r>
        <w:rPr>
          <w:sz w:val="24"/>
          <w:szCs w:val="24"/>
        </w:rPr>
        <w:tab/>
      </w:r>
      <w:r>
        <w:rPr>
          <w:sz w:val="24"/>
          <w:szCs w:val="24"/>
        </w:rPr>
        <w:tab/>
      </w:r>
      <w:r>
        <w:rPr>
          <w:sz w:val="24"/>
          <w:szCs w:val="24"/>
        </w:rPr>
        <w:tab/>
      </w:r>
      <w:r>
        <w:rPr>
          <w:sz w:val="24"/>
          <w:szCs w:val="24"/>
        </w:rPr>
        <w:tab/>
        <w:t>funds to any city that violates federal immigration law.</w:t>
      </w:r>
      <w:proofErr w:type="gramEnd"/>
      <w:r>
        <w:rPr>
          <w:sz w:val="24"/>
          <w:szCs w:val="24"/>
        </w:rPr>
        <w:t xml:space="preserve">  Such cities</w:t>
      </w:r>
    </w:p>
    <w:p w14:paraId="3F9F6260" w14:textId="77777777" w:rsidR="00A4082B" w:rsidRDefault="00A4082B" w:rsidP="00A4082B">
      <w:pPr>
        <w:spacing w:line="408" w:lineRule="auto"/>
        <w:rPr>
          <w:sz w:val="24"/>
          <w:szCs w:val="24"/>
        </w:rPr>
      </w:pPr>
      <w:r>
        <w:rPr>
          <w:sz w:val="24"/>
          <w:szCs w:val="24"/>
        </w:rPr>
        <w:t>4</w:t>
      </w:r>
      <w:r>
        <w:rPr>
          <w:sz w:val="24"/>
          <w:szCs w:val="24"/>
        </w:rPr>
        <w:tab/>
      </w:r>
      <w:r>
        <w:rPr>
          <w:sz w:val="24"/>
          <w:szCs w:val="24"/>
        </w:rPr>
        <w:tab/>
      </w:r>
      <w:r>
        <w:rPr>
          <w:sz w:val="24"/>
          <w:szCs w:val="24"/>
        </w:rPr>
        <w:tab/>
      </w:r>
      <w:r>
        <w:rPr>
          <w:sz w:val="24"/>
          <w:szCs w:val="24"/>
        </w:rPr>
        <w:tab/>
        <w:t>will have one year upon implementation of this bill to comply with</w:t>
      </w:r>
    </w:p>
    <w:p w14:paraId="608DCB66" w14:textId="77777777" w:rsidR="00A4082B" w:rsidRDefault="00A4082B" w:rsidP="00A4082B">
      <w:pPr>
        <w:spacing w:line="408" w:lineRule="auto"/>
        <w:rPr>
          <w:sz w:val="24"/>
          <w:szCs w:val="24"/>
        </w:rPr>
      </w:pPr>
      <w:proofErr w:type="gramStart"/>
      <w:r>
        <w:rPr>
          <w:sz w:val="24"/>
          <w:szCs w:val="24"/>
        </w:rPr>
        <w:t>5</w:t>
      </w:r>
      <w:r>
        <w:rPr>
          <w:sz w:val="24"/>
          <w:szCs w:val="24"/>
        </w:rPr>
        <w:tab/>
      </w:r>
      <w:r>
        <w:rPr>
          <w:sz w:val="24"/>
          <w:szCs w:val="24"/>
        </w:rPr>
        <w:tab/>
      </w:r>
      <w:r>
        <w:rPr>
          <w:sz w:val="24"/>
          <w:szCs w:val="24"/>
        </w:rPr>
        <w:tab/>
      </w:r>
      <w:r>
        <w:rPr>
          <w:sz w:val="24"/>
          <w:szCs w:val="24"/>
        </w:rPr>
        <w:tab/>
        <w:t>federal immigration law.</w:t>
      </w:r>
      <w:proofErr w:type="gramEnd"/>
    </w:p>
    <w:p w14:paraId="3AC0EFAE" w14:textId="77777777" w:rsidR="00A4082B" w:rsidRDefault="00A4082B" w:rsidP="00A4082B">
      <w:pPr>
        <w:spacing w:line="408" w:lineRule="auto"/>
        <w:rPr>
          <w:sz w:val="24"/>
          <w:szCs w:val="24"/>
        </w:rPr>
      </w:pPr>
      <w:r>
        <w:rPr>
          <w:sz w:val="24"/>
          <w:szCs w:val="24"/>
        </w:rPr>
        <w:t>6</w:t>
      </w:r>
      <w:r>
        <w:rPr>
          <w:sz w:val="24"/>
          <w:szCs w:val="24"/>
        </w:rPr>
        <w:tab/>
      </w:r>
      <w:r>
        <w:rPr>
          <w:sz w:val="24"/>
          <w:szCs w:val="24"/>
        </w:rPr>
        <w:tab/>
      </w:r>
      <w:r>
        <w:rPr>
          <w:sz w:val="24"/>
          <w:szCs w:val="24"/>
        </w:rPr>
        <w:tab/>
        <w:t>B.</w:t>
      </w:r>
      <w:r>
        <w:rPr>
          <w:sz w:val="24"/>
          <w:szCs w:val="24"/>
        </w:rPr>
        <w:tab/>
        <w:t>If any city that fails to comply with federal immigration law within</w:t>
      </w:r>
    </w:p>
    <w:p w14:paraId="16B7C812" w14:textId="77777777" w:rsidR="00A4082B" w:rsidRDefault="00A4082B" w:rsidP="00A4082B">
      <w:pPr>
        <w:spacing w:line="408" w:lineRule="auto"/>
        <w:rPr>
          <w:sz w:val="24"/>
          <w:szCs w:val="24"/>
        </w:rPr>
      </w:pPr>
      <w:r>
        <w:rPr>
          <w:sz w:val="24"/>
          <w:szCs w:val="24"/>
        </w:rPr>
        <w:t>7</w:t>
      </w:r>
      <w:r>
        <w:rPr>
          <w:sz w:val="24"/>
          <w:szCs w:val="24"/>
        </w:rPr>
        <w:tab/>
      </w:r>
      <w:r>
        <w:rPr>
          <w:sz w:val="24"/>
          <w:szCs w:val="24"/>
        </w:rPr>
        <w:tab/>
      </w:r>
      <w:r>
        <w:rPr>
          <w:sz w:val="24"/>
          <w:szCs w:val="24"/>
        </w:rPr>
        <w:tab/>
      </w:r>
      <w:r>
        <w:rPr>
          <w:sz w:val="24"/>
          <w:szCs w:val="24"/>
        </w:rPr>
        <w:tab/>
        <w:t xml:space="preserve">the </w:t>
      </w:r>
      <w:proofErr w:type="gramStart"/>
      <w:r>
        <w:rPr>
          <w:sz w:val="24"/>
          <w:szCs w:val="24"/>
        </w:rPr>
        <w:t>one year</w:t>
      </w:r>
      <w:proofErr w:type="gramEnd"/>
      <w:r>
        <w:rPr>
          <w:sz w:val="24"/>
          <w:szCs w:val="24"/>
        </w:rPr>
        <w:t xml:space="preserve"> period stated in Section I-A, then the Federal</w:t>
      </w:r>
    </w:p>
    <w:p w14:paraId="2383168F" w14:textId="77777777" w:rsidR="00A4082B" w:rsidRDefault="00A4082B" w:rsidP="00A4082B">
      <w:pPr>
        <w:spacing w:line="408" w:lineRule="auto"/>
        <w:rPr>
          <w:sz w:val="24"/>
          <w:szCs w:val="24"/>
        </w:rPr>
      </w:pPr>
      <w:r>
        <w:rPr>
          <w:sz w:val="24"/>
          <w:szCs w:val="24"/>
        </w:rPr>
        <w:t>8</w:t>
      </w:r>
      <w:r>
        <w:rPr>
          <w:sz w:val="24"/>
          <w:szCs w:val="24"/>
        </w:rPr>
        <w:tab/>
      </w:r>
      <w:r>
        <w:rPr>
          <w:sz w:val="24"/>
          <w:szCs w:val="24"/>
        </w:rPr>
        <w:tab/>
      </w:r>
      <w:r>
        <w:rPr>
          <w:sz w:val="24"/>
          <w:szCs w:val="24"/>
        </w:rPr>
        <w:tab/>
      </w:r>
      <w:r>
        <w:rPr>
          <w:sz w:val="24"/>
          <w:szCs w:val="24"/>
        </w:rPr>
        <w:tab/>
        <w:t xml:space="preserve">Government shall impose on the </w:t>
      </w:r>
      <w:proofErr w:type="gramStart"/>
      <w:r>
        <w:rPr>
          <w:sz w:val="24"/>
          <w:szCs w:val="24"/>
        </w:rPr>
        <w:t>state which</w:t>
      </w:r>
      <w:proofErr w:type="gramEnd"/>
      <w:r>
        <w:rPr>
          <w:sz w:val="24"/>
          <w:szCs w:val="24"/>
        </w:rPr>
        <w:t xml:space="preserve"> administers the city</w:t>
      </w:r>
    </w:p>
    <w:p w14:paraId="77053261" w14:textId="77777777" w:rsidR="00A4082B" w:rsidRDefault="00A4082B" w:rsidP="00A4082B">
      <w:pPr>
        <w:spacing w:line="408" w:lineRule="auto"/>
        <w:rPr>
          <w:sz w:val="24"/>
          <w:szCs w:val="24"/>
        </w:rPr>
      </w:pPr>
      <w:r>
        <w:rPr>
          <w:sz w:val="24"/>
          <w:szCs w:val="24"/>
        </w:rPr>
        <w:t>9</w:t>
      </w:r>
      <w:r>
        <w:rPr>
          <w:sz w:val="24"/>
          <w:szCs w:val="24"/>
        </w:rPr>
        <w:tab/>
      </w:r>
      <w:r>
        <w:rPr>
          <w:sz w:val="24"/>
          <w:szCs w:val="24"/>
        </w:rPr>
        <w:tab/>
      </w:r>
      <w:r>
        <w:rPr>
          <w:sz w:val="24"/>
          <w:szCs w:val="24"/>
        </w:rPr>
        <w:tab/>
      </w:r>
      <w:r>
        <w:rPr>
          <w:sz w:val="24"/>
          <w:szCs w:val="24"/>
        </w:rPr>
        <w:tab/>
        <w:t>still in violation of federal immigration law a ten percent reduction</w:t>
      </w:r>
    </w:p>
    <w:p w14:paraId="1D6AA98D" w14:textId="77777777" w:rsidR="00A4082B" w:rsidRDefault="00A4082B" w:rsidP="00A4082B">
      <w:pPr>
        <w:spacing w:line="408" w:lineRule="auto"/>
        <w:rPr>
          <w:sz w:val="24"/>
          <w:szCs w:val="24"/>
        </w:rPr>
      </w:pPr>
      <w:proofErr w:type="gramStart"/>
      <w:r>
        <w:rPr>
          <w:sz w:val="24"/>
          <w:szCs w:val="24"/>
        </w:rPr>
        <w:t>10</w:t>
      </w:r>
      <w:r>
        <w:rPr>
          <w:sz w:val="24"/>
          <w:szCs w:val="24"/>
        </w:rPr>
        <w:tab/>
      </w:r>
      <w:r>
        <w:rPr>
          <w:sz w:val="24"/>
          <w:szCs w:val="24"/>
        </w:rPr>
        <w:tab/>
      </w:r>
      <w:r>
        <w:rPr>
          <w:sz w:val="24"/>
          <w:szCs w:val="24"/>
        </w:rPr>
        <w:tab/>
      </w:r>
      <w:r>
        <w:rPr>
          <w:sz w:val="24"/>
          <w:szCs w:val="24"/>
        </w:rPr>
        <w:tab/>
        <w:t>in federal funding.</w:t>
      </w:r>
      <w:proofErr w:type="gramEnd"/>
    </w:p>
    <w:p w14:paraId="1FF758DF" w14:textId="77777777" w:rsidR="00A4082B" w:rsidRDefault="00A4082B" w:rsidP="00A4082B">
      <w:pPr>
        <w:spacing w:line="408" w:lineRule="auto"/>
        <w:rPr>
          <w:sz w:val="24"/>
          <w:szCs w:val="24"/>
        </w:rPr>
      </w:pPr>
      <w:r>
        <w:rPr>
          <w:sz w:val="24"/>
          <w:szCs w:val="24"/>
        </w:rPr>
        <w:t>11</w:t>
      </w:r>
      <w:r>
        <w:rPr>
          <w:sz w:val="24"/>
          <w:szCs w:val="24"/>
        </w:rPr>
        <w:tab/>
        <w:t>Section II:</w:t>
      </w:r>
      <w:r>
        <w:rPr>
          <w:sz w:val="24"/>
          <w:szCs w:val="24"/>
        </w:rPr>
        <w:tab/>
        <w:t>A.</w:t>
      </w:r>
      <w:r>
        <w:rPr>
          <w:sz w:val="24"/>
          <w:szCs w:val="24"/>
        </w:rPr>
        <w:tab/>
        <w:t>Federal funds shall be defined as any monetary assistance the</w:t>
      </w:r>
    </w:p>
    <w:p w14:paraId="6F1923E6" w14:textId="77777777" w:rsidR="00A4082B" w:rsidRDefault="00A4082B" w:rsidP="00A4082B">
      <w:pPr>
        <w:spacing w:line="408" w:lineRule="auto"/>
        <w:rPr>
          <w:sz w:val="24"/>
          <w:szCs w:val="24"/>
        </w:rPr>
      </w:pPr>
      <w:r>
        <w:rPr>
          <w:sz w:val="24"/>
          <w:szCs w:val="24"/>
        </w:rPr>
        <w:t>12</w:t>
      </w:r>
      <w:r>
        <w:rPr>
          <w:sz w:val="24"/>
          <w:szCs w:val="24"/>
        </w:rPr>
        <w:tab/>
      </w:r>
      <w:r>
        <w:rPr>
          <w:sz w:val="24"/>
          <w:szCs w:val="24"/>
        </w:rPr>
        <w:tab/>
      </w:r>
      <w:r>
        <w:rPr>
          <w:sz w:val="24"/>
          <w:szCs w:val="24"/>
        </w:rPr>
        <w:tab/>
      </w:r>
      <w:r>
        <w:rPr>
          <w:sz w:val="24"/>
          <w:szCs w:val="24"/>
        </w:rPr>
        <w:tab/>
        <w:t>Federal Government gives to a state or municipality.</w:t>
      </w:r>
    </w:p>
    <w:p w14:paraId="328313EF" w14:textId="77777777" w:rsidR="00A4082B" w:rsidRDefault="00A4082B" w:rsidP="00A4082B">
      <w:pPr>
        <w:spacing w:line="408" w:lineRule="auto"/>
        <w:rPr>
          <w:sz w:val="24"/>
          <w:szCs w:val="24"/>
        </w:rPr>
      </w:pPr>
      <w:r>
        <w:rPr>
          <w:sz w:val="24"/>
          <w:szCs w:val="24"/>
        </w:rPr>
        <w:t>13</w:t>
      </w:r>
      <w:r>
        <w:rPr>
          <w:sz w:val="24"/>
          <w:szCs w:val="24"/>
        </w:rPr>
        <w:tab/>
      </w:r>
      <w:r>
        <w:rPr>
          <w:sz w:val="24"/>
          <w:szCs w:val="24"/>
        </w:rPr>
        <w:tab/>
      </w:r>
      <w:r>
        <w:rPr>
          <w:sz w:val="24"/>
          <w:szCs w:val="24"/>
        </w:rPr>
        <w:tab/>
        <w:t>B.</w:t>
      </w:r>
      <w:r>
        <w:rPr>
          <w:sz w:val="24"/>
          <w:szCs w:val="24"/>
        </w:rPr>
        <w:tab/>
        <w:t>Federal immigration law shall be defined as federal laws and</w:t>
      </w:r>
    </w:p>
    <w:p w14:paraId="69A08885" w14:textId="77777777" w:rsidR="00A4082B" w:rsidRDefault="00A4082B" w:rsidP="00A4082B">
      <w:pPr>
        <w:spacing w:line="408" w:lineRule="auto"/>
        <w:rPr>
          <w:sz w:val="24"/>
          <w:szCs w:val="24"/>
        </w:rPr>
      </w:pPr>
      <w:r>
        <w:rPr>
          <w:sz w:val="24"/>
          <w:szCs w:val="24"/>
        </w:rPr>
        <w:t>14</w:t>
      </w:r>
      <w:r>
        <w:rPr>
          <w:sz w:val="24"/>
          <w:szCs w:val="24"/>
        </w:rPr>
        <w:tab/>
      </w:r>
      <w:r>
        <w:rPr>
          <w:sz w:val="24"/>
          <w:szCs w:val="24"/>
        </w:rPr>
        <w:tab/>
      </w:r>
      <w:r>
        <w:rPr>
          <w:sz w:val="24"/>
          <w:szCs w:val="24"/>
        </w:rPr>
        <w:tab/>
      </w:r>
      <w:r>
        <w:rPr>
          <w:sz w:val="24"/>
          <w:szCs w:val="24"/>
        </w:rPr>
        <w:tab/>
        <w:t>regulations that determine the rights, duties and obligations of</w:t>
      </w:r>
    </w:p>
    <w:p w14:paraId="4EA24835" w14:textId="77777777" w:rsidR="00A4082B" w:rsidRDefault="00A4082B" w:rsidP="00A4082B">
      <w:pPr>
        <w:spacing w:line="408" w:lineRule="auto"/>
        <w:rPr>
          <w:sz w:val="24"/>
          <w:szCs w:val="24"/>
        </w:rPr>
      </w:pPr>
      <w:proofErr w:type="gramStart"/>
      <w:r>
        <w:rPr>
          <w:sz w:val="24"/>
          <w:szCs w:val="24"/>
        </w:rPr>
        <w:t>15</w:t>
      </w:r>
      <w:r>
        <w:rPr>
          <w:sz w:val="24"/>
          <w:szCs w:val="24"/>
        </w:rPr>
        <w:tab/>
      </w:r>
      <w:r>
        <w:rPr>
          <w:sz w:val="24"/>
          <w:szCs w:val="24"/>
        </w:rPr>
        <w:tab/>
      </w:r>
      <w:r>
        <w:rPr>
          <w:sz w:val="24"/>
          <w:szCs w:val="24"/>
        </w:rPr>
        <w:tab/>
      </w:r>
      <w:r>
        <w:rPr>
          <w:sz w:val="24"/>
          <w:szCs w:val="24"/>
        </w:rPr>
        <w:tab/>
        <w:t>aliens in the United States.</w:t>
      </w:r>
      <w:proofErr w:type="gramEnd"/>
    </w:p>
    <w:p w14:paraId="42B8F6B1" w14:textId="77777777" w:rsidR="00A4082B" w:rsidRDefault="00A4082B" w:rsidP="00A4082B">
      <w:pPr>
        <w:spacing w:line="408" w:lineRule="auto"/>
        <w:rPr>
          <w:sz w:val="24"/>
          <w:szCs w:val="24"/>
        </w:rPr>
      </w:pPr>
      <w:r>
        <w:rPr>
          <w:sz w:val="24"/>
          <w:szCs w:val="24"/>
        </w:rPr>
        <w:t>16</w:t>
      </w:r>
      <w:r>
        <w:rPr>
          <w:sz w:val="24"/>
          <w:szCs w:val="24"/>
        </w:rPr>
        <w:tab/>
        <w:t>Section III:</w:t>
      </w:r>
      <w:r>
        <w:rPr>
          <w:sz w:val="24"/>
          <w:szCs w:val="24"/>
        </w:rPr>
        <w:tab/>
        <w:t>This bill shall be implemented immediately upon passage.</w:t>
      </w:r>
    </w:p>
    <w:p w14:paraId="4CDCAB2F" w14:textId="77777777" w:rsidR="00A4082B" w:rsidRDefault="00A4082B" w:rsidP="00A4082B">
      <w:pPr>
        <w:spacing w:line="408" w:lineRule="auto"/>
        <w:rPr>
          <w:sz w:val="24"/>
          <w:szCs w:val="24"/>
        </w:rPr>
      </w:pPr>
      <w:r>
        <w:rPr>
          <w:sz w:val="24"/>
          <w:szCs w:val="24"/>
        </w:rPr>
        <w:t>17</w:t>
      </w:r>
      <w:r>
        <w:rPr>
          <w:sz w:val="24"/>
          <w:szCs w:val="24"/>
        </w:rPr>
        <w:tab/>
        <w:t>Section IV:</w:t>
      </w:r>
      <w:r>
        <w:rPr>
          <w:sz w:val="24"/>
          <w:szCs w:val="24"/>
        </w:rPr>
        <w:tab/>
        <w:t>The Department of Homeland Security, the Department of Health and</w:t>
      </w:r>
    </w:p>
    <w:p w14:paraId="489FFD78" w14:textId="77777777" w:rsidR="00A4082B" w:rsidRDefault="00A4082B" w:rsidP="00A4082B">
      <w:pPr>
        <w:spacing w:line="408" w:lineRule="auto"/>
        <w:rPr>
          <w:sz w:val="24"/>
          <w:szCs w:val="24"/>
        </w:rPr>
      </w:pPr>
      <w:r>
        <w:rPr>
          <w:sz w:val="24"/>
          <w:szCs w:val="24"/>
        </w:rPr>
        <w:t>18</w:t>
      </w:r>
      <w:r>
        <w:rPr>
          <w:sz w:val="24"/>
          <w:szCs w:val="24"/>
        </w:rPr>
        <w:tab/>
      </w:r>
      <w:r>
        <w:rPr>
          <w:sz w:val="24"/>
          <w:szCs w:val="24"/>
        </w:rPr>
        <w:tab/>
      </w:r>
      <w:r>
        <w:rPr>
          <w:sz w:val="24"/>
          <w:szCs w:val="24"/>
        </w:rPr>
        <w:tab/>
        <w:t>Human Services, and the Department of Housing and Urban Development</w:t>
      </w:r>
    </w:p>
    <w:p w14:paraId="3CCBC4CD" w14:textId="77777777" w:rsidR="00A4082B" w:rsidRDefault="00A4082B" w:rsidP="00A4082B">
      <w:pPr>
        <w:spacing w:line="408" w:lineRule="auto"/>
        <w:rPr>
          <w:sz w:val="24"/>
          <w:szCs w:val="24"/>
        </w:rPr>
      </w:pPr>
      <w:r>
        <w:rPr>
          <w:sz w:val="24"/>
          <w:szCs w:val="24"/>
        </w:rPr>
        <w:t>19</w:t>
      </w:r>
      <w:r>
        <w:rPr>
          <w:sz w:val="24"/>
          <w:szCs w:val="24"/>
        </w:rPr>
        <w:tab/>
      </w:r>
      <w:r>
        <w:rPr>
          <w:sz w:val="24"/>
          <w:szCs w:val="24"/>
        </w:rPr>
        <w:tab/>
      </w:r>
      <w:r>
        <w:rPr>
          <w:sz w:val="24"/>
          <w:szCs w:val="24"/>
        </w:rPr>
        <w:tab/>
        <w:t>shall oversee the enforcement of this bill.</w:t>
      </w:r>
    </w:p>
    <w:p w14:paraId="7049CF00" w14:textId="77777777" w:rsidR="00A4082B" w:rsidRDefault="00A4082B" w:rsidP="00A4082B">
      <w:pPr>
        <w:spacing w:line="408" w:lineRule="auto"/>
        <w:rPr>
          <w:sz w:val="24"/>
          <w:szCs w:val="24"/>
        </w:rPr>
      </w:pPr>
      <w:r>
        <w:rPr>
          <w:sz w:val="24"/>
          <w:szCs w:val="24"/>
        </w:rPr>
        <w:t>20</w:t>
      </w:r>
      <w:r>
        <w:rPr>
          <w:sz w:val="24"/>
          <w:szCs w:val="24"/>
        </w:rPr>
        <w:tab/>
        <w:t>Section V:</w:t>
      </w:r>
      <w:r>
        <w:rPr>
          <w:sz w:val="24"/>
          <w:szCs w:val="24"/>
        </w:rPr>
        <w:tab/>
        <w:t>All other laws in conflict with this new policy shall hereby be declared</w:t>
      </w:r>
    </w:p>
    <w:p w14:paraId="5A972DBB" w14:textId="77777777" w:rsidR="00A4082B" w:rsidRDefault="00A4082B" w:rsidP="00A4082B">
      <w:pPr>
        <w:spacing w:line="408" w:lineRule="auto"/>
        <w:rPr>
          <w:sz w:val="24"/>
          <w:szCs w:val="24"/>
        </w:rPr>
      </w:pPr>
      <w:proofErr w:type="gramStart"/>
      <w:r>
        <w:rPr>
          <w:sz w:val="24"/>
          <w:szCs w:val="24"/>
        </w:rPr>
        <w:t>21</w:t>
      </w:r>
      <w:r>
        <w:rPr>
          <w:sz w:val="24"/>
          <w:szCs w:val="24"/>
        </w:rPr>
        <w:tab/>
      </w:r>
      <w:r>
        <w:rPr>
          <w:sz w:val="24"/>
          <w:szCs w:val="24"/>
        </w:rPr>
        <w:tab/>
      </w:r>
      <w:r>
        <w:rPr>
          <w:sz w:val="24"/>
          <w:szCs w:val="24"/>
        </w:rPr>
        <w:tab/>
        <w:t>null and void.</w:t>
      </w:r>
      <w:proofErr w:type="gramEnd"/>
    </w:p>
    <w:p w14:paraId="74C24D26" w14:textId="77777777" w:rsidR="00A4082B" w:rsidRDefault="00A4082B" w:rsidP="00A4082B">
      <w:pPr>
        <w:spacing w:line="408" w:lineRule="auto"/>
        <w:jc w:val="right"/>
        <w:rPr>
          <w:i/>
          <w:sz w:val="24"/>
          <w:szCs w:val="24"/>
        </w:rPr>
      </w:pPr>
      <w:r>
        <w:rPr>
          <w:i/>
          <w:sz w:val="24"/>
          <w:szCs w:val="24"/>
        </w:rPr>
        <w:tab/>
        <w:t>Respectfully submitted,</w:t>
      </w:r>
      <w:r>
        <w:rPr>
          <w:i/>
          <w:sz w:val="24"/>
          <w:szCs w:val="24"/>
        </w:rPr>
        <w:tab/>
      </w:r>
      <w:r>
        <w:rPr>
          <w:i/>
          <w:sz w:val="24"/>
          <w:szCs w:val="24"/>
        </w:rPr>
        <w:tab/>
      </w:r>
    </w:p>
    <w:p w14:paraId="7B1A2C33" w14:textId="77777777" w:rsidR="00A4082B" w:rsidRDefault="00A4082B" w:rsidP="00A4082B">
      <w:pPr>
        <w:ind w:left="5040" w:firstLine="720"/>
        <w:rPr>
          <w:i/>
          <w:sz w:val="24"/>
          <w:szCs w:val="24"/>
        </w:rPr>
      </w:pPr>
      <w:r>
        <w:rPr>
          <w:i/>
          <w:sz w:val="24"/>
          <w:szCs w:val="24"/>
        </w:rPr>
        <w:t>Senator Shane Crowe</w:t>
      </w:r>
      <w:r>
        <w:rPr>
          <w:i/>
          <w:sz w:val="24"/>
          <w:szCs w:val="24"/>
        </w:rPr>
        <w:tab/>
      </w:r>
    </w:p>
    <w:p w14:paraId="33062575" w14:textId="361E9A70" w:rsidR="00A4082B" w:rsidRDefault="00A4082B" w:rsidP="00A4082B">
      <w:pPr>
        <w:ind w:left="5040" w:firstLine="720"/>
        <w:rPr>
          <w:i/>
          <w:sz w:val="24"/>
          <w:szCs w:val="24"/>
        </w:rPr>
      </w:pPr>
      <w:r>
        <w:rPr>
          <w:i/>
          <w:sz w:val="24"/>
          <w:szCs w:val="24"/>
        </w:rPr>
        <w:tab/>
      </w:r>
    </w:p>
    <w:p w14:paraId="0AEDFA7F" w14:textId="66AFA357" w:rsidR="00A4082B" w:rsidRDefault="00A4082B" w:rsidP="00A4082B">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Dominion High School</w:t>
      </w:r>
    </w:p>
    <w:p w14:paraId="148AAD97" w14:textId="77777777" w:rsidR="00F769B4" w:rsidRDefault="00F769B4" w:rsidP="00A4082B">
      <w:pPr>
        <w:rPr>
          <w:i/>
          <w:sz w:val="24"/>
          <w:szCs w:val="24"/>
        </w:rPr>
      </w:pPr>
    </w:p>
    <w:p w14:paraId="273236D9" w14:textId="77777777" w:rsidR="00F769B4" w:rsidRDefault="00F769B4" w:rsidP="00A4082B">
      <w:pPr>
        <w:rPr>
          <w:i/>
          <w:sz w:val="24"/>
          <w:szCs w:val="24"/>
        </w:rPr>
      </w:pPr>
    </w:p>
    <w:p w14:paraId="4C6EF720" w14:textId="77777777" w:rsidR="00F769B4" w:rsidRDefault="00F769B4" w:rsidP="00A4082B">
      <w:pPr>
        <w:rPr>
          <w:i/>
          <w:sz w:val="24"/>
          <w:szCs w:val="24"/>
        </w:rPr>
      </w:pPr>
    </w:p>
    <w:p w14:paraId="4E803152" w14:textId="77777777" w:rsidR="00F769B4" w:rsidRPr="00F769B4" w:rsidRDefault="00F769B4" w:rsidP="00F769B4">
      <w:pPr>
        <w:jc w:val="center"/>
        <w:rPr>
          <w:rFonts w:ascii="Times" w:hAnsi="Times"/>
        </w:rPr>
      </w:pPr>
      <w:r w:rsidRPr="00F769B4">
        <w:rPr>
          <w:b/>
          <w:bCs/>
          <w:color w:val="000000"/>
          <w:sz w:val="28"/>
          <w:szCs w:val="28"/>
        </w:rPr>
        <w:t>A Resolution to Further Research in the Field of Genetics</w:t>
      </w:r>
    </w:p>
    <w:p w14:paraId="26F10755" w14:textId="77777777" w:rsidR="00F769B4" w:rsidRPr="00F769B4" w:rsidRDefault="00F769B4" w:rsidP="00F769B4">
      <w:pPr>
        <w:rPr>
          <w:rFonts w:ascii="Times" w:hAnsi="Times"/>
        </w:rPr>
      </w:pPr>
    </w:p>
    <w:tbl>
      <w:tblPr>
        <w:tblW w:w="0" w:type="auto"/>
        <w:tblCellMar>
          <w:top w:w="15" w:type="dxa"/>
          <w:left w:w="15" w:type="dxa"/>
          <w:bottom w:w="15" w:type="dxa"/>
          <w:right w:w="15" w:type="dxa"/>
        </w:tblCellMar>
        <w:tblLook w:val="04A0" w:firstRow="1" w:lastRow="0" w:firstColumn="1" w:lastColumn="0" w:noHBand="0" w:noVBand="1"/>
      </w:tblPr>
      <w:tblGrid>
        <w:gridCol w:w="440"/>
        <w:gridCol w:w="8759"/>
      </w:tblGrid>
      <w:tr w:rsidR="00F769B4" w:rsidRPr="00F769B4" w14:paraId="1CE5A42F" w14:textId="77777777" w:rsidTr="00F769B4">
        <w:trPr>
          <w:trHeight w:val="5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7B31AFA" w14:textId="77777777" w:rsidR="00F769B4" w:rsidRPr="00F769B4" w:rsidRDefault="00F769B4" w:rsidP="00F769B4">
            <w:pPr>
              <w:rPr>
                <w:rFonts w:ascii="Times" w:hAnsi="Times"/>
              </w:rPr>
            </w:pPr>
            <w:r w:rsidRPr="00F769B4">
              <w:rPr>
                <w:color w:val="000000"/>
                <w:sz w:val="24"/>
                <w:szCs w:val="24"/>
              </w:rPr>
              <w:t>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D1EAD27" w14:textId="77777777" w:rsidR="00F769B4" w:rsidRPr="00F769B4" w:rsidRDefault="00F769B4" w:rsidP="00F769B4">
            <w:pPr>
              <w:ind w:left="1620" w:hanging="1620"/>
              <w:rPr>
                <w:rFonts w:ascii="Times" w:hAnsi="Times"/>
              </w:rPr>
            </w:pPr>
            <w:r w:rsidRPr="00F769B4">
              <w:rPr>
                <w:b/>
                <w:bCs/>
                <w:color w:val="000000"/>
                <w:sz w:val="24"/>
                <w:szCs w:val="24"/>
              </w:rPr>
              <w:t>WHEREAS,</w:t>
            </w:r>
            <w:r w:rsidRPr="00F769B4">
              <w:rPr>
                <w:color w:val="000000"/>
                <w:sz w:val="24"/>
                <w:szCs w:val="24"/>
              </w:rPr>
              <w:t xml:space="preserve"> The field of genetics is over-regulated and generally misunderstood by the</w:t>
            </w:r>
          </w:p>
        </w:tc>
      </w:tr>
      <w:tr w:rsidR="00F769B4" w:rsidRPr="00F769B4" w14:paraId="285830A9"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D87205" w14:textId="77777777" w:rsidR="00F769B4" w:rsidRPr="00F769B4" w:rsidRDefault="00F769B4" w:rsidP="00F769B4">
            <w:pPr>
              <w:spacing w:line="0" w:lineRule="atLeast"/>
              <w:rPr>
                <w:rFonts w:ascii="Times" w:hAnsi="Times"/>
              </w:rPr>
            </w:pPr>
            <w:r w:rsidRPr="00F769B4">
              <w:rPr>
                <w:color w:val="000000"/>
                <w:sz w:val="24"/>
                <w:szCs w:val="24"/>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A9B0693" w14:textId="77777777" w:rsidR="00F769B4" w:rsidRPr="00F769B4" w:rsidRDefault="00F769B4" w:rsidP="00F769B4">
            <w:pPr>
              <w:spacing w:line="0" w:lineRule="atLeast"/>
              <w:ind w:left="1620" w:hanging="1620"/>
              <w:rPr>
                <w:rFonts w:ascii="Times" w:hAnsi="Times"/>
              </w:rPr>
            </w:pPr>
            <w:r w:rsidRPr="00F769B4">
              <w:rPr>
                <w:color w:val="000000"/>
                <w:sz w:val="24"/>
                <w:szCs w:val="24"/>
              </w:rPr>
              <w:t>                     American populace; and</w:t>
            </w:r>
          </w:p>
        </w:tc>
      </w:tr>
      <w:tr w:rsidR="00F769B4" w:rsidRPr="00F769B4" w14:paraId="11221C24"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A4F9597" w14:textId="77777777" w:rsidR="00F769B4" w:rsidRPr="00F769B4" w:rsidRDefault="00F769B4" w:rsidP="00F769B4">
            <w:pPr>
              <w:spacing w:line="0" w:lineRule="atLeast"/>
              <w:rPr>
                <w:rFonts w:ascii="Times" w:hAnsi="Times"/>
              </w:rPr>
            </w:pPr>
            <w:r w:rsidRPr="00F769B4">
              <w:rPr>
                <w:color w:val="000000"/>
                <w:sz w:val="24"/>
                <w:szCs w:val="24"/>
              </w:rPr>
              <w:t>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2AA5A9" w14:textId="77777777" w:rsidR="00F769B4" w:rsidRPr="00F769B4" w:rsidRDefault="00F769B4" w:rsidP="00F769B4">
            <w:pPr>
              <w:spacing w:line="0" w:lineRule="atLeast"/>
              <w:ind w:left="1620" w:hanging="1620"/>
              <w:rPr>
                <w:rFonts w:ascii="Times" w:hAnsi="Times"/>
              </w:rPr>
            </w:pPr>
            <w:r w:rsidRPr="00F769B4">
              <w:rPr>
                <w:b/>
                <w:bCs/>
                <w:color w:val="000000"/>
                <w:sz w:val="24"/>
                <w:szCs w:val="24"/>
              </w:rPr>
              <w:t>WHEREAS,</w:t>
            </w:r>
            <w:r w:rsidRPr="00F769B4">
              <w:rPr>
                <w:color w:val="000000"/>
                <w:sz w:val="24"/>
                <w:szCs w:val="24"/>
              </w:rPr>
              <w:t xml:space="preserve"> There are many opportunities for the application of genetics to the fields of </w:t>
            </w:r>
          </w:p>
        </w:tc>
      </w:tr>
      <w:tr w:rsidR="00F769B4" w:rsidRPr="00F769B4" w14:paraId="3291ED18"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9E3917" w14:textId="77777777" w:rsidR="00F769B4" w:rsidRPr="00F769B4" w:rsidRDefault="00F769B4" w:rsidP="00F769B4">
            <w:pPr>
              <w:spacing w:line="0" w:lineRule="atLeast"/>
              <w:rPr>
                <w:rFonts w:ascii="Times" w:hAnsi="Times"/>
              </w:rPr>
            </w:pPr>
            <w:r w:rsidRPr="00F769B4">
              <w:rPr>
                <w:color w:val="000000"/>
                <w:sz w:val="24"/>
                <w:szCs w:val="24"/>
              </w:rPr>
              <w:t>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01010C" w14:textId="77777777" w:rsidR="00F769B4" w:rsidRPr="00F769B4" w:rsidRDefault="00F769B4" w:rsidP="00F769B4">
            <w:pPr>
              <w:spacing w:line="0" w:lineRule="atLeast"/>
              <w:ind w:left="1620" w:hanging="1620"/>
              <w:rPr>
                <w:rFonts w:ascii="Times" w:hAnsi="Times"/>
              </w:rPr>
            </w:pPr>
            <w:r w:rsidRPr="00F769B4">
              <w:rPr>
                <w:color w:val="000000"/>
                <w:sz w:val="24"/>
                <w:szCs w:val="24"/>
              </w:rPr>
              <w:t>                     </w:t>
            </w:r>
            <w:proofErr w:type="gramStart"/>
            <w:r w:rsidRPr="00F769B4">
              <w:rPr>
                <w:color w:val="000000"/>
                <w:sz w:val="24"/>
                <w:szCs w:val="24"/>
              </w:rPr>
              <w:t>medicine</w:t>
            </w:r>
            <w:proofErr w:type="gramEnd"/>
            <w:r w:rsidRPr="00F769B4">
              <w:rPr>
                <w:color w:val="000000"/>
                <w:sz w:val="24"/>
                <w:szCs w:val="24"/>
              </w:rPr>
              <w:t xml:space="preserve">, agriculture, and industry. These opportunities would lead to a </w:t>
            </w:r>
          </w:p>
        </w:tc>
      </w:tr>
      <w:tr w:rsidR="00F769B4" w:rsidRPr="00F769B4" w14:paraId="1F9FB7C8"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341935A" w14:textId="77777777" w:rsidR="00F769B4" w:rsidRPr="00F769B4" w:rsidRDefault="00F769B4" w:rsidP="00F769B4">
            <w:pPr>
              <w:spacing w:line="0" w:lineRule="atLeast"/>
              <w:rPr>
                <w:rFonts w:ascii="Times" w:hAnsi="Times"/>
              </w:rPr>
            </w:pPr>
            <w:r w:rsidRPr="00F769B4">
              <w:rPr>
                <w:color w:val="000000"/>
                <w:sz w:val="24"/>
                <w:szCs w:val="24"/>
              </w:rPr>
              <w:t>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BEB12C" w14:textId="77777777" w:rsidR="00F769B4" w:rsidRPr="00F769B4" w:rsidRDefault="00F769B4" w:rsidP="00F769B4">
            <w:pPr>
              <w:spacing w:line="0" w:lineRule="atLeast"/>
              <w:rPr>
                <w:rFonts w:ascii="Times" w:hAnsi="Times"/>
              </w:rPr>
            </w:pPr>
            <w:r w:rsidRPr="00F769B4">
              <w:rPr>
                <w:color w:val="000000"/>
                <w:sz w:val="24"/>
                <w:szCs w:val="24"/>
              </w:rPr>
              <w:t>                     </w:t>
            </w:r>
            <w:proofErr w:type="gramStart"/>
            <w:r w:rsidRPr="00F769B4">
              <w:rPr>
                <w:color w:val="000000"/>
                <w:sz w:val="24"/>
                <w:szCs w:val="24"/>
              </w:rPr>
              <w:t>greater</w:t>
            </w:r>
            <w:proofErr w:type="gramEnd"/>
            <w:r w:rsidRPr="00F769B4">
              <w:rPr>
                <w:color w:val="000000"/>
                <w:sz w:val="24"/>
                <w:szCs w:val="24"/>
              </w:rPr>
              <w:t xml:space="preserve"> economic future; and</w:t>
            </w:r>
          </w:p>
        </w:tc>
      </w:tr>
      <w:tr w:rsidR="00F769B4" w:rsidRPr="00F769B4" w14:paraId="37445AA9"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D5A427B" w14:textId="77777777" w:rsidR="00F769B4" w:rsidRPr="00F769B4" w:rsidRDefault="00F769B4" w:rsidP="00F769B4">
            <w:pPr>
              <w:spacing w:line="0" w:lineRule="atLeast"/>
              <w:rPr>
                <w:rFonts w:ascii="Times" w:hAnsi="Times"/>
              </w:rPr>
            </w:pPr>
            <w:r w:rsidRPr="00F769B4">
              <w:rPr>
                <w:color w:val="000000"/>
                <w:sz w:val="24"/>
                <w:szCs w:val="24"/>
              </w:rPr>
              <w:t>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AB545D2" w14:textId="77777777" w:rsidR="00F769B4" w:rsidRPr="00F769B4" w:rsidRDefault="00F769B4" w:rsidP="00F769B4">
            <w:pPr>
              <w:spacing w:line="0" w:lineRule="atLeast"/>
              <w:ind w:left="1620" w:hanging="1620"/>
              <w:rPr>
                <w:rFonts w:ascii="Times" w:hAnsi="Times"/>
              </w:rPr>
            </w:pPr>
            <w:r w:rsidRPr="00F769B4">
              <w:rPr>
                <w:b/>
                <w:bCs/>
                <w:color w:val="000000"/>
                <w:sz w:val="24"/>
                <w:szCs w:val="24"/>
              </w:rPr>
              <w:t>WHEREAS,</w:t>
            </w:r>
            <w:r w:rsidRPr="00F769B4">
              <w:rPr>
                <w:color w:val="000000"/>
                <w:sz w:val="24"/>
                <w:szCs w:val="24"/>
              </w:rPr>
              <w:t xml:space="preserve"> Genetic research is highly regulated, stifling innovation that leads to new </w:t>
            </w:r>
          </w:p>
        </w:tc>
      </w:tr>
      <w:tr w:rsidR="00F769B4" w:rsidRPr="00F769B4" w14:paraId="23788C56" w14:textId="77777777" w:rsidTr="00F769B4">
        <w:trPr>
          <w:trHeight w:val="4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456E946" w14:textId="77777777" w:rsidR="00F769B4" w:rsidRPr="00F769B4" w:rsidRDefault="00F769B4" w:rsidP="00F769B4">
            <w:pPr>
              <w:rPr>
                <w:rFonts w:ascii="Times" w:hAnsi="Times"/>
              </w:rPr>
            </w:pPr>
            <w:r w:rsidRPr="00F769B4">
              <w:rPr>
                <w:color w:val="000000"/>
                <w:sz w:val="24"/>
                <w:szCs w:val="24"/>
              </w:rPr>
              <w:t>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400124" w14:textId="77777777" w:rsidR="00F769B4" w:rsidRPr="00F769B4" w:rsidRDefault="00F769B4" w:rsidP="00F769B4">
            <w:pPr>
              <w:ind w:left="1620" w:hanging="1620"/>
              <w:rPr>
                <w:rFonts w:ascii="Times" w:hAnsi="Times"/>
              </w:rPr>
            </w:pPr>
            <w:r w:rsidRPr="00F769B4">
              <w:rPr>
                <w:color w:val="000000"/>
                <w:sz w:val="24"/>
                <w:szCs w:val="24"/>
              </w:rPr>
              <w:t>                     </w:t>
            </w:r>
            <w:proofErr w:type="gramStart"/>
            <w:r w:rsidRPr="00F769B4">
              <w:rPr>
                <w:color w:val="000000"/>
                <w:sz w:val="24"/>
                <w:szCs w:val="24"/>
              </w:rPr>
              <w:t>ideas</w:t>
            </w:r>
            <w:proofErr w:type="gramEnd"/>
            <w:r w:rsidRPr="00F769B4">
              <w:rPr>
                <w:color w:val="000000"/>
                <w:sz w:val="24"/>
                <w:szCs w:val="24"/>
              </w:rPr>
              <w:t>; and</w:t>
            </w:r>
          </w:p>
        </w:tc>
      </w:tr>
      <w:tr w:rsidR="00F769B4" w:rsidRPr="00F769B4" w14:paraId="1A07B504"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2AC72F1" w14:textId="77777777" w:rsidR="00F769B4" w:rsidRPr="00F769B4" w:rsidRDefault="00F769B4" w:rsidP="00F769B4">
            <w:pPr>
              <w:spacing w:line="0" w:lineRule="atLeast"/>
              <w:rPr>
                <w:rFonts w:ascii="Times" w:hAnsi="Times"/>
              </w:rPr>
            </w:pPr>
            <w:r w:rsidRPr="00F769B4">
              <w:rPr>
                <w:color w:val="000000"/>
                <w:sz w:val="24"/>
                <w:szCs w:val="24"/>
              </w:rPr>
              <w:t>8</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CC26E22" w14:textId="77777777" w:rsidR="00F769B4" w:rsidRPr="00F769B4" w:rsidRDefault="00F769B4" w:rsidP="00F769B4">
            <w:pPr>
              <w:spacing w:line="0" w:lineRule="atLeast"/>
              <w:ind w:left="1620" w:hanging="1620"/>
              <w:rPr>
                <w:rFonts w:ascii="Times" w:hAnsi="Times"/>
              </w:rPr>
            </w:pPr>
            <w:r w:rsidRPr="00F769B4">
              <w:rPr>
                <w:b/>
                <w:bCs/>
                <w:color w:val="000000"/>
                <w:sz w:val="24"/>
                <w:szCs w:val="24"/>
              </w:rPr>
              <w:t xml:space="preserve">WHEREAS, </w:t>
            </w:r>
            <w:r w:rsidRPr="00F769B4">
              <w:rPr>
                <w:color w:val="000000"/>
                <w:sz w:val="24"/>
                <w:szCs w:val="24"/>
              </w:rPr>
              <w:t>The American population is uninformed as to the effects of genetically</w:t>
            </w:r>
          </w:p>
        </w:tc>
      </w:tr>
      <w:tr w:rsidR="00F769B4" w:rsidRPr="00F769B4" w14:paraId="65841211"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4B829CE" w14:textId="77777777" w:rsidR="00F769B4" w:rsidRPr="00F769B4" w:rsidRDefault="00F769B4" w:rsidP="00F769B4">
            <w:pPr>
              <w:spacing w:line="0" w:lineRule="atLeast"/>
              <w:rPr>
                <w:rFonts w:ascii="Times" w:hAnsi="Times"/>
              </w:rPr>
            </w:pPr>
            <w:r w:rsidRPr="00F769B4">
              <w:rPr>
                <w:color w:val="000000"/>
                <w:sz w:val="24"/>
                <w:szCs w:val="24"/>
              </w:rPr>
              <w:t>9</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8288507" w14:textId="77777777" w:rsidR="00F769B4" w:rsidRPr="00F769B4" w:rsidRDefault="00F769B4" w:rsidP="00F769B4">
            <w:pPr>
              <w:spacing w:line="0" w:lineRule="atLeast"/>
              <w:rPr>
                <w:rFonts w:ascii="Times" w:hAnsi="Times"/>
              </w:rPr>
            </w:pPr>
            <w:r w:rsidRPr="00F769B4">
              <w:rPr>
                <w:color w:val="000000"/>
                <w:sz w:val="24"/>
                <w:szCs w:val="24"/>
              </w:rPr>
              <w:t>                      </w:t>
            </w:r>
            <w:proofErr w:type="gramStart"/>
            <w:r w:rsidRPr="00F769B4">
              <w:rPr>
                <w:color w:val="000000"/>
                <w:sz w:val="24"/>
                <w:szCs w:val="24"/>
              </w:rPr>
              <w:t>modified</w:t>
            </w:r>
            <w:proofErr w:type="gramEnd"/>
            <w:r w:rsidRPr="00F769B4">
              <w:rPr>
                <w:color w:val="000000"/>
                <w:sz w:val="24"/>
                <w:szCs w:val="24"/>
              </w:rPr>
              <w:t xml:space="preserve"> organisms in food products and genetics as a whole, therefore, be</w:t>
            </w:r>
          </w:p>
        </w:tc>
      </w:tr>
      <w:tr w:rsidR="00F769B4" w:rsidRPr="00F769B4" w14:paraId="7058DB89"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6B5FCAE" w14:textId="77777777" w:rsidR="00F769B4" w:rsidRPr="00F769B4" w:rsidRDefault="00F769B4" w:rsidP="00F769B4">
            <w:pPr>
              <w:spacing w:line="0" w:lineRule="atLeast"/>
              <w:rPr>
                <w:rFonts w:ascii="Times" w:hAnsi="Times"/>
              </w:rPr>
            </w:pPr>
            <w:r w:rsidRPr="00F769B4">
              <w:rPr>
                <w:color w:val="000000"/>
                <w:sz w:val="24"/>
                <w:szCs w:val="24"/>
              </w:rPr>
              <w:t>10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EAB6544" w14:textId="77777777" w:rsidR="00F769B4" w:rsidRPr="00F769B4" w:rsidRDefault="00F769B4" w:rsidP="00F769B4">
            <w:pPr>
              <w:spacing w:line="0" w:lineRule="atLeast"/>
              <w:rPr>
                <w:rFonts w:ascii="Times" w:hAnsi="Times"/>
              </w:rPr>
            </w:pPr>
            <w:r w:rsidRPr="00F769B4">
              <w:rPr>
                <w:color w:val="000000"/>
                <w:sz w:val="24"/>
                <w:szCs w:val="24"/>
              </w:rPr>
              <w:t>                      </w:t>
            </w:r>
            <w:proofErr w:type="gramStart"/>
            <w:r w:rsidRPr="00F769B4">
              <w:rPr>
                <w:color w:val="000000"/>
                <w:sz w:val="24"/>
                <w:szCs w:val="24"/>
              </w:rPr>
              <w:t>it</w:t>
            </w:r>
            <w:proofErr w:type="gramEnd"/>
            <w:r w:rsidRPr="00F769B4">
              <w:rPr>
                <w:color w:val="000000"/>
                <w:sz w:val="24"/>
                <w:szCs w:val="24"/>
              </w:rPr>
              <w:t>;</w:t>
            </w:r>
          </w:p>
        </w:tc>
      </w:tr>
      <w:tr w:rsidR="00F769B4" w:rsidRPr="00F769B4" w14:paraId="724B23C4"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BEAFDF3" w14:textId="77777777" w:rsidR="00F769B4" w:rsidRPr="00F769B4" w:rsidRDefault="00F769B4" w:rsidP="00F769B4">
            <w:pPr>
              <w:spacing w:line="0" w:lineRule="atLeast"/>
              <w:rPr>
                <w:rFonts w:ascii="Times" w:hAnsi="Times"/>
              </w:rPr>
            </w:pPr>
            <w:r w:rsidRPr="00F769B4">
              <w:rPr>
                <w:color w:val="000000"/>
                <w:sz w:val="24"/>
                <w:szCs w:val="24"/>
              </w:rPr>
              <w:t>11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1D0B67" w14:textId="77777777" w:rsidR="00F769B4" w:rsidRPr="00F769B4" w:rsidRDefault="00F769B4" w:rsidP="00F769B4">
            <w:pPr>
              <w:spacing w:line="0" w:lineRule="atLeast"/>
              <w:ind w:left="1620" w:hanging="1620"/>
              <w:rPr>
                <w:rFonts w:ascii="Times" w:hAnsi="Times"/>
              </w:rPr>
            </w:pPr>
            <w:r w:rsidRPr="00F769B4">
              <w:rPr>
                <w:b/>
                <w:bCs/>
                <w:color w:val="000000"/>
                <w:sz w:val="24"/>
                <w:szCs w:val="24"/>
              </w:rPr>
              <w:t xml:space="preserve">RESOLVED, </w:t>
            </w:r>
            <w:r w:rsidRPr="00F769B4">
              <w:rPr>
                <w:color w:val="000000"/>
                <w:sz w:val="24"/>
                <w:szCs w:val="24"/>
              </w:rPr>
              <w:t>The Student Congress here assembled recommend that federal funding</w:t>
            </w:r>
          </w:p>
        </w:tc>
      </w:tr>
      <w:tr w:rsidR="00F769B4" w:rsidRPr="00F769B4" w14:paraId="42558203"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7A7FCA1" w14:textId="77777777" w:rsidR="00F769B4" w:rsidRPr="00F769B4" w:rsidRDefault="00F769B4" w:rsidP="00F769B4">
            <w:pPr>
              <w:spacing w:line="0" w:lineRule="atLeast"/>
              <w:rPr>
                <w:rFonts w:ascii="Times" w:hAnsi="Times"/>
              </w:rPr>
            </w:pPr>
            <w:r w:rsidRPr="00F769B4">
              <w:rPr>
                <w:color w:val="000000"/>
                <w:sz w:val="24"/>
                <w:szCs w:val="24"/>
              </w:rPr>
              <w:t>12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2939205" w14:textId="77777777" w:rsidR="00F769B4" w:rsidRPr="00F769B4" w:rsidRDefault="00F769B4" w:rsidP="00F769B4">
            <w:pPr>
              <w:spacing w:line="0" w:lineRule="atLeast"/>
              <w:rPr>
                <w:rFonts w:ascii="Times" w:hAnsi="Times"/>
              </w:rPr>
            </w:pPr>
            <w:r w:rsidRPr="00F769B4">
              <w:rPr>
                <w:color w:val="000000"/>
                <w:sz w:val="24"/>
                <w:szCs w:val="24"/>
              </w:rPr>
              <w:t>                       </w:t>
            </w:r>
            <w:proofErr w:type="gramStart"/>
            <w:r w:rsidRPr="00F769B4">
              <w:rPr>
                <w:color w:val="000000"/>
                <w:sz w:val="24"/>
                <w:szCs w:val="24"/>
              </w:rPr>
              <w:t>for</w:t>
            </w:r>
            <w:proofErr w:type="gramEnd"/>
            <w:r w:rsidRPr="00F769B4">
              <w:rPr>
                <w:color w:val="000000"/>
                <w:sz w:val="24"/>
                <w:szCs w:val="24"/>
              </w:rPr>
              <w:t xml:space="preserve"> the National Science Foundation and other government agencies that</w:t>
            </w:r>
          </w:p>
        </w:tc>
      </w:tr>
      <w:tr w:rsidR="00F769B4" w:rsidRPr="00F769B4" w14:paraId="045402D8"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698FC5" w14:textId="77777777" w:rsidR="00F769B4" w:rsidRPr="00F769B4" w:rsidRDefault="00F769B4" w:rsidP="00F769B4">
            <w:pPr>
              <w:spacing w:line="0" w:lineRule="atLeast"/>
              <w:rPr>
                <w:rFonts w:ascii="Times" w:hAnsi="Times"/>
              </w:rPr>
            </w:pPr>
            <w:r w:rsidRPr="00F769B4">
              <w:rPr>
                <w:color w:val="000000"/>
                <w:sz w:val="24"/>
                <w:szCs w:val="24"/>
              </w:rPr>
              <w:t>13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DBD5AE0" w14:textId="77777777" w:rsidR="00F769B4" w:rsidRPr="00F769B4" w:rsidRDefault="00F769B4" w:rsidP="00F769B4">
            <w:pPr>
              <w:spacing w:line="0" w:lineRule="atLeast"/>
              <w:rPr>
                <w:rFonts w:ascii="Times" w:hAnsi="Times"/>
              </w:rPr>
            </w:pPr>
            <w:r w:rsidRPr="00F769B4">
              <w:rPr>
                <w:color w:val="000000"/>
                <w:sz w:val="24"/>
                <w:szCs w:val="24"/>
              </w:rPr>
              <w:t>                       </w:t>
            </w:r>
            <w:proofErr w:type="gramStart"/>
            <w:r w:rsidRPr="00F769B4">
              <w:rPr>
                <w:color w:val="000000"/>
                <w:sz w:val="24"/>
                <w:szCs w:val="24"/>
              </w:rPr>
              <w:t>provide</w:t>
            </w:r>
            <w:proofErr w:type="gramEnd"/>
            <w:r w:rsidRPr="00F769B4">
              <w:rPr>
                <w:color w:val="000000"/>
                <w:sz w:val="24"/>
                <w:szCs w:val="24"/>
              </w:rPr>
              <w:t xml:space="preserve"> grants to researchers in this field be increased; and, be it</w:t>
            </w:r>
          </w:p>
        </w:tc>
      </w:tr>
      <w:tr w:rsidR="00F769B4" w:rsidRPr="00F769B4" w14:paraId="420B7E4D"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FDC62D" w14:textId="77777777" w:rsidR="00F769B4" w:rsidRPr="00F769B4" w:rsidRDefault="00F769B4" w:rsidP="00F769B4">
            <w:pPr>
              <w:spacing w:line="0" w:lineRule="atLeast"/>
              <w:rPr>
                <w:rFonts w:ascii="Times" w:hAnsi="Times"/>
              </w:rPr>
            </w:pPr>
            <w:r w:rsidRPr="00F769B4">
              <w:rPr>
                <w:color w:val="000000"/>
                <w:sz w:val="24"/>
                <w:szCs w:val="24"/>
              </w:rPr>
              <w:t>14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3A87E8C" w14:textId="77777777" w:rsidR="00F769B4" w:rsidRPr="00F769B4" w:rsidRDefault="00F769B4" w:rsidP="00F769B4">
            <w:pPr>
              <w:spacing w:line="0" w:lineRule="atLeast"/>
              <w:ind w:left="1620" w:hanging="1620"/>
              <w:rPr>
                <w:rFonts w:ascii="Times" w:hAnsi="Times"/>
              </w:rPr>
            </w:pPr>
            <w:r w:rsidRPr="00F769B4">
              <w:rPr>
                <w:b/>
                <w:bCs/>
                <w:color w:val="000000"/>
                <w:sz w:val="24"/>
                <w:szCs w:val="24"/>
              </w:rPr>
              <w:t>FURTHER RESOLVED,</w:t>
            </w:r>
            <w:r w:rsidRPr="00F769B4">
              <w:rPr>
                <w:color w:val="000000"/>
                <w:sz w:val="24"/>
                <w:szCs w:val="24"/>
              </w:rPr>
              <w:t xml:space="preserve"> The regulations applicable to genetic research be made less</w:t>
            </w:r>
          </w:p>
        </w:tc>
      </w:tr>
      <w:tr w:rsidR="00F769B4" w:rsidRPr="00F769B4" w14:paraId="34D15C40" w14:textId="77777777" w:rsidTr="00F769B4">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DF927B7" w14:textId="77777777" w:rsidR="00F769B4" w:rsidRPr="00F769B4" w:rsidRDefault="00F769B4" w:rsidP="00F769B4">
            <w:pPr>
              <w:spacing w:line="0" w:lineRule="atLeast"/>
              <w:rPr>
                <w:rFonts w:ascii="Times" w:hAnsi="Times"/>
              </w:rPr>
            </w:pPr>
            <w:r w:rsidRPr="00F769B4">
              <w:rPr>
                <w:color w:val="000000"/>
                <w:sz w:val="24"/>
                <w:szCs w:val="24"/>
              </w:rPr>
              <w:t>15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A7565DA" w14:textId="77777777" w:rsidR="00F769B4" w:rsidRPr="00F769B4" w:rsidRDefault="00F769B4" w:rsidP="00F769B4">
            <w:pPr>
              <w:spacing w:line="0" w:lineRule="atLeast"/>
              <w:ind w:left="1620" w:hanging="1620"/>
              <w:rPr>
                <w:rFonts w:ascii="Times" w:hAnsi="Times"/>
              </w:rPr>
            </w:pPr>
            <w:r w:rsidRPr="00F769B4">
              <w:rPr>
                <w:b/>
                <w:bCs/>
                <w:color w:val="000000"/>
                <w:sz w:val="24"/>
                <w:szCs w:val="24"/>
              </w:rPr>
              <w:t>                                           </w:t>
            </w:r>
            <w:proofErr w:type="gramStart"/>
            <w:r w:rsidRPr="00F769B4">
              <w:rPr>
                <w:color w:val="000000"/>
                <w:sz w:val="24"/>
                <w:szCs w:val="24"/>
              </w:rPr>
              <w:t>stringent</w:t>
            </w:r>
            <w:proofErr w:type="gramEnd"/>
          </w:p>
        </w:tc>
      </w:tr>
    </w:tbl>
    <w:p w14:paraId="5ECCC6FC" w14:textId="77777777" w:rsidR="00F769B4" w:rsidRPr="00F769B4" w:rsidRDefault="00F769B4" w:rsidP="00F769B4">
      <w:pPr>
        <w:jc w:val="right"/>
        <w:rPr>
          <w:rFonts w:ascii="Times" w:hAnsi="Times"/>
        </w:rPr>
      </w:pPr>
      <w:r w:rsidRPr="00F769B4">
        <w:rPr>
          <w:i/>
          <w:iCs/>
          <w:color w:val="000000"/>
          <w:sz w:val="24"/>
          <w:szCs w:val="24"/>
        </w:rPr>
        <w:t>Respectfully submitted,</w:t>
      </w:r>
    </w:p>
    <w:p w14:paraId="70FA932D" w14:textId="77777777" w:rsidR="00F769B4" w:rsidRPr="00F769B4" w:rsidRDefault="00F769B4" w:rsidP="00F769B4">
      <w:pPr>
        <w:rPr>
          <w:rFonts w:ascii="Times" w:hAnsi="Times"/>
        </w:rPr>
      </w:pPr>
    </w:p>
    <w:p w14:paraId="57ED1930" w14:textId="77777777" w:rsidR="00F769B4" w:rsidRPr="00F769B4" w:rsidRDefault="00F769B4" w:rsidP="00F769B4">
      <w:pPr>
        <w:jc w:val="right"/>
        <w:rPr>
          <w:rFonts w:ascii="Times" w:hAnsi="Times"/>
        </w:rPr>
      </w:pPr>
      <w:proofErr w:type="spellStart"/>
      <w:r w:rsidRPr="00F769B4">
        <w:rPr>
          <w:i/>
          <w:iCs/>
          <w:color w:val="000000"/>
          <w:sz w:val="24"/>
          <w:szCs w:val="24"/>
        </w:rPr>
        <w:t>Perkiomen</w:t>
      </w:r>
      <w:proofErr w:type="spellEnd"/>
      <w:r w:rsidRPr="00F769B4">
        <w:rPr>
          <w:i/>
          <w:iCs/>
          <w:color w:val="000000"/>
          <w:sz w:val="24"/>
          <w:szCs w:val="24"/>
        </w:rPr>
        <w:t xml:space="preserve"> Valley School District</w:t>
      </w:r>
    </w:p>
    <w:p w14:paraId="580B6DBA" w14:textId="77777777" w:rsidR="00F769B4" w:rsidRDefault="00F769B4" w:rsidP="00A4082B">
      <w:pPr>
        <w:rPr>
          <w:sz w:val="24"/>
          <w:szCs w:val="24"/>
        </w:rPr>
      </w:pPr>
    </w:p>
    <w:p w14:paraId="3DEC1962" w14:textId="77777777" w:rsidR="00F769B4" w:rsidRDefault="00F769B4" w:rsidP="00A4082B">
      <w:pPr>
        <w:rPr>
          <w:sz w:val="24"/>
          <w:szCs w:val="24"/>
        </w:rPr>
      </w:pPr>
    </w:p>
    <w:p w14:paraId="2596A15D" w14:textId="77777777" w:rsidR="00F769B4" w:rsidRDefault="00F769B4" w:rsidP="00A4082B">
      <w:pPr>
        <w:rPr>
          <w:sz w:val="24"/>
          <w:szCs w:val="24"/>
        </w:rPr>
      </w:pPr>
    </w:p>
    <w:p w14:paraId="1EB941AE" w14:textId="77777777" w:rsidR="00F769B4" w:rsidRDefault="00F769B4" w:rsidP="00A4082B">
      <w:pPr>
        <w:rPr>
          <w:sz w:val="24"/>
          <w:szCs w:val="24"/>
        </w:rPr>
      </w:pPr>
    </w:p>
    <w:p w14:paraId="44198255" w14:textId="77777777" w:rsidR="00F769B4" w:rsidRDefault="00F769B4" w:rsidP="00A4082B">
      <w:pPr>
        <w:rPr>
          <w:sz w:val="24"/>
          <w:szCs w:val="24"/>
        </w:rPr>
      </w:pPr>
    </w:p>
    <w:p w14:paraId="76A20A43" w14:textId="77777777" w:rsidR="002D2644" w:rsidRDefault="002D2644" w:rsidP="00A4082B">
      <w:pPr>
        <w:rPr>
          <w:sz w:val="24"/>
          <w:szCs w:val="24"/>
        </w:rPr>
      </w:pPr>
    </w:p>
    <w:p w14:paraId="21A9D3B8" w14:textId="77777777" w:rsidR="00F769B4" w:rsidRDefault="00F769B4" w:rsidP="00A4082B">
      <w:pPr>
        <w:rPr>
          <w:sz w:val="24"/>
          <w:szCs w:val="24"/>
        </w:rPr>
      </w:pPr>
    </w:p>
    <w:p w14:paraId="4DF57206" w14:textId="77777777" w:rsidR="00E41C95" w:rsidRDefault="00E41C95" w:rsidP="00A4082B">
      <w:pPr>
        <w:rPr>
          <w:sz w:val="24"/>
          <w:szCs w:val="24"/>
        </w:rPr>
      </w:pPr>
    </w:p>
    <w:p w14:paraId="5C2440CC" w14:textId="77777777" w:rsidR="00E41C95" w:rsidRDefault="00E41C95" w:rsidP="00A4082B">
      <w:pPr>
        <w:rPr>
          <w:sz w:val="24"/>
          <w:szCs w:val="24"/>
        </w:rPr>
      </w:pPr>
    </w:p>
    <w:p w14:paraId="75D6AC2C" w14:textId="77777777" w:rsidR="00E41C95" w:rsidRDefault="00E41C95" w:rsidP="00A4082B">
      <w:pPr>
        <w:rPr>
          <w:sz w:val="24"/>
          <w:szCs w:val="24"/>
        </w:rPr>
      </w:pPr>
    </w:p>
    <w:p w14:paraId="4797FA90" w14:textId="77777777" w:rsidR="00E41C95" w:rsidRDefault="00E41C95" w:rsidP="00A4082B">
      <w:pPr>
        <w:rPr>
          <w:sz w:val="24"/>
          <w:szCs w:val="24"/>
        </w:rPr>
      </w:pPr>
    </w:p>
    <w:p w14:paraId="2C74336A" w14:textId="77777777" w:rsidR="00E41C95" w:rsidRDefault="00E41C95" w:rsidP="00A4082B">
      <w:pPr>
        <w:rPr>
          <w:sz w:val="24"/>
          <w:szCs w:val="24"/>
        </w:rPr>
      </w:pPr>
    </w:p>
    <w:p w14:paraId="00E53FD4" w14:textId="77777777" w:rsidR="00E41C95" w:rsidRDefault="00E41C95" w:rsidP="00A4082B">
      <w:pPr>
        <w:rPr>
          <w:sz w:val="24"/>
          <w:szCs w:val="24"/>
        </w:rPr>
      </w:pPr>
    </w:p>
    <w:p w14:paraId="4AAF18D5" w14:textId="77777777" w:rsidR="00E41C95" w:rsidRPr="00E41C95" w:rsidRDefault="00E41C95" w:rsidP="00E41C95">
      <w:pPr>
        <w:jc w:val="center"/>
        <w:rPr>
          <w:rFonts w:ascii="Times" w:hAnsi="Times"/>
        </w:rPr>
      </w:pPr>
      <w:r w:rsidRPr="00E41C95">
        <w:rPr>
          <w:b/>
          <w:bCs/>
          <w:color w:val="000000"/>
          <w:sz w:val="28"/>
          <w:szCs w:val="28"/>
        </w:rPr>
        <w:t>A Bill to Change the Monetary Exchange System to a Faith Backed Dollar Bill</w:t>
      </w:r>
    </w:p>
    <w:p w14:paraId="3A587F2B" w14:textId="77777777" w:rsidR="00E41C95" w:rsidRPr="00E41C95" w:rsidRDefault="00E41C95" w:rsidP="00E41C95">
      <w:pPr>
        <w:rPr>
          <w:rFonts w:ascii="Times" w:hAnsi="Times"/>
        </w:rPr>
      </w:pPr>
    </w:p>
    <w:tbl>
      <w:tblPr>
        <w:tblW w:w="0" w:type="auto"/>
        <w:tblCellMar>
          <w:top w:w="15" w:type="dxa"/>
          <w:left w:w="15" w:type="dxa"/>
          <w:bottom w:w="15" w:type="dxa"/>
          <w:right w:w="15" w:type="dxa"/>
        </w:tblCellMar>
        <w:tblLook w:val="04A0" w:firstRow="1" w:lastRow="0" w:firstColumn="1" w:lastColumn="0" w:noHBand="0" w:noVBand="1"/>
      </w:tblPr>
      <w:tblGrid>
        <w:gridCol w:w="268"/>
        <w:gridCol w:w="9206"/>
      </w:tblGrid>
      <w:tr w:rsidR="00E41C95" w:rsidRPr="00E41C95" w14:paraId="5186D568" w14:textId="77777777" w:rsidTr="00E41C95">
        <w:tc>
          <w:tcPr>
            <w:tcW w:w="0" w:type="auto"/>
            <w:tcBorders>
              <w:top w:val="single" w:sz="2" w:space="0" w:color="000000"/>
              <w:left w:val="single" w:sz="2" w:space="0" w:color="000000"/>
              <w:bottom w:val="single" w:sz="2" w:space="0" w:color="000000"/>
              <w:right w:val="single" w:sz="2" w:space="0" w:color="000000"/>
            </w:tcBorders>
            <w:tcMar>
              <w:top w:w="14" w:type="dxa"/>
              <w:left w:w="14" w:type="dxa"/>
              <w:bottom w:w="14" w:type="dxa"/>
              <w:right w:w="14" w:type="dxa"/>
            </w:tcMar>
            <w:hideMark/>
          </w:tcPr>
          <w:p w14:paraId="70135BA7" w14:textId="77777777" w:rsidR="00E41C95" w:rsidRPr="00E41C95" w:rsidRDefault="00E41C95" w:rsidP="00E41C95">
            <w:pPr>
              <w:rPr>
                <w:rFonts w:ascii="Times" w:hAnsi="Times"/>
              </w:rPr>
            </w:pPr>
          </w:p>
          <w:p w14:paraId="31AFF700" w14:textId="77777777" w:rsidR="00E41C95" w:rsidRPr="00E41C95" w:rsidRDefault="00E41C95" w:rsidP="00E41C95">
            <w:pPr>
              <w:jc w:val="both"/>
              <w:rPr>
                <w:rFonts w:ascii="Times" w:hAnsi="Times"/>
              </w:rPr>
            </w:pPr>
            <w:r w:rsidRPr="00E41C95">
              <w:rPr>
                <w:smallCaps/>
                <w:color w:val="000000"/>
                <w:sz w:val="24"/>
                <w:szCs w:val="24"/>
              </w:rPr>
              <w:t>1</w:t>
            </w:r>
          </w:p>
          <w:p w14:paraId="46A3930A" w14:textId="77777777" w:rsidR="00E41C95" w:rsidRPr="00E41C95" w:rsidRDefault="00E41C95" w:rsidP="00E41C95">
            <w:pPr>
              <w:jc w:val="both"/>
              <w:rPr>
                <w:rFonts w:ascii="Times" w:hAnsi="Times"/>
              </w:rPr>
            </w:pPr>
            <w:r w:rsidRPr="00E41C95">
              <w:rPr>
                <w:smallCaps/>
                <w:color w:val="000000"/>
                <w:sz w:val="24"/>
                <w:szCs w:val="24"/>
              </w:rPr>
              <w:t>2</w:t>
            </w:r>
          </w:p>
          <w:p w14:paraId="0C4CD0E2" w14:textId="77777777" w:rsidR="00E41C95" w:rsidRPr="00E41C95" w:rsidRDefault="00E41C95" w:rsidP="00E41C95">
            <w:pPr>
              <w:jc w:val="both"/>
              <w:rPr>
                <w:rFonts w:ascii="Times" w:hAnsi="Times"/>
              </w:rPr>
            </w:pPr>
            <w:r w:rsidRPr="00E41C95">
              <w:rPr>
                <w:smallCaps/>
                <w:color w:val="000000"/>
                <w:sz w:val="24"/>
                <w:szCs w:val="24"/>
              </w:rPr>
              <w:t>3</w:t>
            </w:r>
          </w:p>
          <w:p w14:paraId="79F6374E" w14:textId="77777777" w:rsidR="00E41C95" w:rsidRPr="00E41C95" w:rsidRDefault="00E41C95" w:rsidP="00E41C95">
            <w:pPr>
              <w:jc w:val="both"/>
              <w:rPr>
                <w:rFonts w:ascii="Times" w:hAnsi="Times"/>
              </w:rPr>
            </w:pPr>
            <w:r w:rsidRPr="00E41C95">
              <w:rPr>
                <w:smallCaps/>
                <w:color w:val="000000"/>
                <w:sz w:val="24"/>
                <w:szCs w:val="24"/>
              </w:rPr>
              <w:t>4</w:t>
            </w:r>
          </w:p>
          <w:p w14:paraId="75B496EE" w14:textId="77777777" w:rsidR="00E41C95" w:rsidRPr="00E41C95" w:rsidRDefault="00E41C95" w:rsidP="00E41C95">
            <w:pPr>
              <w:jc w:val="both"/>
              <w:rPr>
                <w:rFonts w:ascii="Times" w:hAnsi="Times"/>
              </w:rPr>
            </w:pPr>
            <w:r w:rsidRPr="00E41C95">
              <w:rPr>
                <w:smallCaps/>
                <w:color w:val="000000"/>
                <w:sz w:val="24"/>
                <w:szCs w:val="24"/>
              </w:rPr>
              <w:t>5</w:t>
            </w:r>
          </w:p>
          <w:p w14:paraId="2C0F225F" w14:textId="77777777" w:rsidR="00E41C95" w:rsidRPr="00E41C95" w:rsidRDefault="00E41C95" w:rsidP="00E41C95">
            <w:pPr>
              <w:jc w:val="both"/>
              <w:rPr>
                <w:rFonts w:ascii="Times" w:hAnsi="Times"/>
              </w:rPr>
            </w:pPr>
            <w:r w:rsidRPr="00E41C95">
              <w:rPr>
                <w:smallCaps/>
                <w:color w:val="000000"/>
                <w:sz w:val="24"/>
                <w:szCs w:val="24"/>
              </w:rPr>
              <w:t>6</w:t>
            </w:r>
          </w:p>
          <w:p w14:paraId="5BA65E5E" w14:textId="77777777" w:rsidR="00E41C95" w:rsidRPr="00E41C95" w:rsidRDefault="00E41C95" w:rsidP="00E41C95">
            <w:pPr>
              <w:jc w:val="both"/>
              <w:rPr>
                <w:rFonts w:ascii="Times" w:hAnsi="Times"/>
              </w:rPr>
            </w:pPr>
            <w:r w:rsidRPr="00E41C95">
              <w:rPr>
                <w:smallCaps/>
                <w:color w:val="000000"/>
                <w:sz w:val="24"/>
                <w:szCs w:val="24"/>
              </w:rPr>
              <w:t>7</w:t>
            </w:r>
          </w:p>
          <w:p w14:paraId="187F1D68" w14:textId="77777777" w:rsidR="00E41C95" w:rsidRPr="00E41C95" w:rsidRDefault="00E41C95" w:rsidP="00E41C95">
            <w:pPr>
              <w:jc w:val="both"/>
              <w:rPr>
                <w:rFonts w:ascii="Times" w:hAnsi="Times"/>
              </w:rPr>
            </w:pPr>
            <w:r w:rsidRPr="00E41C95">
              <w:rPr>
                <w:smallCaps/>
                <w:color w:val="000000"/>
                <w:sz w:val="24"/>
                <w:szCs w:val="24"/>
              </w:rPr>
              <w:t>8</w:t>
            </w:r>
          </w:p>
          <w:p w14:paraId="5F97EFC7" w14:textId="77777777" w:rsidR="00E41C95" w:rsidRPr="00E41C95" w:rsidRDefault="00E41C95" w:rsidP="00E41C95">
            <w:pPr>
              <w:jc w:val="both"/>
              <w:rPr>
                <w:rFonts w:ascii="Times" w:hAnsi="Times"/>
              </w:rPr>
            </w:pPr>
            <w:r w:rsidRPr="00E41C95">
              <w:rPr>
                <w:smallCaps/>
                <w:color w:val="000000"/>
                <w:sz w:val="24"/>
                <w:szCs w:val="24"/>
              </w:rPr>
              <w:t>9</w:t>
            </w:r>
          </w:p>
          <w:p w14:paraId="62D68CB1" w14:textId="77777777" w:rsidR="00E41C95" w:rsidRPr="00E41C95" w:rsidRDefault="00E41C95" w:rsidP="00E41C95">
            <w:pPr>
              <w:jc w:val="both"/>
              <w:rPr>
                <w:rFonts w:ascii="Times" w:hAnsi="Times"/>
              </w:rPr>
            </w:pPr>
            <w:r w:rsidRPr="00E41C95">
              <w:rPr>
                <w:smallCaps/>
                <w:color w:val="000000"/>
                <w:sz w:val="24"/>
                <w:szCs w:val="24"/>
              </w:rPr>
              <w:t>10</w:t>
            </w:r>
          </w:p>
          <w:p w14:paraId="5BE0559D" w14:textId="77777777" w:rsidR="00E41C95" w:rsidRPr="00E41C95" w:rsidRDefault="00E41C95" w:rsidP="00E41C95">
            <w:pPr>
              <w:jc w:val="both"/>
              <w:rPr>
                <w:rFonts w:ascii="Times" w:hAnsi="Times"/>
              </w:rPr>
            </w:pPr>
            <w:r w:rsidRPr="00E41C95">
              <w:rPr>
                <w:smallCaps/>
                <w:color w:val="000000"/>
                <w:sz w:val="24"/>
                <w:szCs w:val="24"/>
              </w:rPr>
              <w:t>11</w:t>
            </w:r>
          </w:p>
          <w:p w14:paraId="484156C7" w14:textId="77777777" w:rsidR="00E41C95" w:rsidRPr="00E41C95" w:rsidRDefault="00E41C95" w:rsidP="00E41C95">
            <w:pPr>
              <w:jc w:val="both"/>
              <w:rPr>
                <w:rFonts w:ascii="Times" w:hAnsi="Times"/>
              </w:rPr>
            </w:pPr>
            <w:r w:rsidRPr="00E41C95">
              <w:rPr>
                <w:smallCaps/>
                <w:color w:val="000000"/>
                <w:sz w:val="24"/>
                <w:szCs w:val="24"/>
              </w:rPr>
              <w:t>12</w:t>
            </w:r>
          </w:p>
          <w:p w14:paraId="0DAAFBF8" w14:textId="77777777" w:rsidR="00E41C95" w:rsidRPr="00E41C95" w:rsidRDefault="00E41C95" w:rsidP="00E41C95">
            <w:pPr>
              <w:jc w:val="both"/>
              <w:rPr>
                <w:rFonts w:ascii="Times" w:hAnsi="Times"/>
              </w:rPr>
            </w:pPr>
            <w:r w:rsidRPr="00E41C95">
              <w:rPr>
                <w:smallCaps/>
                <w:color w:val="000000"/>
                <w:sz w:val="24"/>
                <w:szCs w:val="24"/>
              </w:rPr>
              <w:t>13</w:t>
            </w:r>
          </w:p>
          <w:p w14:paraId="73910D3E" w14:textId="77777777" w:rsidR="00E41C95" w:rsidRPr="00E41C95" w:rsidRDefault="00E41C95" w:rsidP="00E41C95">
            <w:pPr>
              <w:jc w:val="both"/>
              <w:rPr>
                <w:rFonts w:ascii="Times" w:hAnsi="Times"/>
              </w:rPr>
            </w:pPr>
            <w:r w:rsidRPr="00E41C95">
              <w:rPr>
                <w:smallCaps/>
                <w:color w:val="000000"/>
                <w:sz w:val="24"/>
                <w:szCs w:val="24"/>
              </w:rPr>
              <w:t>14</w:t>
            </w:r>
          </w:p>
          <w:p w14:paraId="1EB5ED8D" w14:textId="77777777" w:rsidR="00E41C95" w:rsidRPr="00E41C95" w:rsidRDefault="00E41C95" w:rsidP="00E41C95">
            <w:pPr>
              <w:jc w:val="both"/>
              <w:rPr>
                <w:rFonts w:ascii="Times" w:hAnsi="Times"/>
              </w:rPr>
            </w:pPr>
            <w:r w:rsidRPr="00E41C95">
              <w:rPr>
                <w:smallCaps/>
                <w:color w:val="000000"/>
                <w:sz w:val="24"/>
                <w:szCs w:val="24"/>
              </w:rPr>
              <w:t>15</w:t>
            </w:r>
          </w:p>
          <w:p w14:paraId="4466EE99" w14:textId="77777777" w:rsidR="00E41C95" w:rsidRPr="00E41C95" w:rsidRDefault="00E41C95" w:rsidP="00E41C95">
            <w:pPr>
              <w:jc w:val="both"/>
              <w:rPr>
                <w:rFonts w:ascii="Times" w:hAnsi="Times"/>
              </w:rPr>
            </w:pPr>
            <w:r w:rsidRPr="00E41C95">
              <w:rPr>
                <w:smallCaps/>
                <w:color w:val="000000"/>
                <w:sz w:val="24"/>
                <w:szCs w:val="24"/>
              </w:rPr>
              <w:t>16</w:t>
            </w:r>
          </w:p>
          <w:p w14:paraId="3BDC3C26" w14:textId="77777777" w:rsidR="00E41C95" w:rsidRPr="00E41C95" w:rsidRDefault="00E41C95" w:rsidP="00E41C95">
            <w:pPr>
              <w:jc w:val="both"/>
              <w:rPr>
                <w:rFonts w:ascii="Times" w:hAnsi="Times"/>
              </w:rPr>
            </w:pPr>
            <w:r w:rsidRPr="00E41C95">
              <w:rPr>
                <w:smallCaps/>
                <w:color w:val="000000"/>
                <w:sz w:val="24"/>
                <w:szCs w:val="24"/>
              </w:rPr>
              <w:t>17</w:t>
            </w:r>
          </w:p>
          <w:p w14:paraId="0AFC4C1C" w14:textId="77777777" w:rsidR="00E41C95" w:rsidRPr="00E41C95" w:rsidRDefault="00E41C95" w:rsidP="00E41C95">
            <w:pPr>
              <w:spacing w:line="0" w:lineRule="atLeast"/>
              <w:jc w:val="both"/>
              <w:rPr>
                <w:rFonts w:ascii="Times" w:hAnsi="Times"/>
              </w:rPr>
            </w:pPr>
            <w:r w:rsidRPr="00E41C95">
              <w:rPr>
                <w:smallCaps/>
                <w:color w:val="000000"/>
                <w:sz w:val="24"/>
                <w:szCs w:val="24"/>
              </w:rPr>
              <w:t>18</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C007A88" w14:textId="77777777" w:rsidR="00E41C95" w:rsidRPr="00E41C95" w:rsidRDefault="00E41C95" w:rsidP="00E41C95">
            <w:pPr>
              <w:jc w:val="both"/>
              <w:rPr>
                <w:rFonts w:ascii="Times" w:hAnsi="Times"/>
              </w:rPr>
            </w:pPr>
            <w:r w:rsidRPr="00E41C95">
              <w:rPr>
                <w:smallCaps/>
                <w:color w:val="000000"/>
                <w:sz w:val="24"/>
                <w:szCs w:val="24"/>
              </w:rPr>
              <w:t>BE IT ENACTED BY THE CONGRESS HERE ASSEMBLED THAT:</w:t>
            </w:r>
          </w:p>
          <w:p w14:paraId="09697B44" w14:textId="77777777" w:rsidR="00E41C95" w:rsidRPr="00E41C95" w:rsidRDefault="00E41C95" w:rsidP="00E41C95">
            <w:pPr>
              <w:ind w:left="1440" w:hanging="1440"/>
              <w:jc w:val="both"/>
              <w:rPr>
                <w:rFonts w:ascii="Times" w:hAnsi="Times"/>
              </w:rPr>
            </w:pPr>
            <w:r w:rsidRPr="00E41C95">
              <w:rPr>
                <w:b/>
                <w:bCs/>
                <w:smallCaps/>
                <w:color w:val="000000"/>
                <w:sz w:val="24"/>
                <w:szCs w:val="24"/>
              </w:rPr>
              <w:t>SECTION 1</w:t>
            </w:r>
            <w:r w:rsidRPr="00E41C95">
              <w:rPr>
                <w:color w:val="000000"/>
                <w:sz w:val="24"/>
                <w:szCs w:val="24"/>
              </w:rPr>
              <w:t xml:space="preserve">.    The current currency trade system, the dollar bond, will be replaced with the dollar bill. </w:t>
            </w:r>
          </w:p>
          <w:p w14:paraId="2EAA9A99" w14:textId="77777777" w:rsidR="00E41C95" w:rsidRPr="00E41C95" w:rsidRDefault="00E41C95" w:rsidP="00E41C95">
            <w:pPr>
              <w:numPr>
                <w:ilvl w:val="0"/>
                <w:numId w:val="18"/>
              </w:numPr>
              <w:jc w:val="both"/>
              <w:textAlignment w:val="baseline"/>
              <w:rPr>
                <w:color w:val="000000"/>
                <w:sz w:val="24"/>
                <w:szCs w:val="24"/>
              </w:rPr>
            </w:pPr>
            <w:r w:rsidRPr="00E41C95">
              <w:rPr>
                <w:color w:val="000000"/>
                <w:sz w:val="24"/>
                <w:szCs w:val="24"/>
              </w:rPr>
              <w:t>Banks will have a cap on the amount of loans they have based on the reserve that the bank holds.</w:t>
            </w:r>
          </w:p>
          <w:p w14:paraId="61F9B094" w14:textId="77777777" w:rsidR="00E41C95" w:rsidRPr="00E41C95" w:rsidRDefault="00E41C95" w:rsidP="00E41C95">
            <w:pPr>
              <w:numPr>
                <w:ilvl w:val="0"/>
                <w:numId w:val="18"/>
              </w:numPr>
              <w:jc w:val="both"/>
              <w:textAlignment w:val="baseline"/>
              <w:rPr>
                <w:color w:val="000000"/>
                <w:sz w:val="24"/>
                <w:szCs w:val="24"/>
              </w:rPr>
            </w:pPr>
            <w:r w:rsidRPr="00E41C95">
              <w:rPr>
                <w:color w:val="000000"/>
                <w:sz w:val="24"/>
                <w:szCs w:val="24"/>
              </w:rPr>
              <w:t>Faith backed dollar can be defined as a set of investments, reserves that do not have any interest and are government issued and produced.</w:t>
            </w:r>
          </w:p>
          <w:p w14:paraId="42F8052B" w14:textId="77777777" w:rsidR="00E41C95" w:rsidRPr="00E41C95" w:rsidRDefault="00E41C95" w:rsidP="00E41C95">
            <w:pPr>
              <w:numPr>
                <w:ilvl w:val="0"/>
                <w:numId w:val="18"/>
              </w:numPr>
              <w:jc w:val="both"/>
              <w:textAlignment w:val="baseline"/>
              <w:rPr>
                <w:color w:val="000000"/>
                <w:sz w:val="24"/>
                <w:szCs w:val="24"/>
              </w:rPr>
            </w:pPr>
            <w:r w:rsidRPr="00E41C95">
              <w:rPr>
                <w:color w:val="000000"/>
                <w:sz w:val="24"/>
                <w:szCs w:val="24"/>
              </w:rPr>
              <w:t xml:space="preserve">The dollar bond can be defined as a form of currency in the central bank of a </w:t>
            </w:r>
            <w:proofErr w:type="gramStart"/>
            <w:r w:rsidRPr="00E41C95">
              <w:rPr>
                <w:color w:val="000000"/>
                <w:sz w:val="24"/>
                <w:szCs w:val="24"/>
              </w:rPr>
              <w:t>country which</w:t>
            </w:r>
            <w:proofErr w:type="gramEnd"/>
            <w:r w:rsidRPr="00E41C95">
              <w:rPr>
                <w:color w:val="000000"/>
                <w:sz w:val="24"/>
                <w:szCs w:val="24"/>
              </w:rPr>
              <w:t xml:space="preserve"> was given to the bank by public stakeholders, with interest. </w:t>
            </w:r>
          </w:p>
          <w:p w14:paraId="3FEB0F93" w14:textId="77777777" w:rsidR="00E41C95" w:rsidRPr="00E41C95" w:rsidRDefault="00E41C95" w:rsidP="00E41C95">
            <w:pPr>
              <w:ind w:left="1440" w:hanging="1440"/>
              <w:jc w:val="both"/>
              <w:rPr>
                <w:rFonts w:ascii="Times" w:hAnsi="Times"/>
              </w:rPr>
            </w:pPr>
            <w:r w:rsidRPr="00E41C95">
              <w:rPr>
                <w:b/>
                <w:bCs/>
                <w:smallCaps/>
                <w:color w:val="000000"/>
                <w:sz w:val="24"/>
                <w:szCs w:val="24"/>
              </w:rPr>
              <w:t>SECTION 2</w:t>
            </w:r>
            <w:r w:rsidRPr="00E41C95">
              <w:rPr>
                <w:color w:val="000000"/>
                <w:sz w:val="24"/>
                <w:szCs w:val="24"/>
              </w:rPr>
              <w:t>.    Investments will be taken out and replaced with a reserve of dollar bills based on the population size of the country and the price index. Banks will not operate on the fractional reserve principle, but rather have a 1 to 1 ratio of reserves and loans. Interest rates will still be mainly at any bank’s discretion, but amount of loans are to be set in stone.</w:t>
            </w:r>
          </w:p>
          <w:p w14:paraId="37C142C9" w14:textId="77777777" w:rsidR="00E41C95" w:rsidRPr="00E41C95" w:rsidRDefault="00E41C95" w:rsidP="00E41C95">
            <w:pPr>
              <w:ind w:left="1440" w:hanging="1440"/>
              <w:jc w:val="both"/>
              <w:rPr>
                <w:rFonts w:ascii="Times" w:hAnsi="Times"/>
              </w:rPr>
            </w:pPr>
            <w:r w:rsidRPr="00E41C95">
              <w:rPr>
                <w:b/>
                <w:bCs/>
                <w:smallCaps/>
                <w:color w:val="000000"/>
                <w:sz w:val="24"/>
                <w:szCs w:val="24"/>
              </w:rPr>
              <w:t>SECTION 3</w:t>
            </w:r>
            <w:r w:rsidRPr="00E41C95">
              <w:rPr>
                <w:b/>
                <w:bCs/>
                <w:color w:val="000000"/>
                <w:sz w:val="24"/>
                <w:szCs w:val="24"/>
              </w:rPr>
              <w:t>.</w:t>
            </w:r>
            <w:r w:rsidRPr="00E41C95">
              <w:rPr>
                <w:color w:val="000000"/>
                <w:sz w:val="24"/>
                <w:szCs w:val="24"/>
              </w:rPr>
              <w:t>    Oversight of the passage of this bill will be:</w:t>
            </w:r>
          </w:p>
          <w:p w14:paraId="0C2BDE55" w14:textId="77777777" w:rsidR="00E41C95" w:rsidRPr="00E41C95" w:rsidRDefault="00E41C95" w:rsidP="00E41C95">
            <w:pPr>
              <w:numPr>
                <w:ilvl w:val="0"/>
                <w:numId w:val="19"/>
              </w:numPr>
              <w:jc w:val="both"/>
              <w:textAlignment w:val="baseline"/>
              <w:rPr>
                <w:color w:val="000000"/>
                <w:sz w:val="24"/>
                <w:szCs w:val="24"/>
              </w:rPr>
            </w:pPr>
            <w:r w:rsidRPr="00E41C95">
              <w:rPr>
                <w:color w:val="000000"/>
                <w:sz w:val="24"/>
                <w:szCs w:val="24"/>
              </w:rPr>
              <w:t>The Department of Treasury</w:t>
            </w:r>
          </w:p>
          <w:p w14:paraId="09FD1708" w14:textId="77777777" w:rsidR="00E41C95" w:rsidRPr="00E41C95" w:rsidRDefault="00E41C95" w:rsidP="00E41C95">
            <w:pPr>
              <w:numPr>
                <w:ilvl w:val="0"/>
                <w:numId w:val="19"/>
              </w:numPr>
              <w:jc w:val="both"/>
              <w:textAlignment w:val="baseline"/>
              <w:rPr>
                <w:color w:val="000000"/>
                <w:sz w:val="24"/>
                <w:szCs w:val="24"/>
              </w:rPr>
            </w:pPr>
            <w:r w:rsidRPr="00E41C95">
              <w:rPr>
                <w:color w:val="000000"/>
                <w:sz w:val="24"/>
                <w:szCs w:val="24"/>
              </w:rPr>
              <w:t>The Board of Governors of the Federal Reserve System</w:t>
            </w:r>
          </w:p>
          <w:p w14:paraId="4D695191" w14:textId="77777777" w:rsidR="00E41C95" w:rsidRPr="00E41C95" w:rsidRDefault="00E41C95" w:rsidP="00E41C95">
            <w:pPr>
              <w:numPr>
                <w:ilvl w:val="0"/>
                <w:numId w:val="19"/>
              </w:numPr>
              <w:jc w:val="both"/>
              <w:textAlignment w:val="baseline"/>
              <w:rPr>
                <w:color w:val="000000"/>
                <w:sz w:val="24"/>
                <w:szCs w:val="24"/>
              </w:rPr>
            </w:pPr>
            <w:r w:rsidRPr="00E41C95">
              <w:rPr>
                <w:color w:val="000000"/>
                <w:sz w:val="24"/>
                <w:szCs w:val="24"/>
              </w:rPr>
              <w:t>United States Mint</w:t>
            </w:r>
          </w:p>
          <w:p w14:paraId="5C6B0256" w14:textId="77777777" w:rsidR="00E41C95" w:rsidRPr="00E41C95" w:rsidRDefault="00E41C95" w:rsidP="00E41C95">
            <w:pPr>
              <w:ind w:left="1440" w:hanging="1440"/>
              <w:jc w:val="both"/>
              <w:rPr>
                <w:rFonts w:ascii="Times" w:hAnsi="Times"/>
              </w:rPr>
            </w:pPr>
            <w:r w:rsidRPr="00E41C95">
              <w:rPr>
                <w:b/>
                <w:bCs/>
                <w:color w:val="000000"/>
                <w:sz w:val="24"/>
                <w:szCs w:val="24"/>
              </w:rPr>
              <w:t xml:space="preserve">SECTION 4.    </w:t>
            </w:r>
            <w:r w:rsidRPr="00E41C95">
              <w:rPr>
                <w:color w:val="000000"/>
                <w:sz w:val="24"/>
                <w:szCs w:val="24"/>
              </w:rPr>
              <w:t>This bill will go into effect immediately after its passage, and the dollar bill will be in full circulation within 2 years of passage.</w:t>
            </w:r>
          </w:p>
          <w:p w14:paraId="10459535" w14:textId="77777777" w:rsidR="00E41C95" w:rsidRPr="00E41C95" w:rsidRDefault="00E41C95" w:rsidP="00E41C95">
            <w:pPr>
              <w:ind w:left="1440" w:hanging="1440"/>
              <w:jc w:val="both"/>
              <w:rPr>
                <w:rFonts w:ascii="Times" w:hAnsi="Times"/>
              </w:rPr>
            </w:pPr>
            <w:r w:rsidRPr="00E41C95">
              <w:rPr>
                <w:b/>
                <w:bCs/>
                <w:smallCaps/>
                <w:color w:val="000000"/>
                <w:sz w:val="24"/>
                <w:szCs w:val="24"/>
              </w:rPr>
              <w:t>SECTION 5.</w:t>
            </w:r>
            <w:r w:rsidRPr="00E41C95">
              <w:rPr>
                <w:color w:val="000000"/>
                <w:sz w:val="24"/>
                <w:szCs w:val="24"/>
              </w:rPr>
              <w:t xml:space="preserve">     All laws in conflict with this legislation are hereby declared null and void.</w:t>
            </w:r>
          </w:p>
          <w:p w14:paraId="5879BE50" w14:textId="77777777" w:rsidR="00E41C95" w:rsidRPr="00E41C95" w:rsidRDefault="00E41C95" w:rsidP="00E41C95">
            <w:pPr>
              <w:spacing w:line="0" w:lineRule="atLeast"/>
              <w:rPr>
                <w:rFonts w:ascii="Times" w:hAnsi="Times"/>
              </w:rPr>
            </w:pPr>
          </w:p>
        </w:tc>
      </w:tr>
    </w:tbl>
    <w:p w14:paraId="3CB5E886" w14:textId="77777777" w:rsidR="00E41C95" w:rsidRPr="00E41C95" w:rsidRDefault="00E41C95" w:rsidP="00E41C95">
      <w:pPr>
        <w:spacing w:line="480" w:lineRule="auto"/>
        <w:jc w:val="right"/>
        <w:rPr>
          <w:rFonts w:ascii="Times" w:hAnsi="Times"/>
        </w:rPr>
      </w:pPr>
      <w:r w:rsidRPr="00E41C95">
        <w:rPr>
          <w:i/>
          <w:iCs/>
          <w:color w:val="000000"/>
          <w:sz w:val="22"/>
          <w:szCs w:val="22"/>
        </w:rPr>
        <w:t>Respectfully Submitted,</w:t>
      </w:r>
    </w:p>
    <w:p w14:paraId="29A62C2E" w14:textId="77777777" w:rsidR="00E41C95" w:rsidRPr="00E41C95" w:rsidRDefault="00E41C95" w:rsidP="00E41C95">
      <w:pPr>
        <w:jc w:val="right"/>
        <w:rPr>
          <w:rFonts w:ascii="Times" w:hAnsi="Times"/>
        </w:rPr>
      </w:pPr>
      <w:r w:rsidRPr="00E41C95">
        <w:rPr>
          <w:i/>
          <w:iCs/>
          <w:color w:val="000000"/>
          <w:sz w:val="22"/>
          <w:szCs w:val="22"/>
        </w:rPr>
        <w:t>Alex Judd</w:t>
      </w:r>
    </w:p>
    <w:p w14:paraId="66F9AFD5" w14:textId="77777777" w:rsidR="00E41C95" w:rsidRPr="00E41C95" w:rsidRDefault="00E41C95" w:rsidP="00E41C95">
      <w:pPr>
        <w:jc w:val="right"/>
        <w:rPr>
          <w:rFonts w:ascii="Times" w:hAnsi="Times"/>
        </w:rPr>
      </w:pPr>
      <w:proofErr w:type="spellStart"/>
      <w:r w:rsidRPr="00E41C95">
        <w:rPr>
          <w:i/>
          <w:iCs/>
          <w:color w:val="000000"/>
          <w:sz w:val="22"/>
          <w:szCs w:val="22"/>
        </w:rPr>
        <w:t>Perkiomen</w:t>
      </w:r>
      <w:proofErr w:type="spellEnd"/>
      <w:r w:rsidRPr="00E41C95">
        <w:rPr>
          <w:i/>
          <w:iCs/>
          <w:color w:val="000000"/>
          <w:sz w:val="22"/>
          <w:szCs w:val="22"/>
        </w:rPr>
        <w:t xml:space="preserve"> Valley High School</w:t>
      </w:r>
    </w:p>
    <w:p w14:paraId="75CE6514" w14:textId="77777777" w:rsidR="00E41C95" w:rsidRDefault="00E41C95" w:rsidP="00A4082B">
      <w:pPr>
        <w:rPr>
          <w:sz w:val="24"/>
          <w:szCs w:val="24"/>
        </w:rPr>
      </w:pPr>
    </w:p>
    <w:p w14:paraId="0B2BEF59" w14:textId="77777777" w:rsidR="00F769B4" w:rsidRDefault="00F769B4" w:rsidP="00A4082B">
      <w:pPr>
        <w:rPr>
          <w:sz w:val="24"/>
          <w:szCs w:val="24"/>
        </w:rPr>
      </w:pPr>
    </w:p>
    <w:p w14:paraId="2F89D0F8" w14:textId="77777777" w:rsidR="00F769B4" w:rsidRDefault="00F769B4" w:rsidP="00A4082B">
      <w:pPr>
        <w:rPr>
          <w:sz w:val="24"/>
          <w:szCs w:val="24"/>
        </w:rPr>
      </w:pPr>
    </w:p>
    <w:p w14:paraId="5522974E" w14:textId="77777777" w:rsidR="00F769B4" w:rsidRDefault="00F769B4" w:rsidP="00A4082B">
      <w:pPr>
        <w:rPr>
          <w:sz w:val="24"/>
          <w:szCs w:val="24"/>
        </w:rPr>
      </w:pPr>
    </w:p>
    <w:p w14:paraId="2B1363AE" w14:textId="77777777" w:rsidR="00F769B4" w:rsidRDefault="00F769B4" w:rsidP="00A4082B">
      <w:pPr>
        <w:rPr>
          <w:sz w:val="24"/>
          <w:szCs w:val="24"/>
        </w:rPr>
      </w:pPr>
    </w:p>
    <w:p w14:paraId="21E3C39C" w14:textId="77777777" w:rsidR="00F769B4" w:rsidRDefault="00F769B4" w:rsidP="00A4082B">
      <w:pPr>
        <w:rPr>
          <w:sz w:val="24"/>
          <w:szCs w:val="24"/>
        </w:rPr>
      </w:pPr>
    </w:p>
    <w:p w14:paraId="39D3F065" w14:textId="77777777" w:rsidR="00F769B4" w:rsidRDefault="00F769B4" w:rsidP="00A4082B">
      <w:pPr>
        <w:rPr>
          <w:sz w:val="24"/>
          <w:szCs w:val="24"/>
        </w:rPr>
      </w:pPr>
    </w:p>
    <w:p w14:paraId="13DB7764" w14:textId="77777777" w:rsidR="00E41C95" w:rsidRDefault="00E41C95" w:rsidP="00A4082B">
      <w:pPr>
        <w:rPr>
          <w:sz w:val="24"/>
          <w:szCs w:val="24"/>
        </w:rPr>
      </w:pPr>
    </w:p>
    <w:p w14:paraId="657FF837" w14:textId="77777777" w:rsidR="00E41C95" w:rsidRDefault="00E41C95" w:rsidP="00A4082B">
      <w:pPr>
        <w:rPr>
          <w:sz w:val="24"/>
          <w:szCs w:val="24"/>
        </w:rPr>
      </w:pPr>
    </w:p>
    <w:p w14:paraId="79623B5B" w14:textId="77777777" w:rsidR="00E41C95" w:rsidRDefault="00E41C95" w:rsidP="00A4082B">
      <w:pPr>
        <w:rPr>
          <w:sz w:val="24"/>
          <w:szCs w:val="24"/>
        </w:rPr>
      </w:pPr>
    </w:p>
    <w:p w14:paraId="488C090B" w14:textId="77777777" w:rsidR="00E41C95" w:rsidRDefault="00E41C95" w:rsidP="00A4082B">
      <w:pPr>
        <w:rPr>
          <w:sz w:val="24"/>
          <w:szCs w:val="24"/>
        </w:rPr>
      </w:pPr>
    </w:p>
    <w:p w14:paraId="3F43D5EB" w14:textId="77777777" w:rsidR="00E41C95" w:rsidRDefault="00E41C95" w:rsidP="00A4082B">
      <w:pPr>
        <w:rPr>
          <w:sz w:val="24"/>
          <w:szCs w:val="24"/>
        </w:rPr>
      </w:pPr>
    </w:p>
    <w:p w14:paraId="287279EE" w14:textId="77777777" w:rsidR="00E41C95" w:rsidRDefault="00E41C95" w:rsidP="00A4082B">
      <w:pPr>
        <w:rPr>
          <w:sz w:val="24"/>
          <w:szCs w:val="24"/>
        </w:rPr>
      </w:pPr>
    </w:p>
    <w:p w14:paraId="4ABC65F8" w14:textId="77777777" w:rsidR="00E41C95" w:rsidRDefault="00E41C95" w:rsidP="00A4082B">
      <w:pPr>
        <w:rPr>
          <w:sz w:val="24"/>
          <w:szCs w:val="24"/>
        </w:rPr>
      </w:pPr>
    </w:p>
    <w:p w14:paraId="38A0B203" w14:textId="77777777" w:rsidR="00E41C95" w:rsidRDefault="00E41C95" w:rsidP="00A4082B">
      <w:pPr>
        <w:rPr>
          <w:sz w:val="24"/>
          <w:szCs w:val="24"/>
        </w:rPr>
      </w:pPr>
    </w:p>
    <w:p w14:paraId="07D9EB8B" w14:textId="77777777" w:rsidR="00E41C95" w:rsidRDefault="00E41C95" w:rsidP="00A4082B">
      <w:pPr>
        <w:rPr>
          <w:sz w:val="24"/>
          <w:szCs w:val="24"/>
        </w:rPr>
      </w:pPr>
    </w:p>
    <w:p w14:paraId="12BA196D" w14:textId="77777777" w:rsidR="00F769B4" w:rsidRDefault="00F769B4" w:rsidP="00A4082B">
      <w:pPr>
        <w:rPr>
          <w:sz w:val="24"/>
          <w:szCs w:val="24"/>
        </w:rPr>
      </w:pPr>
    </w:p>
    <w:p w14:paraId="69B6914E" w14:textId="4A41544D" w:rsidR="005A03D3" w:rsidRPr="005A03D3" w:rsidRDefault="005A03D3" w:rsidP="005A03D3">
      <w:pPr>
        <w:widowControl w:val="0"/>
        <w:autoSpaceDE w:val="0"/>
        <w:autoSpaceDN w:val="0"/>
        <w:adjustRightInd w:val="0"/>
        <w:spacing w:after="240" w:line="560" w:lineRule="atLeast"/>
        <w:jc w:val="center"/>
        <w:rPr>
          <w:rFonts w:ascii="Times" w:hAnsi="Times" w:cs="Times"/>
          <w:sz w:val="36"/>
          <w:szCs w:val="36"/>
        </w:rPr>
      </w:pPr>
      <w:r w:rsidRPr="005A03D3">
        <w:rPr>
          <w:rFonts w:ascii="Cambria" w:hAnsi="Cambria" w:cs="Cambria"/>
          <w:b/>
          <w:bCs/>
          <w:sz w:val="36"/>
          <w:szCs w:val="36"/>
        </w:rPr>
        <w:t>A Bill To Abolish The Transportation Security Administration</w:t>
      </w:r>
    </w:p>
    <w:p w14:paraId="474BF29A"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r w:rsidRPr="005A03D3">
        <w:rPr>
          <w:rFonts w:ascii="Cambria" w:hAnsi="Cambria" w:cs="Cambria"/>
          <w:sz w:val="24"/>
          <w:szCs w:val="24"/>
        </w:rPr>
        <w:t xml:space="preserve">BE IT ENACTED BY THE STUDENT CONGRESS HERE ASSEMBLED THAT. </w:t>
      </w:r>
    </w:p>
    <w:p w14:paraId="665DAF71"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r w:rsidRPr="005A03D3">
        <w:rPr>
          <w:rFonts w:ascii="Cambria" w:hAnsi="Cambria" w:cs="Cambria"/>
          <w:b/>
          <w:bCs/>
          <w:sz w:val="24"/>
          <w:szCs w:val="24"/>
        </w:rPr>
        <w:t xml:space="preserve">SECTION 1. </w:t>
      </w:r>
      <w:r w:rsidRPr="005A03D3">
        <w:rPr>
          <w:rFonts w:ascii="Cambria" w:hAnsi="Cambria" w:cs="Cambria"/>
          <w:sz w:val="24"/>
          <w:szCs w:val="24"/>
        </w:rPr>
        <w:t xml:space="preserve">The Transportation Security Administration is hereby abolished. </w:t>
      </w:r>
    </w:p>
    <w:p w14:paraId="1BF14FAE" w14:textId="33205FDD" w:rsidR="005A03D3" w:rsidRPr="005A03D3" w:rsidRDefault="005A03D3" w:rsidP="005A03D3">
      <w:pPr>
        <w:widowControl w:val="0"/>
        <w:autoSpaceDE w:val="0"/>
        <w:autoSpaceDN w:val="0"/>
        <w:adjustRightInd w:val="0"/>
        <w:spacing w:after="240" w:line="380" w:lineRule="atLeast"/>
        <w:rPr>
          <w:rFonts w:ascii="Times" w:hAnsi="Times" w:cs="Times"/>
          <w:sz w:val="24"/>
          <w:szCs w:val="24"/>
        </w:rPr>
      </w:pPr>
      <w:r w:rsidRPr="005A03D3">
        <w:rPr>
          <w:rFonts w:ascii="Cambria" w:hAnsi="Cambria" w:cs="Cambria"/>
          <w:b/>
          <w:bCs/>
          <w:sz w:val="24"/>
          <w:szCs w:val="24"/>
        </w:rPr>
        <w:t xml:space="preserve">SECTION 2. </w:t>
      </w:r>
      <w:r w:rsidRPr="005A03D3">
        <w:rPr>
          <w:rFonts w:ascii="Cambria" w:hAnsi="Cambria" w:cs="Cambria"/>
          <w:sz w:val="24"/>
          <w:szCs w:val="24"/>
        </w:rPr>
        <w:t xml:space="preserve">2 Billion dollars of the Transportation Security Administration’s 7.6 </w:t>
      </w:r>
    </w:p>
    <w:p w14:paraId="7C0A64A4"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r w:rsidRPr="005A03D3">
        <w:rPr>
          <w:rFonts w:ascii="Cambria" w:hAnsi="Cambria" w:cs="Cambria"/>
          <w:sz w:val="24"/>
          <w:szCs w:val="24"/>
        </w:rPr>
        <w:t xml:space="preserve">Billion Dollar Annual Budget will be relocated to the FBI’s Counterterrorism </w:t>
      </w:r>
    </w:p>
    <w:p w14:paraId="3951C1F3"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proofErr w:type="gramStart"/>
      <w:r w:rsidRPr="005A03D3">
        <w:rPr>
          <w:rFonts w:ascii="Cambria" w:hAnsi="Cambria" w:cs="Cambria"/>
          <w:sz w:val="24"/>
          <w:szCs w:val="24"/>
        </w:rPr>
        <w:t>division</w:t>
      </w:r>
      <w:proofErr w:type="gramEnd"/>
      <w:r w:rsidRPr="005A03D3">
        <w:rPr>
          <w:rFonts w:ascii="Cambria" w:hAnsi="Cambria" w:cs="Cambria"/>
          <w:sz w:val="24"/>
          <w:szCs w:val="24"/>
        </w:rPr>
        <w:t xml:space="preserve">. The remaining 5.6 Billion dollars will be used to promote green </w:t>
      </w:r>
    </w:p>
    <w:p w14:paraId="138A80BC" w14:textId="108A6624" w:rsidR="005A03D3" w:rsidRPr="005A03D3" w:rsidRDefault="005A03D3" w:rsidP="005A03D3">
      <w:pPr>
        <w:widowControl w:val="0"/>
        <w:autoSpaceDE w:val="0"/>
        <w:autoSpaceDN w:val="0"/>
        <w:adjustRightInd w:val="0"/>
        <w:spacing w:after="240" w:line="380" w:lineRule="atLeast"/>
        <w:rPr>
          <w:rFonts w:ascii="Times" w:hAnsi="Times" w:cs="Times"/>
          <w:sz w:val="24"/>
          <w:szCs w:val="24"/>
        </w:rPr>
      </w:pPr>
      <w:proofErr w:type="gramStart"/>
      <w:r w:rsidRPr="005A03D3">
        <w:rPr>
          <w:rFonts w:ascii="Cambria" w:hAnsi="Cambria" w:cs="Cambria"/>
          <w:sz w:val="24"/>
          <w:szCs w:val="24"/>
        </w:rPr>
        <w:t>energy</w:t>
      </w:r>
      <w:proofErr w:type="gramEnd"/>
      <w:r w:rsidRPr="005A03D3">
        <w:rPr>
          <w:rFonts w:ascii="Cambria" w:hAnsi="Cambria" w:cs="Cambria"/>
          <w:sz w:val="24"/>
          <w:szCs w:val="24"/>
        </w:rPr>
        <w:t xml:space="preserve"> through the Environmental Protection Agency. </w:t>
      </w:r>
    </w:p>
    <w:p w14:paraId="287D24E8"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r w:rsidRPr="005A03D3">
        <w:rPr>
          <w:rFonts w:ascii="Cambria" w:hAnsi="Cambria" w:cs="Cambria"/>
          <w:b/>
          <w:bCs/>
          <w:sz w:val="24"/>
          <w:szCs w:val="24"/>
        </w:rPr>
        <w:t xml:space="preserve">SECTION 3. </w:t>
      </w:r>
      <w:r w:rsidRPr="005A03D3">
        <w:rPr>
          <w:rFonts w:ascii="Cambria" w:hAnsi="Cambria" w:cs="Cambria"/>
          <w:sz w:val="24"/>
          <w:szCs w:val="24"/>
        </w:rPr>
        <w:t xml:space="preserve">After the passing of this legislation, Airport security will be carried out </w:t>
      </w:r>
    </w:p>
    <w:p w14:paraId="15738EC6"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proofErr w:type="gramStart"/>
      <w:r w:rsidRPr="005A03D3">
        <w:rPr>
          <w:rFonts w:ascii="Cambria" w:hAnsi="Cambria" w:cs="Cambria"/>
          <w:sz w:val="24"/>
          <w:szCs w:val="24"/>
        </w:rPr>
        <w:t>by</w:t>
      </w:r>
      <w:proofErr w:type="gramEnd"/>
      <w:r w:rsidRPr="005A03D3">
        <w:rPr>
          <w:rFonts w:ascii="Cambria" w:hAnsi="Cambria" w:cs="Cambria"/>
          <w:sz w:val="24"/>
          <w:szCs w:val="24"/>
        </w:rPr>
        <w:t xml:space="preserve"> private security companies, as it was before the creation of the </w:t>
      </w:r>
    </w:p>
    <w:p w14:paraId="5FF16882" w14:textId="77777777" w:rsidR="005A03D3" w:rsidRDefault="005A03D3" w:rsidP="005A03D3">
      <w:pPr>
        <w:widowControl w:val="0"/>
        <w:autoSpaceDE w:val="0"/>
        <w:autoSpaceDN w:val="0"/>
        <w:adjustRightInd w:val="0"/>
        <w:spacing w:after="240" w:line="380" w:lineRule="atLeast"/>
        <w:rPr>
          <w:rFonts w:ascii="Cambria" w:hAnsi="Cambria" w:cs="Cambria"/>
          <w:sz w:val="24"/>
          <w:szCs w:val="24"/>
        </w:rPr>
      </w:pPr>
      <w:r w:rsidRPr="005A03D3">
        <w:rPr>
          <w:rFonts w:ascii="Cambria" w:hAnsi="Cambria" w:cs="Cambria"/>
          <w:sz w:val="24"/>
          <w:szCs w:val="24"/>
        </w:rPr>
        <w:t xml:space="preserve">Transportation Security Administration, before the 2001 attack on the world </w:t>
      </w:r>
    </w:p>
    <w:p w14:paraId="43795A74" w14:textId="4B432E86" w:rsidR="005A03D3" w:rsidRPr="005A03D3" w:rsidRDefault="005A03D3" w:rsidP="005A03D3">
      <w:pPr>
        <w:widowControl w:val="0"/>
        <w:autoSpaceDE w:val="0"/>
        <w:autoSpaceDN w:val="0"/>
        <w:adjustRightInd w:val="0"/>
        <w:spacing w:after="240" w:line="380" w:lineRule="atLeast"/>
        <w:rPr>
          <w:rFonts w:ascii="Times" w:hAnsi="Times" w:cs="Times"/>
          <w:sz w:val="24"/>
          <w:szCs w:val="24"/>
        </w:rPr>
      </w:pPr>
      <w:proofErr w:type="gramStart"/>
      <w:r w:rsidRPr="005A03D3">
        <w:rPr>
          <w:rFonts w:ascii="Cambria" w:hAnsi="Cambria" w:cs="Cambria"/>
          <w:sz w:val="24"/>
          <w:szCs w:val="24"/>
        </w:rPr>
        <w:t>trade</w:t>
      </w:r>
      <w:proofErr w:type="gramEnd"/>
      <w:r w:rsidRPr="005A03D3">
        <w:rPr>
          <w:rFonts w:ascii="Cambria" w:hAnsi="Cambria" w:cs="Cambria"/>
          <w:sz w:val="24"/>
          <w:szCs w:val="24"/>
        </w:rPr>
        <w:t xml:space="preserve"> center. </w:t>
      </w:r>
    </w:p>
    <w:p w14:paraId="29088F19" w14:textId="2D4DAD26" w:rsidR="005A03D3" w:rsidRPr="005A03D3" w:rsidRDefault="005A03D3" w:rsidP="005A03D3">
      <w:pPr>
        <w:widowControl w:val="0"/>
        <w:autoSpaceDE w:val="0"/>
        <w:autoSpaceDN w:val="0"/>
        <w:adjustRightInd w:val="0"/>
        <w:spacing w:after="240" w:line="380" w:lineRule="atLeast"/>
        <w:rPr>
          <w:rFonts w:ascii="Times" w:hAnsi="Times" w:cs="Times"/>
          <w:sz w:val="24"/>
          <w:szCs w:val="24"/>
        </w:rPr>
      </w:pPr>
      <w:r w:rsidRPr="005A03D3">
        <w:rPr>
          <w:rFonts w:ascii="Cambria" w:hAnsi="Cambria" w:cs="Cambria"/>
          <w:b/>
          <w:bCs/>
          <w:sz w:val="24"/>
          <w:szCs w:val="24"/>
        </w:rPr>
        <w:t xml:space="preserve">SECTION 4. </w:t>
      </w:r>
      <w:r w:rsidRPr="005A03D3">
        <w:rPr>
          <w:rFonts w:ascii="Cambria" w:hAnsi="Cambria" w:cs="Cambria"/>
          <w:sz w:val="24"/>
          <w:szCs w:val="24"/>
        </w:rPr>
        <w:t xml:space="preserve">This legislation will be implemented on January </w:t>
      </w:r>
      <w:r>
        <w:rPr>
          <w:rFonts w:ascii="Cambria" w:hAnsi="Cambria" w:cs="Cambria"/>
          <w:sz w:val="24"/>
          <w:szCs w:val="24"/>
        </w:rPr>
        <w:t>1</w:t>
      </w:r>
      <w:r w:rsidRPr="005A03D3">
        <w:rPr>
          <w:rFonts w:ascii="Cambria" w:hAnsi="Cambria" w:cs="Cambria"/>
          <w:sz w:val="24"/>
          <w:szCs w:val="24"/>
          <w:vertAlign w:val="superscript"/>
        </w:rPr>
        <w:t>st</w:t>
      </w:r>
      <w:r>
        <w:rPr>
          <w:rFonts w:ascii="Cambria" w:hAnsi="Cambria" w:cs="Cambria"/>
          <w:sz w:val="24"/>
          <w:szCs w:val="24"/>
        </w:rPr>
        <w:t xml:space="preserve"> </w:t>
      </w:r>
      <w:r w:rsidRPr="005A03D3">
        <w:rPr>
          <w:rFonts w:ascii="Times" w:hAnsi="Times" w:cs="Times"/>
          <w:position w:val="13"/>
          <w:sz w:val="24"/>
          <w:szCs w:val="24"/>
        </w:rPr>
        <w:t xml:space="preserve"> </w:t>
      </w:r>
      <w:r w:rsidRPr="005A03D3">
        <w:rPr>
          <w:rFonts w:ascii="Cambria" w:hAnsi="Cambria" w:cs="Cambria"/>
          <w:sz w:val="24"/>
          <w:szCs w:val="24"/>
        </w:rPr>
        <w:t>, 2018</w:t>
      </w:r>
      <w:proofErr w:type="gramStart"/>
      <w:r w:rsidRPr="005A03D3">
        <w:rPr>
          <w:rFonts w:ascii="Cambria" w:hAnsi="Cambria" w:cs="Cambria"/>
          <w:sz w:val="24"/>
          <w:szCs w:val="24"/>
        </w:rPr>
        <w:t>.</w:t>
      </w:r>
      <w:r>
        <w:rPr>
          <w:rFonts w:ascii="Cambria" w:hAnsi="Cambria" w:cs="Cambria"/>
          <w:sz w:val="24"/>
          <w:szCs w:val="24"/>
        </w:rPr>
        <w:t>.</w:t>
      </w:r>
      <w:proofErr w:type="gramEnd"/>
    </w:p>
    <w:p w14:paraId="414678F4" w14:textId="485E8454" w:rsidR="005A03D3" w:rsidRPr="005A03D3" w:rsidRDefault="005A03D3" w:rsidP="005A03D3">
      <w:pPr>
        <w:widowControl w:val="0"/>
        <w:autoSpaceDE w:val="0"/>
        <w:autoSpaceDN w:val="0"/>
        <w:adjustRightInd w:val="0"/>
        <w:spacing w:after="240" w:line="380" w:lineRule="atLeast"/>
        <w:rPr>
          <w:rFonts w:ascii="Times" w:hAnsi="Times" w:cs="Times"/>
          <w:sz w:val="24"/>
          <w:szCs w:val="24"/>
        </w:rPr>
      </w:pPr>
      <w:r w:rsidRPr="005A03D3">
        <w:rPr>
          <w:rFonts w:ascii="Cambria" w:hAnsi="Cambria" w:cs="Cambria"/>
          <w:b/>
          <w:bCs/>
          <w:sz w:val="24"/>
          <w:szCs w:val="24"/>
        </w:rPr>
        <w:t xml:space="preserve">SECTION 5. </w:t>
      </w:r>
      <w:r w:rsidRPr="005A03D3">
        <w:rPr>
          <w:rFonts w:ascii="Cambria" w:hAnsi="Cambria" w:cs="Cambria"/>
          <w:sz w:val="24"/>
          <w:szCs w:val="24"/>
        </w:rPr>
        <w:t xml:space="preserve"> All laws in conflict with this legislation are hereby declared null and </w:t>
      </w:r>
      <w:r>
        <w:rPr>
          <w:rFonts w:ascii="Cambria" w:hAnsi="Cambria" w:cs="Cambria"/>
          <w:sz w:val="24"/>
          <w:szCs w:val="24"/>
        </w:rPr>
        <w:t>void.</w:t>
      </w:r>
    </w:p>
    <w:p w14:paraId="479AF79D" w14:textId="77777777" w:rsidR="005A03D3" w:rsidRPr="005A03D3" w:rsidRDefault="005A03D3" w:rsidP="005A03D3">
      <w:pPr>
        <w:widowControl w:val="0"/>
        <w:autoSpaceDE w:val="0"/>
        <w:autoSpaceDN w:val="0"/>
        <w:adjustRightInd w:val="0"/>
        <w:spacing w:after="240" w:line="380" w:lineRule="atLeast"/>
        <w:ind w:left="3600" w:firstLine="720"/>
        <w:rPr>
          <w:rFonts w:ascii="Times" w:hAnsi="Times" w:cs="Times"/>
          <w:sz w:val="24"/>
          <w:szCs w:val="24"/>
        </w:rPr>
      </w:pPr>
      <w:r w:rsidRPr="005A03D3">
        <w:rPr>
          <w:rFonts w:ascii="Cambria" w:hAnsi="Cambria" w:cs="Cambria"/>
          <w:i/>
          <w:iCs/>
          <w:sz w:val="24"/>
          <w:szCs w:val="24"/>
        </w:rPr>
        <w:t xml:space="preserve">Respectfully submitted, </w:t>
      </w:r>
    </w:p>
    <w:p w14:paraId="7A3A6E4E" w14:textId="77777777" w:rsidR="005A03D3" w:rsidRDefault="005A03D3" w:rsidP="005A03D3">
      <w:pPr>
        <w:widowControl w:val="0"/>
        <w:autoSpaceDE w:val="0"/>
        <w:autoSpaceDN w:val="0"/>
        <w:adjustRightInd w:val="0"/>
        <w:spacing w:after="240" w:line="380" w:lineRule="atLeast"/>
        <w:ind w:left="3600" w:firstLine="720"/>
        <w:rPr>
          <w:rFonts w:ascii="Cambria" w:hAnsi="Cambria" w:cs="Cambria"/>
          <w:i/>
          <w:iCs/>
          <w:sz w:val="24"/>
          <w:szCs w:val="24"/>
        </w:rPr>
      </w:pPr>
      <w:r w:rsidRPr="005A03D3">
        <w:rPr>
          <w:rFonts w:ascii="Cambria" w:hAnsi="Cambria" w:cs="Cambria"/>
          <w:i/>
          <w:iCs/>
          <w:sz w:val="24"/>
          <w:szCs w:val="24"/>
        </w:rPr>
        <w:t xml:space="preserve">Rep. Steven </w:t>
      </w:r>
      <w:proofErr w:type="spellStart"/>
      <w:r w:rsidRPr="005A03D3">
        <w:rPr>
          <w:rFonts w:ascii="Cambria" w:hAnsi="Cambria" w:cs="Cambria"/>
          <w:i/>
          <w:iCs/>
          <w:sz w:val="24"/>
          <w:szCs w:val="24"/>
        </w:rPr>
        <w:t>Kravitz</w:t>
      </w:r>
      <w:proofErr w:type="spellEnd"/>
      <w:r w:rsidRPr="005A03D3">
        <w:rPr>
          <w:rFonts w:ascii="Cambria" w:hAnsi="Cambria" w:cs="Cambria"/>
          <w:i/>
          <w:iCs/>
          <w:sz w:val="24"/>
          <w:szCs w:val="24"/>
        </w:rPr>
        <w:t xml:space="preserve"> </w:t>
      </w:r>
    </w:p>
    <w:p w14:paraId="1F1A2D1C" w14:textId="2EA69994" w:rsidR="005A03D3" w:rsidRPr="005A03D3" w:rsidRDefault="005A03D3" w:rsidP="005A03D3">
      <w:pPr>
        <w:widowControl w:val="0"/>
        <w:autoSpaceDE w:val="0"/>
        <w:autoSpaceDN w:val="0"/>
        <w:adjustRightInd w:val="0"/>
        <w:spacing w:after="240" w:line="380" w:lineRule="atLeast"/>
        <w:ind w:left="3600" w:firstLine="720"/>
        <w:rPr>
          <w:rFonts w:ascii="Times" w:hAnsi="Times" w:cs="Times"/>
          <w:sz w:val="24"/>
          <w:szCs w:val="24"/>
        </w:rPr>
      </w:pPr>
      <w:proofErr w:type="spellStart"/>
      <w:r w:rsidRPr="005A03D3">
        <w:rPr>
          <w:rFonts w:ascii="Cambria" w:hAnsi="Cambria" w:cs="Cambria"/>
          <w:i/>
          <w:iCs/>
          <w:sz w:val="24"/>
          <w:szCs w:val="24"/>
        </w:rPr>
        <w:t>Pennsbury</w:t>
      </w:r>
      <w:proofErr w:type="spellEnd"/>
      <w:r w:rsidRPr="005A03D3">
        <w:rPr>
          <w:rFonts w:ascii="Cambria" w:hAnsi="Cambria" w:cs="Cambria"/>
          <w:i/>
          <w:iCs/>
          <w:sz w:val="24"/>
          <w:szCs w:val="24"/>
        </w:rPr>
        <w:t xml:space="preserve"> High School </w:t>
      </w:r>
    </w:p>
    <w:p w14:paraId="086E300F" w14:textId="77777777" w:rsidR="00F769B4" w:rsidRDefault="00F769B4" w:rsidP="00A4082B">
      <w:pPr>
        <w:rPr>
          <w:sz w:val="24"/>
          <w:szCs w:val="24"/>
        </w:rPr>
      </w:pPr>
    </w:p>
    <w:p w14:paraId="6D0761E1" w14:textId="77777777" w:rsidR="005A03D3" w:rsidRDefault="005A03D3" w:rsidP="00A4082B">
      <w:pPr>
        <w:rPr>
          <w:sz w:val="24"/>
          <w:szCs w:val="24"/>
        </w:rPr>
      </w:pPr>
    </w:p>
    <w:p w14:paraId="4F42ECFF" w14:textId="77777777" w:rsidR="005A03D3" w:rsidRDefault="005A03D3" w:rsidP="00A4082B">
      <w:pPr>
        <w:rPr>
          <w:sz w:val="24"/>
          <w:szCs w:val="24"/>
        </w:rPr>
      </w:pPr>
    </w:p>
    <w:p w14:paraId="558AE101" w14:textId="77777777" w:rsidR="005A03D3" w:rsidRDefault="005A03D3" w:rsidP="00A4082B">
      <w:pPr>
        <w:rPr>
          <w:sz w:val="24"/>
          <w:szCs w:val="24"/>
        </w:rPr>
      </w:pPr>
    </w:p>
    <w:p w14:paraId="4BE6D28E" w14:textId="77777777" w:rsidR="005A03D3" w:rsidRDefault="005A03D3" w:rsidP="00A4082B">
      <w:pPr>
        <w:rPr>
          <w:sz w:val="24"/>
          <w:szCs w:val="24"/>
        </w:rPr>
      </w:pPr>
    </w:p>
    <w:p w14:paraId="4E2DEDCA" w14:textId="77777777" w:rsidR="00E41C95" w:rsidRDefault="00E41C95" w:rsidP="00A4082B">
      <w:pPr>
        <w:rPr>
          <w:sz w:val="24"/>
          <w:szCs w:val="24"/>
        </w:rPr>
      </w:pPr>
    </w:p>
    <w:p w14:paraId="712880B4" w14:textId="77777777" w:rsidR="005A03D3" w:rsidRDefault="005A03D3" w:rsidP="00A4082B">
      <w:pPr>
        <w:rPr>
          <w:sz w:val="24"/>
          <w:szCs w:val="24"/>
        </w:rPr>
      </w:pPr>
    </w:p>
    <w:p w14:paraId="39DE618B" w14:textId="77777777" w:rsidR="005A03D3" w:rsidRDefault="005A03D3" w:rsidP="00A4082B">
      <w:pPr>
        <w:rPr>
          <w:sz w:val="24"/>
          <w:szCs w:val="24"/>
        </w:rPr>
      </w:pPr>
    </w:p>
    <w:p w14:paraId="71A8C5B1" w14:textId="77777777" w:rsidR="0006313C" w:rsidRDefault="0006313C" w:rsidP="0006313C">
      <w:pPr>
        <w:jc w:val="center"/>
        <w:rPr>
          <w:sz w:val="24"/>
          <w:szCs w:val="24"/>
        </w:rPr>
      </w:pPr>
      <w:bookmarkStart w:id="0" w:name="_gjdgxs" w:colFirst="0" w:colLast="0"/>
      <w:bookmarkEnd w:id="0"/>
      <w:r>
        <w:rPr>
          <w:b/>
          <w:smallCaps/>
          <w:sz w:val="24"/>
          <w:szCs w:val="24"/>
        </w:rPr>
        <w:t>A Bill to Abolish the Bureau of Alcohol, Tobacco, Firearms and Explosives</w:t>
      </w:r>
    </w:p>
    <w:p w14:paraId="72B512DB" w14:textId="77777777" w:rsidR="0006313C" w:rsidRDefault="0006313C" w:rsidP="0006313C">
      <w:pPr>
        <w:spacing w:line="384" w:lineRule="auto"/>
        <w:ind w:left="1440" w:hanging="1440"/>
        <w:rPr>
          <w:smallCaps/>
          <w:sz w:val="24"/>
          <w:szCs w:val="24"/>
        </w:rPr>
      </w:pPr>
    </w:p>
    <w:p w14:paraId="27A149A1" w14:textId="77777777" w:rsidR="0006313C" w:rsidRDefault="0006313C" w:rsidP="0006313C">
      <w:pPr>
        <w:spacing w:line="384" w:lineRule="auto"/>
        <w:ind w:left="1440" w:hanging="1440"/>
        <w:rPr>
          <w:smallCaps/>
          <w:sz w:val="24"/>
          <w:szCs w:val="24"/>
        </w:rPr>
        <w:sectPr w:rsidR="0006313C" w:rsidSect="0006313C">
          <w:type w:val="continuous"/>
          <w:pgSz w:w="12240" w:h="15840"/>
          <w:pgMar w:top="1440" w:right="1440" w:bottom="1440" w:left="1440" w:header="0" w:footer="720" w:gutter="0"/>
          <w:pgNumType w:start="1"/>
          <w:cols w:space="720"/>
        </w:sectPr>
      </w:pPr>
    </w:p>
    <w:p w14:paraId="719278E1" w14:textId="77777777" w:rsidR="0006313C" w:rsidRDefault="0006313C" w:rsidP="0006313C">
      <w:pPr>
        <w:spacing w:line="384" w:lineRule="auto"/>
        <w:ind w:left="1440" w:hanging="1440"/>
        <w:rPr>
          <w:smallCaps/>
          <w:sz w:val="24"/>
          <w:szCs w:val="24"/>
        </w:rPr>
      </w:pPr>
      <w:r>
        <w:rPr>
          <w:smallCaps/>
          <w:sz w:val="24"/>
          <w:szCs w:val="24"/>
        </w:rPr>
        <w:lastRenderedPageBreak/>
        <w:t>BE IT ENACTED BY THE STUDENT CONGRESS HERE ASSEMBLED THAT:</w:t>
      </w:r>
    </w:p>
    <w:p w14:paraId="1B345650" w14:textId="77777777" w:rsidR="0006313C" w:rsidRDefault="0006313C" w:rsidP="0006313C">
      <w:pPr>
        <w:spacing w:line="480" w:lineRule="auto"/>
        <w:ind w:left="1440" w:hanging="1440"/>
        <w:rPr>
          <w:sz w:val="24"/>
          <w:szCs w:val="24"/>
        </w:rPr>
      </w:pPr>
      <w:r>
        <w:rPr>
          <w:b/>
          <w:smallCaps/>
          <w:sz w:val="24"/>
          <w:szCs w:val="24"/>
        </w:rPr>
        <w:t>SECTION 1</w:t>
      </w:r>
      <w:r>
        <w:rPr>
          <w:sz w:val="24"/>
          <w:szCs w:val="24"/>
        </w:rPr>
        <w:t>.</w:t>
      </w:r>
      <w:r>
        <w:rPr>
          <w:sz w:val="24"/>
          <w:szCs w:val="24"/>
        </w:rPr>
        <w:tab/>
        <w:t xml:space="preserve">The Bureau of Alcohol, Tobacco, Firearms, and Explosives </w:t>
      </w:r>
      <w:proofErr w:type="gramStart"/>
      <w:r>
        <w:rPr>
          <w:sz w:val="24"/>
          <w:szCs w:val="24"/>
        </w:rPr>
        <w:t>is</w:t>
      </w:r>
      <w:proofErr w:type="gramEnd"/>
      <w:r>
        <w:rPr>
          <w:sz w:val="24"/>
          <w:szCs w:val="24"/>
        </w:rPr>
        <w:t xml:space="preserve"> hereby abolished. </w:t>
      </w:r>
    </w:p>
    <w:p w14:paraId="41DFF73B" w14:textId="77777777" w:rsidR="0006313C" w:rsidRDefault="0006313C" w:rsidP="0006313C">
      <w:pPr>
        <w:spacing w:line="480" w:lineRule="auto"/>
        <w:ind w:left="1440" w:hanging="1440"/>
        <w:rPr>
          <w:sz w:val="24"/>
          <w:szCs w:val="24"/>
        </w:rPr>
      </w:pPr>
      <w:r>
        <w:rPr>
          <w:b/>
          <w:smallCaps/>
          <w:sz w:val="24"/>
          <w:szCs w:val="24"/>
        </w:rPr>
        <w:t>SECTION 2</w:t>
      </w:r>
      <w:r>
        <w:rPr>
          <w:sz w:val="24"/>
          <w:szCs w:val="24"/>
        </w:rPr>
        <w:t>.</w:t>
      </w:r>
      <w:r>
        <w:rPr>
          <w:sz w:val="24"/>
          <w:szCs w:val="24"/>
        </w:rPr>
        <w:tab/>
        <w:t>The ATF is a federal law enforcement agency within the Department of Justice.</w:t>
      </w:r>
    </w:p>
    <w:p w14:paraId="481C66CD" w14:textId="77777777" w:rsidR="0006313C" w:rsidRDefault="0006313C" w:rsidP="0006313C">
      <w:pPr>
        <w:spacing w:line="480" w:lineRule="auto"/>
        <w:ind w:left="1440" w:hanging="1440"/>
        <w:rPr>
          <w:sz w:val="24"/>
          <w:szCs w:val="24"/>
        </w:rPr>
      </w:pPr>
      <w:r>
        <w:rPr>
          <w:b/>
          <w:smallCaps/>
          <w:sz w:val="24"/>
          <w:szCs w:val="24"/>
        </w:rPr>
        <w:t>SECTION 3</w:t>
      </w:r>
      <w:r>
        <w:rPr>
          <w:b/>
          <w:sz w:val="24"/>
          <w:szCs w:val="24"/>
        </w:rPr>
        <w:t>.</w:t>
      </w:r>
      <w:r>
        <w:rPr>
          <w:sz w:val="24"/>
          <w:szCs w:val="24"/>
        </w:rPr>
        <w:tab/>
        <w:t>This legislation will be carried out by the Department of Justice.</w:t>
      </w:r>
    </w:p>
    <w:p w14:paraId="04A0B48C" w14:textId="77777777" w:rsidR="0006313C" w:rsidRDefault="0006313C" w:rsidP="0006313C">
      <w:pPr>
        <w:widowControl w:val="0"/>
        <w:numPr>
          <w:ilvl w:val="0"/>
          <w:numId w:val="17"/>
        </w:numPr>
        <w:spacing w:line="480" w:lineRule="auto"/>
        <w:ind w:hanging="360"/>
        <w:rPr>
          <w:sz w:val="24"/>
          <w:szCs w:val="24"/>
        </w:rPr>
      </w:pPr>
      <w:r>
        <w:rPr>
          <w:sz w:val="24"/>
          <w:szCs w:val="24"/>
        </w:rPr>
        <w:t>The current annual budget of the ATF, 1.2 billion dollars, will be redistributed into the budget of the Center for Disease Control (CDC) for fiscal year 2018.</w:t>
      </w:r>
    </w:p>
    <w:p w14:paraId="243B0BD2" w14:textId="77777777" w:rsidR="0006313C" w:rsidRDefault="0006313C" w:rsidP="0006313C">
      <w:pPr>
        <w:widowControl w:val="0"/>
        <w:numPr>
          <w:ilvl w:val="0"/>
          <w:numId w:val="17"/>
        </w:numPr>
        <w:spacing w:line="480" w:lineRule="auto"/>
        <w:ind w:hanging="360"/>
        <w:rPr>
          <w:sz w:val="24"/>
          <w:szCs w:val="24"/>
        </w:rPr>
      </w:pPr>
      <w:r>
        <w:rPr>
          <w:sz w:val="24"/>
          <w:szCs w:val="24"/>
        </w:rPr>
        <w:t xml:space="preserve">Any former ATF employees will be given importance over other people seeking jobs in the federal government for two years after the implementation of this legislation. </w:t>
      </w:r>
    </w:p>
    <w:p w14:paraId="08412A2B" w14:textId="77777777" w:rsidR="0006313C" w:rsidRDefault="0006313C" w:rsidP="0006313C">
      <w:pPr>
        <w:spacing w:line="384" w:lineRule="auto"/>
        <w:rPr>
          <w:sz w:val="24"/>
          <w:szCs w:val="24"/>
        </w:rPr>
      </w:pPr>
      <w:r>
        <w:rPr>
          <w:b/>
          <w:sz w:val="24"/>
          <w:szCs w:val="24"/>
        </w:rPr>
        <w:t>SECTION 4.</w:t>
      </w:r>
      <w:r>
        <w:rPr>
          <w:b/>
          <w:sz w:val="24"/>
          <w:szCs w:val="24"/>
        </w:rPr>
        <w:tab/>
      </w:r>
      <w:r>
        <w:rPr>
          <w:sz w:val="24"/>
          <w:szCs w:val="24"/>
        </w:rPr>
        <w:t xml:space="preserve">This legislation will go into effect at the start of fiscal year 2018  </w:t>
      </w:r>
    </w:p>
    <w:p w14:paraId="46FB73E9" w14:textId="77777777" w:rsidR="0006313C" w:rsidRDefault="0006313C" w:rsidP="0006313C">
      <w:pPr>
        <w:spacing w:line="384" w:lineRule="auto"/>
        <w:ind w:left="1440" w:hanging="1440"/>
        <w:rPr>
          <w:sz w:val="24"/>
          <w:szCs w:val="24"/>
        </w:rPr>
        <w:sectPr w:rsidR="0006313C">
          <w:type w:val="continuous"/>
          <w:pgSz w:w="12240" w:h="15840"/>
          <w:pgMar w:top="1080" w:right="1800" w:bottom="1080" w:left="1800" w:header="0" w:footer="720" w:gutter="0"/>
          <w:cols w:space="720"/>
        </w:sect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379A85A4" w14:textId="77777777" w:rsidR="0006313C" w:rsidRDefault="0006313C" w:rsidP="0006313C">
      <w:pPr>
        <w:ind w:left="1440" w:hanging="1440"/>
        <w:rPr>
          <w:i/>
          <w:sz w:val="24"/>
          <w:szCs w:val="24"/>
        </w:rPr>
      </w:pPr>
      <w:r>
        <w:rPr>
          <w:i/>
          <w:sz w:val="24"/>
          <w:szCs w:val="24"/>
        </w:rPr>
        <w:lastRenderedPageBreak/>
        <w:tab/>
      </w:r>
      <w:r>
        <w:rPr>
          <w:i/>
          <w:sz w:val="24"/>
          <w:szCs w:val="24"/>
        </w:rPr>
        <w:tab/>
      </w:r>
      <w:r>
        <w:rPr>
          <w:i/>
          <w:sz w:val="24"/>
          <w:szCs w:val="24"/>
        </w:rPr>
        <w:tab/>
      </w:r>
      <w:r>
        <w:rPr>
          <w:i/>
          <w:sz w:val="24"/>
          <w:szCs w:val="24"/>
        </w:rPr>
        <w:tab/>
      </w:r>
      <w:r>
        <w:rPr>
          <w:i/>
          <w:sz w:val="24"/>
          <w:szCs w:val="24"/>
        </w:rPr>
        <w:tab/>
      </w:r>
      <w:r>
        <w:rPr>
          <w:i/>
          <w:sz w:val="24"/>
          <w:szCs w:val="24"/>
        </w:rPr>
        <w:tab/>
        <w:t>Respectfully submitted,</w:t>
      </w:r>
    </w:p>
    <w:p w14:paraId="3E05AFCE" w14:textId="77777777" w:rsidR="0006313C" w:rsidRDefault="0006313C" w:rsidP="0006313C">
      <w:pPr>
        <w:ind w:left="1440" w:hanging="1440"/>
        <w:rPr>
          <w:i/>
          <w:sz w:val="24"/>
          <w:szCs w:val="24"/>
        </w:rPr>
      </w:pPr>
    </w:p>
    <w:p w14:paraId="7B3659C2" w14:textId="77777777" w:rsidR="0006313C" w:rsidRDefault="0006313C" w:rsidP="0006313C">
      <w:pPr>
        <w:ind w:left="1440" w:hanging="1440"/>
        <w:rPr>
          <w:i/>
          <w:sz w:val="24"/>
          <w:szCs w:val="24"/>
        </w:rPr>
      </w:pPr>
    </w:p>
    <w:p w14:paraId="6F1E6534" w14:textId="77777777" w:rsidR="0006313C" w:rsidRDefault="0006313C" w:rsidP="0006313C">
      <w:pPr>
        <w:ind w:left="1440" w:hanging="144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roofErr w:type="spellStart"/>
      <w:r>
        <w:rPr>
          <w:i/>
          <w:sz w:val="24"/>
          <w:szCs w:val="24"/>
        </w:rPr>
        <w:t>Pennsbury</w:t>
      </w:r>
      <w:proofErr w:type="spellEnd"/>
      <w:r>
        <w:rPr>
          <w:i/>
          <w:sz w:val="24"/>
          <w:szCs w:val="24"/>
        </w:rPr>
        <w:t xml:space="preserve"> High School</w:t>
      </w:r>
    </w:p>
    <w:p w14:paraId="7C1D744C" w14:textId="77777777" w:rsidR="0006313C" w:rsidRDefault="0006313C" w:rsidP="0006313C">
      <w:pPr>
        <w:ind w:left="1440" w:hanging="1440"/>
        <w:rPr>
          <w:i/>
          <w:sz w:val="24"/>
          <w:szCs w:val="24"/>
        </w:rPr>
      </w:pPr>
    </w:p>
    <w:p w14:paraId="110383EB" w14:textId="77777777" w:rsidR="0006313C" w:rsidRDefault="0006313C" w:rsidP="0006313C"/>
    <w:p w14:paraId="2350D78E" w14:textId="77777777" w:rsidR="005A03D3" w:rsidRDefault="005A03D3" w:rsidP="00A4082B">
      <w:pPr>
        <w:rPr>
          <w:sz w:val="24"/>
          <w:szCs w:val="24"/>
        </w:rPr>
      </w:pPr>
    </w:p>
    <w:p w14:paraId="6F6A360E" w14:textId="77777777" w:rsidR="005A03D3" w:rsidRDefault="005A03D3" w:rsidP="00A4082B">
      <w:pPr>
        <w:rPr>
          <w:sz w:val="24"/>
          <w:szCs w:val="24"/>
        </w:rPr>
      </w:pPr>
    </w:p>
    <w:p w14:paraId="4EE88F09" w14:textId="77777777" w:rsidR="0006313C" w:rsidRDefault="0006313C" w:rsidP="00A4082B">
      <w:pPr>
        <w:rPr>
          <w:sz w:val="24"/>
          <w:szCs w:val="24"/>
        </w:rPr>
      </w:pPr>
    </w:p>
    <w:p w14:paraId="4AC41CBE" w14:textId="77777777" w:rsidR="0006313C" w:rsidRDefault="0006313C" w:rsidP="00A4082B">
      <w:pPr>
        <w:rPr>
          <w:sz w:val="24"/>
          <w:szCs w:val="24"/>
        </w:rPr>
      </w:pPr>
    </w:p>
    <w:p w14:paraId="608F8202" w14:textId="77777777" w:rsidR="0006313C" w:rsidRDefault="0006313C" w:rsidP="00A4082B">
      <w:pPr>
        <w:rPr>
          <w:sz w:val="24"/>
          <w:szCs w:val="24"/>
        </w:rPr>
      </w:pPr>
    </w:p>
    <w:p w14:paraId="7C7B7086" w14:textId="77777777" w:rsidR="0006313C" w:rsidRDefault="0006313C" w:rsidP="00A4082B">
      <w:pPr>
        <w:rPr>
          <w:sz w:val="24"/>
          <w:szCs w:val="24"/>
        </w:rPr>
      </w:pPr>
    </w:p>
    <w:p w14:paraId="2698B0CE" w14:textId="77777777" w:rsidR="0006313C" w:rsidRDefault="0006313C" w:rsidP="00A4082B">
      <w:pPr>
        <w:rPr>
          <w:sz w:val="24"/>
          <w:szCs w:val="24"/>
        </w:rPr>
      </w:pPr>
    </w:p>
    <w:p w14:paraId="4AC38682" w14:textId="77777777" w:rsidR="0006313C" w:rsidRDefault="0006313C" w:rsidP="00A4082B">
      <w:pPr>
        <w:rPr>
          <w:sz w:val="24"/>
          <w:szCs w:val="24"/>
        </w:rPr>
      </w:pPr>
    </w:p>
    <w:p w14:paraId="4A0C017E" w14:textId="77777777" w:rsidR="0006313C" w:rsidRDefault="0006313C" w:rsidP="00A4082B">
      <w:pPr>
        <w:rPr>
          <w:sz w:val="24"/>
          <w:szCs w:val="24"/>
        </w:rPr>
      </w:pPr>
    </w:p>
    <w:p w14:paraId="49A21790" w14:textId="77777777" w:rsidR="0006313C" w:rsidRDefault="0006313C" w:rsidP="00A4082B">
      <w:pPr>
        <w:rPr>
          <w:sz w:val="24"/>
          <w:szCs w:val="24"/>
        </w:rPr>
      </w:pPr>
    </w:p>
    <w:p w14:paraId="6A6ED284" w14:textId="77777777" w:rsidR="0006313C" w:rsidRDefault="0006313C" w:rsidP="00A4082B">
      <w:pPr>
        <w:rPr>
          <w:sz w:val="24"/>
          <w:szCs w:val="24"/>
        </w:rPr>
      </w:pPr>
    </w:p>
    <w:p w14:paraId="1F6782B2" w14:textId="77777777" w:rsidR="0006313C" w:rsidRDefault="0006313C" w:rsidP="0006313C">
      <w:pPr>
        <w:jc w:val="center"/>
      </w:pPr>
      <w:r>
        <w:rPr>
          <w:b/>
          <w:smallCaps/>
          <w:sz w:val="24"/>
          <w:szCs w:val="24"/>
        </w:rPr>
        <w:t xml:space="preserve">A Bill to pass the family and medical insurance leave act </w:t>
      </w:r>
    </w:p>
    <w:p w14:paraId="610DB87C" w14:textId="77777777" w:rsidR="0006313C" w:rsidRDefault="0006313C" w:rsidP="0006313C">
      <w:pPr>
        <w:ind w:left="720"/>
      </w:pPr>
    </w:p>
    <w:p w14:paraId="666B545F" w14:textId="77777777" w:rsidR="0006313C" w:rsidRDefault="0006313C" w:rsidP="0006313C">
      <w:pPr>
        <w:spacing w:line="384" w:lineRule="auto"/>
        <w:ind w:left="1440" w:hanging="1440"/>
      </w:pPr>
    </w:p>
    <w:p w14:paraId="3E90ACDC" w14:textId="77777777" w:rsidR="0006313C" w:rsidRDefault="0006313C" w:rsidP="0006313C">
      <w:pPr>
        <w:spacing w:line="384" w:lineRule="auto"/>
        <w:ind w:left="1440" w:hanging="1440"/>
      </w:pPr>
      <w:r>
        <w:rPr>
          <w:smallCaps/>
          <w:sz w:val="24"/>
          <w:szCs w:val="24"/>
        </w:rPr>
        <w:t>BE IT ENACTED BY THE STUDENT CONGRESS HERE ASSEMBLED THAT:</w:t>
      </w:r>
    </w:p>
    <w:p w14:paraId="4F44406C" w14:textId="77777777" w:rsidR="0006313C" w:rsidRDefault="0006313C" w:rsidP="0006313C">
      <w:pPr>
        <w:spacing w:line="480" w:lineRule="auto"/>
        <w:ind w:left="1440" w:hanging="1440"/>
      </w:pPr>
      <w:r>
        <w:rPr>
          <w:b/>
          <w:smallCaps/>
          <w:sz w:val="24"/>
          <w:szCs w:val="24"/>
        </w:rPr>
        <w:t>SECTION 1</w:t>
      </w:r>
      <w:r>
        <w:rPr>
          <w:sz w:val="24"/>
          <w:szCs w:val="24"/>
        </w:rPr>
        <w:t>.</w:t>
      </w:r>
      <w:r>
        <w:rPr>
          <w:sz w:val="24"/>
          <w:szCs w:val="24"/>
        </w:rPr>
        <w:tab/>
        <w:t>The Family and Medical Insurance Leave Act (H.R. 1439) of the 114</w:t>
      </w:r>
      <w:r>
        <w:rPr>
          <w:sz w:val="24"/>
          <w:szCs w:val="24"/>
          <w:vertAlign w:val="superscript"/>
        </w:rPr>
        <w:t>th</w:t>
      </w:r>
      <w:r>
        <w:rPr>
          <w:sz w:val="24"/>
          <w:szCs w:val="24"/>
        </w:rPr>
        <w:t xml:space="preserve"> Congress is hereby passed.</w:t>
      </w:r>
    </w:p>
    <w:p w14:paraId="08685A89" w14:textId="77777777" w:rsidR="0006313C" w:rsidRDefault="0006313C" w:rsidP="0006313C">
      <w:pPr>
        <w:spacing w:line="480" w:lineRule="auto"/>
        <w:ind w:left="1440" w:hanging="1440"/>
      </w:pPr>
      <w:r>
        <w:rPr>
          <w:b/>
          <w:smallCaps/>
          <w:sz w:val="24"/>
          <w:szCs w:val="24"/>
        </w:rPr>
        <w:t>SECTION 2</w:t>
      </w:r>
      <w:r>
        <w:rPr>
          <w:sz w:val="24"/>
          <w:szCs w:val="24"/>
        </w:rPr>
        <w:t>.</w:t>
      </w:r>
      <w:r>
        <w:rPr>
          <w:sz w:val="24"/>
          <w:szCs w:val="24"/>
        </w:rPr>
        <w:tab/>
        <w:t xml:space="preserve">The Family and Medical Insurance Leave Act’s provisions include providing workers up to 12 weeks of partial income when they take time off for their serious health condition (including pregnancy and childbirth) or for the serious health condition of a child, parent, spouse, or domestic partner, is funded by a payroll tax of .2%, and creates a new office of Paid Family and Medical Leave in the Social Security Administration. </w:t>
      </w:r>
    </w:p>
    <w:p w14:paraId="2665F171" w14:textId="77777777" w:rsidR="0006313C" w:rsidRDefault="0006313C" w:rsidP="0006313C">
      <w:pPr>
        <w:spacing w:line="480" w:lineRule="auto"/>
        <w:ind w:left="1440" w:hanging="1440"/>
      </w:pPr>
      <w:r>
        <w:rPr>
          <w:b/>
          <w:smallCaps/>
          <w:sz w:val="24"/>
          <w:szCs w:val="24"/>
        </w:rPr>
        <w:t>SECTION 3</w:t>
      </w:r>
      <w:r>
        <w:rPr>
          <w:b/>
          <w:sz w:val="24"/>
          <w:szCs w:val="24"/>
        </w:rPr>
        <w:t>.</w:t>
      </w:r>
      <w:r>
        <w:rPr>
          <w:sz w:val="24"/>
          <w:szCs w:val="24"/>
        </w:rPr>
        <w:tab/>
        <w:t>The Social Security Administration shall oversee the enforcement of this legislation.</w:t>
      </w:r>
    </w:p>
    <w:p w14:paraId="2FEC5451" w14:textId="77777777" w:rsidR="0006313C" w:rsidRDefault="0006313C" w:rsidP="0006313C">
      <w:pPr>
        <w:spacing w:line="384" w:lineRule="auto"/>
        <w:ind w:left="1440" w:hanging="1440"/>
      </w:pPr>
      <w:r>
        <w:rPr>
          <w:b/>
          <w:sz w:val="24"/>
          <w:szCs w:val="24"/>
        </w:rPr>
        <w:t>SECTION 4.</w:t>
      </w:r>
      <w:r>
        <w:rPr>
          <w:b/>
          <w:sz w:val="24"/>
          <w:szCs w:val="24"/>
        </w:rPr>
        <w:tab/>
      </w:r>
      <w:r>
        <w:rPr>
          <w:sz w:val="24"/>
          <w:szCs w:val="24"/>
        </w:rPr>
        <w:t xml:space="preserve">This legislation shall be implemented immediately upon passage.  </w:t>
      </w:r>
    </w:p>
    <w:p w14:paraId="186B8038" w14:textId="77777777" w:rsidR="0006313C" w:rsidRDefault="0006313C" w:rsidP="0006313C">
      <w:pPr>
        <w:spacing w:line="384" w:lineRule="auto"/>
        <w:ind w:left="1440" w:hanging="1440"/>
      </w:pPr>
      <w:r>
        <w:rPr>
          <w:b/>
          <w:smallCaps/>
          <w:sz w:val="24"/>
          <w:szCs w:val="24"/>
        </w:rPr>
        <w:t>SECTION 5.</w:t>
      </w:r>
      <w:r>
        <w:rPr>
          <w:sz w:val="24"/>
          <w:szCs w:val="24"/>
        </w:rPr>
        <w:t xml:space="preserve"> </w:t>
      </w:r>
      <w:r>
        <w:rPr>
          <w:sz w:val="24"/>
          <w:szCs w:val="24"/>
        </w:rPr>
        <w:tab/>
        <w:t>All laws in conflict with this legislation are hereby declared null and void.</w:t>
      </w:r>
    </w:p>
    <w:p w14:paraId="6F22A12F" w14:textId="77777777" w:rsidR="0006313C" w:rsidRDefault="0006313C" w:rsidP="0006313C">
      <w:pPr>
        <w:ind w:left="1440" w:hanging="1440"/>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Respectfully submitted,</w:t>
      </w:r>
    </w:p>
    <w:p w14:paraId="1E8E74CC" w14:textId="77777777" w:rsidR="0006313C" w:rsidRDefault="0006313C" w:rsidP="0006313C">
      <w:pPr>
        <w:ind w:left="1440" w:hanging="1440"/>
      </w:pPr>
    </w:p>
    <w:p w14:paraId="5A237F2A" w14:textId="77777777" w:rsidR="0006313C" w:rsidRDefault="0006313C" w:rsidP="0006313C">
      <w:pPr>
        <w:ind w:left="1440" w:hanging="1440"/>
      </w:pPr>
    </w:p>
    <w:p w14:paraId="1ED24BEC" w14:textId="77777777" w:rsidR="0006313C" w:rsidRDefault="0006313C" w:rsidP="0006313C">
      <w:pPr>
        <w:ind w:left="1440" w:hanging="1440"/>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Unionville High School</w:t>
      </w:r>
    </w:p>
    <w:p w14:paraId="04B7522A" w14:textId="77777777" w:rsidR="0006313C" w:rsidRDefault="0006313C" w:rsidP="0006313C">
      <w:pPr>
        <w:ind w:left="1440" w:hanging="1440"/>
      </w:pPr>
    </w:p>
    <w:p w14:paraId="388EFEAD" w14:textId="77777777" w:rsidR="0006313C" w:rsidRDefault="0006313C" w:rsidP="00A4082B">
      <w:pPr>
        <w:rPr>
          <w:sz w:val="24"/>
          <w:szCs w:val="24"/>
        </w:rPr>
      </w:pPr>
    </w:p>
    <w:p w14:paraId="07D7B5EE" w14:textId="77777777" w:rsidR="0006313C" w:rsidRDefault="0006313C" w:rsidP="00A4082B">
      <w:pPr>
        <w:rPr>
          <w:sz w:val="24"/>
          <w:szCs w:val="24"/>
        </w:rPr>
      </w:pPr>
    </w:p>
    <w:p w14:paraId="796B266D" w14:textId="77777777" w:rsidR="0006313C" w:rsidRDefault="0006313C" w:rsidP="00A4082B">
      <w:pPr>
        <w:rPr>
          <w:sz w:val="24"/>
          <w:szCs w:val="24"/>
        </w:rPr>
      </w:pPr>
    </w:p>
    <w:p w14:paraId="1EAE21EE" w14:textId="77777777" w:rsidR="0006313C" w:rsidRDefault="0006313C" w:rsidP="00A4082B">
      <w:pPr>
        <w:rPr>
          <w:sz w:val="24"/>
          <w:szCs w:val="24"/>
        </w:rPr>
      </w:pPr>
    </w:p>
    <w:p w14:paraId="19586488" w14:textId="77777777" w:rsidR="0006313C" w:rsidRDefault="0006313C" w:rsidP="00A4082B">
      <w:pPr>
        <w:rPr>
          <w:sz w:val="24"/>
          <w:szCs w:val="24"/>
        </w:rPr>
      </w:pPr>
    </w:p>
    <w:p w14:paraId="6F156A4E" w14:textId="77777777" w:rsidR="0006313C" w:rsidRDefault="0006313C" w:rsidP="00A4082B">
      <w:pPr>
        <w:rPr>
          <w:sz w:val="24"/>
          <w:szCs w:val="24"/>
        </w:rPr>
      </w:pPr>
    </w:p>
    <w:p w14:paraId="239C1551" w14:textId="77777777" w:rsidR="0006313C" w:rsidRDefault="0006313C" w:rsidP="00A4082B">
      <w:pPr>
        <w:rPr>
          <w:sz w:val="24"/>
          <w:szCs w:val="24"/>
        </w:rPr>
      </w:pPr>
    </w:p>
    <w:p w14:paraId="35EA9C51" w14:textId="77777777" w:rsidR="0006313C" w:rsidRDefault="0006313C" w:rsidP="00A4082B">
      <w:pPr>
        <w:rPr>
          <w:sz w:val="24"/>
          <w:szCs w:val="24"/>
        </w:rPr>
      </w:pPr>
    </w:p>
    <w:p w14:paraId="047BABBE" w14:textId="77777777" w:rsidR="0006313C" w:rsidRDefault="0006313C" w:rsidP="00A4082B">
      <w:pPr>
        <w:rPr>
          <w:sz w:val="24"/>
          <w:szCs w:val="24"/>
        </w:rPr>
      </w:pPr>
    </w:p>
    <w:p w14:paraId="1778431C" w14:textId="77777777" w:rsidR="0006313C" w:rsidRDefault="0006313C" w:rsidP="00A4082B">
      <w:pPr>
        <w:rPr>
          <w:sz w:val="24"/>
          <w:szCs w:val="24"/>
        </w:rPr>
      </w:pPr>
    </w:p>
    <w:p w14:paraId="7BB34DA7" w14:textId="77777777" w:rsidR="0006313C" w:rsidRDefault="0006313C" w:rsidP="00A4082B">
      <w:pPr>
        <w:rPr>
          <w:sz w:val="24"/>
          <w:szCs w:val="24"/>
        </w:rPr>
      </w:pPr>
    </w:p>
    <w:p w14:paraId="28B7009F" w14:textId="77777777" w:rsidR="0006313C" w:rsidRDefault="0006313C" w:rsidP="00A4082B">
      <w:pPr>
        <w:rPr>
          <w:sz w:val="24"/>
          <w:szCs w:val="24"/>
        </w:rPr>
      </w:pPr>
    </w:p>
    <w:p w14:paraId="2240195E" w14:textId="77777777" w:rsidR="0006313C" w:rsidRDefault="0006313C" w:rsidP="00A4082B">
      <w:pPr>
        <w:rPr>
          <w:sz w:val="24"/>
          <w:szCs w:val="24"/>
        </w:rPr>
      </w:pPr>
    </w:p>
    <w:p w14:paraId="1019FAE0" w14:textId="77777777" w:rsidR="0006313C" w:rsidRDefault="0006313C" w:rsidP="00A4082B">
      <w:pPr>
        <w:rPr>
          <w:sz w:val="24"/>
          <w:szCs w:val="24"/>
        </w:rPr>
      </w:pPr>
    </w:p>
    <w:p w14:paraId="0F9F9E78" w14:textId="77777777" w:rsidR="0006313C" w:rsidRDefault="0006313C" w:rsidP="00A4082B">
      <w:pPr>
        <w:rPr>
          <w:sz w:val="24"/>
          <w:szCs w:val="24"/>
        </w:rPr>
      </w:pPr>
    </w:p>
    <w:p w14:paraId="17A2A6BA" w14:textId="77777777" w:rsidR="0006313C" w:rsidRDefault="0006313C" w:rsidP="00A4082B">
      <w:pPr>
        <w:rPr>
          <w:sz w:val="24"/>
          <w:szCs w:val="24"/>
        </w:rPr>
      </w:pPr>
    </w:p>
    <w:p w14:paraId="071DEF98" w14:textId="77777777" w:rsidR="0006313C" w:rsidRDefault="0006313C" w:rsidP="0006313C">
      <w:pPr>
        <w:jc w:val="center"/>
        <w:rPr>
          <w:b/>
          <w:sz w:val="36"/>
        </w:rPr>
      </w:pPr>
      <w:r w:rsidRPr="003F5FD2">
        <w:rPr>
          <w:b/>
          <w:sz w:val="36"/>
        </w:rPr>
        <w:lastRenderedPageBreak/>
        <w:t xml:space="preserve">A Bill to </w:t>
      </w:r>
      <w:r>
        <w:rPr>
          <w:b/>
          <w:sz w:val="36"/>
        </w:rPr>
        <w:t xml:space="preserve">Increase Spending on </w:t>
      </w:r>
    </w:p>
    <w:p w14:paraId="227D3F76" w14:textId="77777777" w:rsidR="0006313C" w:rsidRPr="003F5FD2" w:rsidRDefault="0006313C" w:rsidP="0006313C">
      <w:pPr>
        <w:jc w:val="center"/>
      </w:pPr>
      <w:r>
        <w:rPr>
          <w:b/>
          <w:sz w:val="36"/>
        </w:rPr>
        <w:t>The United States Navy</w:t>
      </w:r>
    </w:p>
    <w:p w14:paraId="39F84FE9" w14:textId="77777777" w:rsidR="0006313C" w:rsidRPr="003F5FD2" w:rsidRDefault="0006313C" w:rsidP="0006313C">
      <w:pPr>
        <w:spacing w:line="384" w:lineRule="auto"/>
        <w:ind w:left="1440" w:hanging="1440"/>
        <w:rPr>
          <w:caps/>
        </w:rPr>
        <w:sectPr w:rsidR="0006313C" w:rsidRPr="003F5FD2">
          <w:type w:val="continuous"/>
          <w:pgSz w:w="12240" w:h="15840"/>
          <w:pgMar w:top="1080" w:right="1080" w:bottom="1080" w:left="1800" w:header="720" w:footer="720" w:gutter="0"/>
          <w:cols w:space="720"/>
          <w:docGrid w:linePitch="360"/>
        </w:sectPr>
      </w:pPr>
    </w:p>
    <w:p w14:paraId="061E6069" w14:textId="77777777" w:rsidR="0006313C" w:rsidRPr="003F5FD2" w:rsidRDefault="0006313C" w:rsidP="0006313C">
      <w:pPr>
        <w:spacing w:line="440" w:lineRule="exact"/>
        <w:ind w:left="1440" w:hanging="1440"/>
        <w:rPr>
          <w:caps/>
          <w:sz w:val="24"/>
        </w:rPr>
      </w:pPr>
      <w:r w:rsidRPr="003F5FD2">
        <w:rPr>
          <w:caps/>
          <w:sz w:val="24"/>
        </w:rPr>
        <w:lastRenderedPageBreak/>
        <w:t>BE IT ENACTED BY THE CONGRESS HERE ASSEMBLED THAT:</w:t>
      </w:r>
    </w:p>
    <w:p w14:paraId="5665498D" w14:textId="77777777" w:rsidR="0006313C" w:rsidRDefault="0006313C" w:rsidP="0006313C">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United States Navy and naval shipbuilders shall receive additional funding of $75 billion to ensure a more competent and advanced fighting force capable of countering hostile aggression.</w:t>
      </w:r>
    </w:p>
    <w:p w14:paraId="06C382EA" w14:textId="77777777" w:rsidR="0006313C" w:rsidRPr="003F5FD2" w:rsidRDefault="0006313C" w:rsidP="0006313C">
      <w:pPr>
        <w:spacing w:line="440" w:lineRule="exact"/>
        <w:ind w:left="1440" w:hanging="1440"/>
        <w:rPr>
          <w:sz w:val="24"/>
        </w:rPr>
      </w:pPr>
      <w:r w:rsidRPr="003F5FD2">
        <w:rPr>
          <w:b/>
          <w:caps/>
          <w:sz w:val="24"/>
        </w:rPr>
        <w:t>Section 2</w:t>
      </w:r>
      <w:r>
        <w:rPr>
          <w:sz w:val="24"/>
        </w:rPr>
        <w:t>.</w:t>
      </w:r>
      <w:r>
        <w:rPr>
          <w:sz w:val="24"/>
        </w:rPr>
        <w:tab/>
        <w:t xml:space="preserve">The Department of the Navy refers to all employees and branches of the Armed Forces under the Department’s jurisdiction, including the Navy itself, the Marine Corps, and the Coast Guard. Naval </w:t>
      </w:r>
      <w:proofErr w:type="gramStart"/>
      <w:r>
        <w:rPr>
          <w:sz w:val="24"/>
        </w:rPr>
        <w:t>shipbuilders refers</w:t>
      </w:r>
      <w:proofErr w:type="gramEnd"/>
      <w:r>
        <w:rPr>
          <w:sz w:val="24"/>
        </w:rPr>
        <w:t xml:space="preserve"> to all corporations and shipyards who build ships and other equipment for the Navy.</w:t>
      </w:r>
    </w:p>
    <w:p w14:paraId="1581F293" w14:textId="77777777" w:rsidR="0006313C" w:rsidRPr="003F5FD2" w:rsidRDefault="0006313C" w:rsidP="0006313C">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Department of Defense (which the Department of the Navy is part of) and the Department of the Treasury will oversee this legislation.</w:t>
      </w:r>
    </w:p>
    <w:p w14:paraId="3543A148" w14:textId="77777777" w:rsidR="0006313C" w:rsidRPr="003F5FD2" w:rsidRDefault="0006313C" w:rsidP="0006313C">
      <w:pPr>
        <w:numPr>
          <w:ilvl w:val="0"/>
          <w:numId w:val="4"/>
        </w:numPr>
        <w:spacing w:line="440" w:lineRule="exact"/>
        <w:rPr>
          <w:sz w:val="24"/>
        </w:rPr>
      </w:pPr>
      <w:r>
        <w:rPr>
          <w:sz w:val="24"/>
        </w:rPr>
        <w:t>The Departments of Defense and the Navy will decide how and what these funds are appropriated for.</w:t>
      </w:r>
    </w:p>
    <w:p w14:paraId="7E8F239D" w14:textId="77777777" w:rsidR="0006313C" w:rsidRPr="003F5FD2" w:rsidRDefault="0006313C" w:rsidP="0006313C">
      <w:pPr>
        <w:numPr>
          <w:ilvl w:val="0"/>
          <w:numId w:val="4"/>
        </w:numPr>
        <w:spacing w:line="440" w:lineRule="exact"/>
        <w:rPr>
          <w:sz w:val="24"/>
        </w:rPr>
      </w:pPr>
      <w:r>
        <w:rPr>
          <w:sz w:val="24"/>
        </w:rPr>
        <w:t>The Department of the Treasury will ensure the smooth transferring of funds to the Navy.</w:t>
      </w:r>
    </w:p>
    <w:p w14:paraId="545643C8" w14:textId="77777777" w:rsidR="0006313C" w:rsidRPr="003F5FD2" w:rsidRDefault="0006313C" w:rsidP="0006313C">
      <w:pPr>
        <w:spacing w:line="440" w:lineRule="exact"/>
        <w:ind w:left="1440" w:hanging="1440"/>
        <w:rPr>
          <w:sz w:val="24"/>
        </w:rPr>
      </w:pPr>
      <w:r w:rsidRPr="003F5FD2">
        <w:rPr>
          <w:b/>
          <w:sz w:val="24"/>
        </w:rPr>
        <w:t>SECTION 4.</w:t>
      </w:r>
      <w:r w:rsidRPr="003F5FD2">
        <w:rPr>
          <w:b/>
          <w:sz w:val="24"/>
        </w:rPr>
        <w:tab/>
      </w:r>
      <w:r>
        <w:rPr>
          <w:sz w:val="24"/>
        </w:rPr>
        <w:t>This legislation will be implemented upon its passing.</w:t>
      </w:r>
    </w:p>
    <w:p w14:paraId="0C733257" w14:textId="77777777" w:rsidR="0006313C" w:rsidRPr="003F5FD2" w:rsidRDefault="0006313C" w:rsidP="0006313C">
      <w:pPr>
        <w:spacing w:line="440" w:lineRule="exact"/>
        <w:ind w:left="1440" w:hanging="1440"/>
        <w:rPr>
          <w:sz w:val="24"/>
        </w:rPr>
        <w:sectPr w:rsidR="0006313C"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Pr>
          <w:sz w:val="24"/>
        </w:rPr>
        <w:t xml:space="preserve"> </w:t>
      </w:r>
      <w:r>
        <w:rPr>
          <w:sz w:val="24"/>
        </w:rPr>
        <w:tab/>
        <w:t>All laws in conflict with this legislation are hereby declared null and void.</w:t>
      </w:r>
    </w:p>
    <w:p w14:paraId="3A5EEF8C" w14:textId="77777777" w:rsidR="0006313C" w:rsidRPr="003F5FD2" w:rsidRDefault="0006313C" w:rsidP="0006313C">
      <w:pPr>
        <w:pStyle w:val="z-TopofForm"/>
        <w:spacing w:line="440" w:lineRule="exact"/>
        <w:ind w:left="1440" w:hanging="1440"/>
        <w:rPr>
          <w:i/>
          <w:sz w:val="22"/>
        </w:rPr>
      </w:pPr>
      <w:r w:rsidRPr="003F5FD2">
        <w:rPr>
          <w:i/>
          <w:sz w:val="22"/>
        </w:rPr>
        <w:lastRenderedPageBreak/>
        <w:t>Introd</w:t>
      </w:r>
      <w:r>
        <w:rPr>
          <w:i/>
          <w:sz w:val="22"/>
        </w:rPr>
        <w:t xml:space="preserve">uced for Congressional Debate by </w:t>
      </w:r>
      <w:proofErr w:type="spellStart"/>
      <w:r>
        <w:rPr>
          <w:i/>
          <w:sz w:val="22"/>
        </w:rPr>
        <w:t>Injae</w:t>
      </w:r>
      <w:proofErr w:type="spellEnd"/>
      <w:r>
        <w:rPr>
          <w:i/>
          <w:sz w:val="22"/>
        </w:rPr>
        <w:t xml:space="preserve"> Lee, Ridge High</w:t>
      </w:r>
    </w:p>
    <w:p w14:paraId="55E2EEC2" w14:textId="77777777" w:rsidR="0006313C" w:rsidRDefault="0006313C" w:rsidP="00A4082B">
      <w:pPr>
        <w:rPr>
          <w:sz w:val="24"/>
          <w:szCs w:val="24"/>
        </w:rPr>
      </w:pPr>
    </w:p>
    <w:p w14:paraId="68D7CD6B" w14:textId="77777777" w:rsidR="0006313C" w:rsidRDefault="0006313C" w:rsidP="00A4082B">
      <w:pPr>
        <w:rPr>
          <w:sz w:val="24"/>
          <w:szCs w:val="24"/>
        </w:rPr>
      </w:pPr>
    </w:p>
    <w:p w14:paraId="39F08033" w14:textId="77777777" w:rsidR="0006313C" w:rsidRDefault="0006313C" w:rsidP="00A4082B">
      <w:pPr>
        <w:rPr>
          <w:sz w:val="24"/>
          <w:szCs w:val="24"/>
        </w:rPr>
      </w:pPr>
    </w:p>
    <w:p w14:paraId="5A7307CE" w14:textId="77777777" w:rsidR="0006313C" w:rsidRDefault="0006313C" w:rsidP="00A4082B">
      <w:pPr>
        <w:rPr>
          <w:sz w:val="24"/>
          <w:szCs w:val="24"/>
        </w:rPr>
      </w:pPr>
    </w:p>
    <w:p w14:paraId="09FF5D87" w14:textId="77777777" w:rsidR="0006313C" w:rsidRDefault="0006313C" w:rsidP="00A4082B">
      <w:pPr>
        <w:rPr>
          <w:sz w:val="24"/>
          <w:szCs w:val="24"/>
        </w:rPr>
      </w:pPr>
    </w:p>
    <w:p w14:paraId="24B3C8E7" w14:textId="77777777" w:rsidR="0006313C" w:rsidRDefault="0006313C" w:rsidP="00A4082B">
      <w:pPr>
        <w:rPr>
          <w:sz w:val="24"/>
          <w:szCs w:val="24"/>
        </w:rPr>
      </w:pPr>
    </w:p>
    <w:p w14:paraId="202F1CFD" w14:textId="77777777" w:rsidR="0006313C" w:rsidRDefault="0006313C" w:rsidP="00A4082B">
      <w:pPr>
        <w:rPr>
          <w:sz w:val="24"/>
          <w:szCs w:val="24"/>
        </w:rPr>
      </w:pPr>
    </w:p>
    <w:p w14:paraId="4A77CBEF" w14:textId="77777777" w:rsidR="0006313C" w:rsidRDefault="0006313C" w:rsidP="00A4082B">
      <w:pPr>
        <w:rPr>
          <w:sz w:val="24"/>
          <w:szCs w:val="24"/>
        </w:rPr>
      </w:pPr>
    </w:p>
    <w:p w14:paraId="70D7683D" w14:textId="77777777" w:rsidR="0006313C" w:rsidRDefault="0006313C" w:rsidP="00A4082B">
      <w:pPr>
        <w:rPr>
          <w:sz w:val="24"/>
          <w:szCs w:val="24"/>
        </w:rPr>
      </w:pPr>
    </w:p>
    <w:p w14:paraId="12C6D2E4" w14:textId="77777777" w:rsidR="0006313C" w:rsidRDefault="0006313C" w:rsidP="00A4082B">
      <w:pPr>
        <w:rPr>
          <w:sz w:val="24"/>
          <w:szCs w:val="24"/>
        </w:rPr>
      </w:pPr>
    </w:p>
    <w:p w14:paraId="70952980" w14:textId="77777777" w:rsidR="0006313C" w:rsidRDefault="0006313C" w:rsidP="00A4082B">
      <w:pPr>
        <w:rPr>
          <w:sz w:val="24"/>
          <w:szCs w:val="24"/>
        </w:rPr>
      </w:pPr>
    </w:p>
    <w:p w14:paraId="256607F1" w14:textId="77777777" w:rsidR="0006313C" w:rsidRDefault="0006313C" w:rsidP="00A4082B">
      <w:pPr>
        <w:rPr>
          <w:sz w:val="24"/>
          <w:szCs w:val="24"/>
        </w:rPr>
      </w:pPr>
    </w:p>
    <w:p w14:paraId="564B6684" w14:textId="77777777" w:rsidR="0006313C" w:rsidRDefault="0006313C" w:rsidP="00A4082B">
      <w:pPr>
        <w:rPr>
          <w:sz w:val="24"/>
          <w:szCs w:val="24"/>
        </w:rPr>
      </w:pPr>
    </w:p>
    <w:p w14:paraId="25A8B81C" w14:textId="77777777" w:rsidR="0006313C" w:rsidRDefault="0006313C" w:rsidP="00A4082B">
      <w:pPr>
        <w:rPr>
          <w:sz w:val="24"/>
          <w:szCs w:val="24"/>
        </w:rPr>
      </w:pPr>
    </w:p>
    <w:p w14:paraId="54ABE210" w14:textId="77777777" w:rsidR="0006313C" w:rsidRDefault="0006313C" w:rsidP="00A4082B">
      <w:pPr>
        <w:rPr>
          <w:sz w:val="24"/>
          <w:szCs w:val="24"/>
        </w:rPr>
      </w:pPr>
    </w:p>
    <w:p w14:paraId="610C5C1F" w14:textId="77777777" w:rsidR="0006313C" w:rsidRDefault="0006313C" w:rsidP="00A4082B">
      <w:pPr>
        <w:rPr>
          <w:sz w:val="24"/>
          <w:szCs w:val="24"/>
        </w:rPr>
      </w:pPr>
    </w:p>
    <w:p w14:paraId="32370913" w14:textId="77777777" w:rsidR="0006313C" w:rsidRDefault="0006313C" w:rsidP="00A4082B">
      <w:pPr>
        <w:rPr>
          <w:sz w:val="24"/>
          <w:szCs w:val="24"/>
        </w:rPr>
      </w:pPr>
    </w:p>
    <w:p w14:paraId="65F0CE10" w14:textId="77777777" w:rsidR="00E41C95" w:rsidRDefault="00E41C95" w:rsidP="00E41C95">
      <w:pPr>
        <w:jc w:val="center"/>
        <w:rPr>
          <w:rFonts w:ascii="Calibri" w:eastAsia="Calibri" w:hAnsi="Calibri" w:cs="Calibri"/>
          <w:sz w:val="36"/>
          <w:szCs w:val="36"/>
        </w:rPr>
      </w:pPr>
      <w:r>
        <w:rPr>
          <w:rFonts w:ascii="Calibri" w:eastAsia="Calibri" w:hAnsi="Calibri" w:cs="Calibri"/>
          <w:b/>
          <w:sz w:val="36"/>
          <w:szCs w:val="36"/>
        </w:rPr>
        <w:lastRenderedPageBreak/>
        <w:t>A Bill to Aid the Central African Republic</w:t>
      </w:r>
    </w:p>
    <w:p w14:paraId="621E31BF" w14:textId="77777777" w:rsidR="00E41C95" w:rsidRDefault="00E41C95" w:rsidP="00E41C95">
      <w:pPr>
        <w:jc w:val="center"/>
        <w:rPr>
          <w:rFonts w:ascii="Calibri" w:eastAsia="Calibri" w:hAnsi="Calibri" w:cs="Calibri"/>
          <w:sz w:val="36"/>
          <w:szCs w:val="36"/>
        </w:rPr>
      </w:pPr>
    </w:p>
    <w:tbl>
      <w:tblPr>
        <w:tblW w:w="9360" w:type="dxa"/>
        <w:tblLayout w:type="fixed"/>
        <w:tblLook w:val="0600" w:firstRow="0" w:lastRow="0" w:firstColumn="0" w:lastColumn="0" w:noHBand="1" w:noVBand="1"/>
      </w:tblPr>
      <w:tblGrid>
        <w:gridCol w:w="360"/>
        <w:gridCol w:w="9000"/>
      </w:tblGrid>
      <w:tr w:rsidR="00E41C95" w14:paraId="18B51319" w14:textId="77777777" w:rsidTr="0004787D">
        <w:tc>
          <w:tcPr>
            <w:tcW w:w="360" w:type="dxa"/>
            <w:tcMar>
              <w:top w:w="14" w:type="dxa"/>
              <w:left w:w="14" w:type="dxa"/>
              <w:bottom w:w="14" w:type="dxa"/>
              <w:right w:w="14" w:type="dxa"/>
            </w:tcMar>
          </w:tcPr>
          <w:p w14:paraId="3B6768D8" w14:textId="77777777" w:rsidR="00E41C95" w:rsidRDefault="00E41C95" w:rsidP="0004787D">
            <w:pPr>
              <w:widowControl w:val="0"/>
              <w:spacing w:line="335" w:lineRule="auto"/>
              <w:rPr>
                <w:rFonts w:ascii="Calibri" w:eastAsia="Calibri" w:hAnsi="Calibri" w:cs="Calibri"/>
                <w:smallCaps/>
                <w:sz w:val="28"/>
                <w:szCs w:val="28"/>
              </w:rPr>
            </w:pPr>
          </w:p>
          <w:p w14:paraId="092DF4FF" w14:textId="77777777" w:rsidR="00E41C95" w:rsidRDefault="00E41C95" w:rsidP="0004787D">
            <w:pPr>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1</w:t>
            </w:r>
          </w:p>
          <w:p w14:paraId="431C9BE6" w14:textId="77777777" w:rsidR="00E41C95" w:rsidRDefault="00E41C95" w:rsidP="0004787D">
            <w:pPr>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2</w:t>
            </w:r>
          </w:p>
          <w:p w14:paraId="3B95A869" w14:textId="77777777" w:rsidR="00E41C95" w:rsidRDefault="00E41C95" w:rsidP="0004787D">
            <w:pPr>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3</w:t>
            </w:r>
          </w:p>
          <w:p w14:paraId="776AA686" w14:textId="77777777" w:rsidR="00E41C95" w:rsidRDefault="00E41C95" w:rsidP="0004787D">
            <w:pPr>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4</w:t>
            </w:r>
          </w:p>
          <w:p w14:paraId="51834F7A" w14:textId="77777777" w:rsidR="00E41C95" w:rsidRDefault="00E41C95" w:rsidP="0004787D">
            <w:pPr>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5</w:t>
            </w:r>
          </w:p>
          <w:p w14:paraId="358CCB45" w14:textId="77777777" w:rsidR="00E41C95" w:rsidRDefault="00E41C95" w:rsidP="0004787D">
            <w:pPr>
              <w:widowControl w:val="0"/>
              <w:spacing w:line="335" w:lineRule="auto"/>
              <w:rPr>
                <w:rFonts w:ascii="Calibri" w:eastAsia="Calibri" w:hAnsi="Calibri" w:cs="Calibri"/>
                <w:smallCaps/>
                <w:sz w:val="24"/>
                <w:szCs w:val="24"/>
              </w:rPr>
            </w:pPr>
            <w:r>
              <w:rPr>
                <w:rFonts w:ascii="Calibri" w:eastAsia="Calibri" w:hAnsi="Calibri" w:cs="Calibri"/>
                <w:smallCaps/>
                <w:sz w:val="24"/>
                <w:szCs w:val="24"/>
              </w:rPr>
              <w:t>6</w:t>
            </w:r>
          </w:p>
          <w:p w14:paraId="755EE8A2" w14:textId="77777777" w:rsidR="00E41C95" w:rsidRDefault="00E41C95" w:rsidP="0004787D">
            <w:pPr>
              <w:widowControl w:val="0"/>
              <w:spacing w:line="335" w:lineRule="auto"/>
              <w:rPr>
                <w:rFonts w:ascii="Calibri" w:eastAsia="Calibri" w:hAnsi="Calibri" w:cs="Calibri"/>
                <w:smallCaps/>
                <w:sz w:val="24"/>
                <w:szCs w:val="24"/>
              </w:rPr>
            </w:pPr>
          </w:p>
        </w:tc>
        <w:tc>
          <w:tcPr>
            <w:tcW w:w="9000" w:type="dxa"/>
            <w:tcMar>
              <w:top w:w="100" w:type="dxa"/>
              <w:left w:w="100" w:type="dxa"/>
              <w:bottom w:w="100" w:type="dxa"/>
              <w:right w:w="100" w:type="dxa"/>
            </w:tcMar>
          </w:tcPr>
          <w:p w14:paraId="550F957F" w14:textId="77777777" w:rsidR="00E41C95" w:rsidRDefault="00E41C95" w:rsidP="0004787D">
            <w:pPr>
              <w:spacing w:line="335" w:lineRule="auto"/>
              <w:rPr>
                <w:rFonts w:ascii="Calibri" w:eastAsia="Calibri" w:hAnsi="Calibri" w:cs="Calibri"/>
                <w:sz w:val="18"/>
                <w:szCs w:val="18"/>
              </w:rPr>
            </w:pPr>
            <w:r>
              <w:rPr>
                <w:rFonts w:ascii="Calibri" w:eastAsia="Calibri" w:hAnsi="Calibri" w:cs="Calibri"/>
                <w:smallCaps/>
                <w:sz w:val="24"/>
                <w:szCs w:val="24"/>
              </w:rPr>
              <w:t>BE IT ENACTED BY THE CONGRESS HERE ASSEMBLED THAT:</w:t>
            </w:r>
          </w:p>
          <w:p w14:paraId="51E712B6" w14:textId="77777777" w:rsidR="00E41C95" w:rsidRDefault="00E41C95" w:rsidP="0004787D">
            <w:pPr>
              <w:spacing w:line="335" w:lineRule="auto"/>
              <w:ind w:left="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$400 million will be allocated from the U.S military budget to supply the Central African Republic with humanitarian aid.</w:t>
            </w:r>
          </w:p>
          <w:p w14:paraId="28C5A756" w14:textId="77777777" w:rsidR="00E41C95" w:rsidRDefault="00E41C95" w:rsidP="0004787D">
            <w:pPr>
              <w:spacing w:line="335" w:lineRule="auto"/>
              <w:ind w:left="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Humanitarian aid shall be defined as aid that will help alleviate suffering and promote human welfare. Humanitarian aid includes (but is not limited to) food security, shelter, medical supplies, etc.</w:t>
            </w:r>
          </w:p>
          <w:p w14:paraId="41B15234" w14:textId="77777777" w:rsidR="00E41C95" w:rsidRDefault="00E41C95" w:rsidP="0004787D">
            <w:pPr>
              <w:spacing w:line="335" w:lineRule="auto"/>
              <w:ind w:left="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The United States Agency for International Development will oversee the implementation of this bill.</w:t>
            </w:r>
          </w:p>
          <w:p w14:paraId="4AAB6510" w14:textId="77777777" w:rsidR="00E41C95" w:rsidRDefault="00E41C95" w:rsidP="0004787D">
            <w:pPr>
              <w:spacing w:line="335" w:lineRule="auto"/>
              <w:ind w:left="1440"/>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This bill will go into effect immediately upon passage.</w:t>
            </w:r>
          </w:p>
          <w:p w14:paraId="2C50FE4A" w14:textId="77777777" w:rsidR="00E41C95" w:rsidRDefault="00E41C95" w:rsidP="0004787D">
            <w:pPr>
              <w:spacing w:line="335" w:lineRule="auto"/>
              <w:ind w:left="1440"/>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void.</w:t>
            </w:r>
          </w:p>
          <w:p w14:paraId="3A3830CE" w14:textId="77777777" w:rsidR="00E41C95" w:rsidRDefault="00E41C95" w:rsidP="0004787D">
            <w:pPr>
              <w:spacing w:line="335" w:lineRule="auto"/>
              <w:ind w:left="1440"/>
              <w:rPr>
                <w:rFonts w:ascii="Calibri" w:eastAsia="Calibri" w:hAnsi="Calibri" w:cs="Calibri"/>
                <w:sz w:val="24"/>
                <w:szCs w:val="24"/>
              </w:rPr>
            </w:pPr>
          </w:p>
        </w:tc>
      </w:tr>
    </w:tbl>
    <w:p w14:paraId="75AA6BC3" w14:textId="77777777" w:rsidR="00E41C95" w:rsidRDefault="00E41C95" w:rsidP="00E41C95">
      <w:pPr>
        <w:ind w:left="1440"/>
      </w:pPr>
      <w:r>
        <w:rPr>
          <w:rFonts w:ascii="Calibri" w:eastAsia="Calibri" w:hAnsi="Calibri" w:cs="Calibri"/>
          <w:i/>
        </w:rPr>
        <w:t>Introduced for Congressional Debate by Grace Zhu of Ridge High School.</w:t>
      </w:r>
    </w:p>
    <w:p w14:paraId="0463E264" w14:textId="77777777" w:rsidR="0006313C" w:rsidRDefault="0006313C" w:rsidP="00A4082B">
      <w:pPr>
        <w:rPr>
          <w:sz w:val="24"/>
          <w:szCs w:val="24"/>
        </w:rPr>
      </w:pPr>
    </w:p>
    <w:p w14:paraId="38B7A063" w14:textId="77777777" w:rsidR="00E41C95" w:rsidRDefault="00E41C95" w:rsidP="00A4082B">
      <w:pPr>
        <w:rPr>
          <w:sz w:val="24"/>
          <w:szCs w:val="24"/>
        </w:rPr>
      </w:pPr>
    </w:p>
    <w:p w14:paraId="7790BBF2" w14:textId="77777777" w:rsidR="00E41C95" w:rsidRDefault="00E41C95" w:rsidP="00A4082B">
      <w:pPr>
        <w:rPr>
          <w:sz w:val="24"/>
          <w:szCs w:val="24"/>
        </w:rPr>
      </w:pPr>
    </w:p>
    <w:p w14:paraId="068725C8" w14:textId="77777777" w:rsidR="00E41C95" w:rsidRDefault="00E41C95" w:rsidP="00A4082B">
      <w:pPr>
        <w:rPr>
          <w:sz w:val="24"/>
          <w:szCs w:val="24"/>
        </w:rPr>
      </w:pPr>
    </w:p>
    <w:p w14:paraId="09C12EAB" w14:textId="77777777" w:rsidR="00E41C95" w:rsidRDefault="00E41C95" w:rsidP="00A4082B">
      <w:pPr>
        <w:rPr>
          <w:sz w:val="24"/>
          <w:szCs w:val="24"/>
        </w:rPr>
      </w:pPr>
    </w:p>
    <w:p w14:paraId="532814C3" w14:textId="77777777" w:rsidR="00E41C95" w:rsidRDefault="00E41C95" w:rsidP="00A4082B">
      <w:pPr>
        <w:rPr>
          <w:sz w:val="24"/>
          <w:szCs w:val="24"/>
        </w:rPr>
      </w:pPr>
    </w:p>
    <w:p w14:paraId="43B150FC" w14:textId="77777777" w:rsidR="00E41C95" w:rsidRDefault="00E41C95" w:rsidP="00A4082B">
      <w:pPr>
        <w:rPr>
          <w:sz w:val="24"/>
          <w:szCs w:val="24"/>
        </w:rPr>
      </w:pPr>
    </w:p>
    <w:p w14:paraId="047CACB7" w14:textId="77777777" w:rsidR="00E41C95" w:rsidRDefault="00E41C95" w:rsidP="00A4082B">
      <w:pPr>
        <w:rPr>
          <w:sz w:val="24"/>
          <w:szCs w:val="24"/>
        </w:rPr>
      </w:pPr>
    </w:p>
    <w:p w14:paraId="3DFAA1CD" w14:textId="77777777" w:rsidR="00E41C95" w:rsidRDefault="00E41C95" w:rsidP="00A4082B">
      <w:pPr>
        <w:rPr>
          <w:sz w:val="24"/>
          <w:szCs w:val="24"/>
        </w:rPr>
      </w:pPr>
    </w:p>
    <w:p w14:paraId="531E0D96" w14:textId="77777777" w:rsidR="00E41C95" w:rsidRDefault="00E41C95" w:rsidP="00A4082B">
      <w:pPr>
        <w:rPr>
          <w:sz w:val="24"/>
          <w:szCs w:val="24"/>
        </w:rPr>
      </w:pPr>
    </w:p>
    <w:p w14:paraId="42FC24B5" w14:textId="77777777" w:rsidR="00E41C95" w:rsidRDefault="00E41C95" w:rsidP="00A4082B">
      <w:pPr>
        <w:rPr>
          <w:sz w:val="24"/>
          <w:szCs w:val="24"/>
        </w:rPr>
      </w:pPr>
    </w:p>
    <w:p w14:paraId="5E191F33" w14:textId="77777777" w:rsidR="00E41C95" w:rsidRDefault="00E41C95" w:rsidP="00A4082B">
      <w:pPr>
        <w:rPr>
          <w:sz w:val="24"/>
          <w:szCs w:val="24"/>
        </w:rPr>
      </w:pPr>
    </w:p>
    <w:p w14:paraId="04CED381" w14:textId="77777777" w:rsidR="00E41C95" w:rsidRDefault="00E41C95" w:rsidP="00A4082B">
      <w:pPr>
        <w:rPr>
          <w:sz w:val="24"/>
          <w:szCs w:val="24"/>
        </w:rPr>
      </w:pPr>
    </w:p>
    <w:p w14:paraId="0D94A587" w14:textId="77777777" w:rsidR="00E41C95" w:rsidRDefault="00E41C95" w:rsidP="00A4082B">
      <w:pPr>
        <w:rPr>
          <w:sz w:val="24"/>
          <w:szCs w:val="24"/>
        </w:rPr>
      </w:pPr>
    </w:p>
    <w:p w14:paraId="1A9EDF39" w14:textId="77777777" w:rsidR="00E41C95" w:rsidRDefault="00E41C95" w:rsidP="00A4082B">
      <w:pPr>
        <w:rPr>
          <w:sz w:val="24"/>
          <w:szCs w:val="24"/>
        </w:rPr>
      </w:pPr>
    </w:p>
    <w:p w14:paraId="5BE64381" w14:textId="77777777" w:rsidR="00E41C95" w:rsidRDefault="00E41C95" w:rsidP="00A4082B">
      <w:pPr>
        <w:rPr>
          <w:sz w:val="24"/>
          <w:szCs w:val="24"/>
        </w:rPr>
      </w:pPr>
    </w:p>
    <w:p w14:paraId="2BB895BD" w14:textId="77777777" w:rsidR="00E41C95" w:rsidRDefault="00E41C95" w:rsidP="00A4082B">
      <w:pPr>
        <w:rPr>
          <w:sz w:val="24"/>
          <w:szCs w:val="24"/>
        </w:rPr>
      </w:pPr>
    </w:p>
    <w:p w14:paraId="63554063" w14:textId="77777777" w:rsidR="00E41C95" w:rsidRDefault="00E41C95" w:rsidP="00A4082B">
      <w:pPr>
        <w:rPr>
          <w:sz w:val="24"/>
          <w:szCs w:val="24"/>
        </w:rPr>
      </w:pPr>
    </w:p>
    <w:p w14:paraId="5893EFCD" w14:textId="77777777" w:rsidR="00E41C95" w:rsidRDefault="00E41C95" w:rsidP="00A4082B">
      <w:pPr>
        <w:rPr>
          <w:sz w:val="24"/>
          <w:szCs w:val="24"/>
        </w:rPr>
      </w:pPr>
    </w:p>
    <w:p w14:paraId="3E638382" w14:textId="77777777" w:rsidR="00E41C95" w:rsidRDefault="00E41C95" w:rsidP="00A4082B">
      <w:pPr>
        <w:rPr>
          <w:sz w:val="24"/>
          <w:szCs w:val="24"/>
        </w:rPr>
      </w:pPr>
    </w:p>
    <w:p w14:paraId="0AB8EB9F" w14:textId="77777777" w:rsidR="00E41C95" w:rsidRDefault="00E41C95" w:rsidP="00A4082B">
      <w:pPr>
        <w:rPr>
          <w:sz w:val="24"/>
          <w:szCs w:val="24"/>
        </w:rPr>
      </w:pPr>
    </w:p>
    <w:p w14:paraId="0EB28FED" w14:textId="77777777" w:rsidR="009C2C57" w:rsidRDefault="009C2C57" w:rsidP="00A4082B">
      <w:pPr>
        <w:rPr>
          <w:sz w:val="24"/>
          <w:szCs w:val="24"/>
        </w:rPr>
      </w:pPr>
    </w:p>
    <w:p w14:paraId="734824E0" w14:textId="77777777" w:rsidR="009C2C57" w:rsidRDefault="009C2C57" w:rsidP="00A4082B">
      <w:pPr>
        <w:rPr>
          <w:sz w:val="24"/>
          <w:szCs w:val="24"/>
        </w:rPr>
      </w:pPr>
    </w:p>
    <w:p w14:paraId="31BBA4E7" w14:textId="77777777" w:rsidR="009C2C57" w:rsidRDefault="009C2C57" w:rsidP="00A4082B">
      <w:pPr>
        <w:rPr>
          <w:sz w:val="24"/>
          <w:szCs w:val="24"/>
        </w:rPr>
      </w:pPr>
    </w:p>
    <w:p w14:paraId="2E8C4633" w14:textId="77777777" w:rsidR="009C2C57" w:rsidRDefault="009C2C57" w:rsidP="00A4082B">
      <w:pPr>
        <w:rPr>
          <w:sz w:val="24"/>
          <w:szCs w:val="24"/>
        </w:rPr>
      </w:pPr>
    </w:p>
    <w:p w14:paraId="566DE014" w14:textId="77777777" w:rsidR="009C2C57" w:rsidRDefault="009C2C57" w:rsidP="00A4082B">
      <w:pPr>
        <w:rPr>
          <w:sz w:val="24"/>
          <w:szCs w:val="24"/>
        </w:rPr>
      </w:pPr>
    </w:p>
    <w:p w14:paraId="503A3907" w14:textId="77777777" w:rsidR="009C2C57" w:rsidRDefault="009C2C57" w:rsidP="00A4082B">
      <w:pPr>
        <w:rPr>
          <w:sz w:val="24"/>
          <w:szCs w:val="24"/>
        </w:rPr>
      </w:pPr>
    </w:p>
    <w:p w14:paraId="64AAB29C" w14:textId="1B00E042" w:rsidR="009C2C57" w:rsidRPr="00E93ECE" w:rsidRDefault="00711479" w:rsidP="00E93ECE">
      <w:pPr>
        <w:jc w:val="center"/>
        <w:rPr>
          <w:b/>
          <w:sz w:val="32"/>
          <w:szCs w:val="32"/>
        </w:rPr>
      </w:pPr>
      <w:r>
        <w:rPr>
          <w:b/>
          <w:sz w:val="32"/>
          <w:szCs w:val="32"/>
        </w:rPr>
        <w:t>Super</w:t>
      </w:r>
      <w:r w:rsidR="001B76F4">
        <w:rPr>
          <w:b/>
          <w:sz w:val="32"/>
          <w:szCs w:val="32"/>
        </w:rPr>
        <w:t xml:space="preserve"> </w:t>
      </w:r>
      <w:r>
        <w:rPr>
          <w:b/>
          <w:sz w:val="32"/>
          <w:szCs w:val="32"/>
        </w:rPr>
        <w:t>Session</w:t>
      </w:r>
      <w:r w:rsidR="009C2C57" w:rsidRPr="00E93ECE">
        <w:rPr>
          <w:b/>
          <w:sz w:val="32"/>
          <w:szCs w:val="32"/>
        </w:rPr>
        <w:t xml:space="preserve"> Legislation</w:t>
      </w:r>
    </w:p>
    <w:p w14:paraId="2756F7E1" w14:textId="77777777" w:rsidR="00E41C95" w:rsidRDefault="00E41C95" w:rsidP="00A4082B">
      <w:pPr>
        <w:rPr>
          <w:sz w:val="24"/>
          <w:szCs w:val="24"/>
        </w:rPr>
      </w:pPr>
    </w:p>
    <w:p w14:paraId="4325B33C" w14:textId="77777777" w:rsidR="00E41C95" w:rsidRDefault="00E41C95" w:rsidP="00A4082B">
      <w:pPr>
        <w:rPr>
          <w:sz w:val="24"/>
          <w:szCs w:val="24"/>
        </w:rPr>
      </w:pPr>
    </w:p>
    <w:p w14:paraId="1D2E4C62" w14:textId="77777777" w:rsidR="009C2C57" w:rsidRPr="00711479" w:rsidRDefault="009C2C57" w:rsidP="009C2C57">
      <w:pPr>
        <w:jc w:val="center"/>
        <w:rPr>
          <w:b/>
          <w:smallCaps/>
          <w:sz w:val="28"/>
          <w:szCs w:val="28"/>
        </w:rPr>
      </w:pPr>
      <w:r w:rsidRPr="00711479">
        <w:rPr>
          <w:b/>
          <w:smallCaps/>
          <w:sz w:val="28"/>
          <w:szCs w:val="28"/>
        </w:rPr>
        <w:t xml:space="preserve">A Bill to Make Cannabis a Schedule II Drug to Regulate its Usage, Bolster our Economy, and Protect State Rights. </w:t>
      </w:r>
    </w:p>
    <w:p w14:paraId="1434FFC1" w14:textId="77777777" w:rsidR="009C2C57" w:rsidRPr="00EC2ED5" w:rsidRDefault="009C2C57" w:rsidP="009C2C57">
      <w:pPr>
        <w:ind w:left="720"/>
        <w:rPr>
          <w:sz w:val="24"/>
        </w:rPr>
      </w:pPr>
    </w:p>
    <w:p w14:paraId="504452C6" w14:textId="77777777" w:rsidR="009C2C57" w:rsidRPr="00EC2ED5" w:rsidRDefault="009C2C57" w:rsidP="009C2C57">
      <w:pPr>
        <w:spacing w:line="384" w:lineRule="auto"/>
        <w:ind w:left="1440" w:hanging="1440"/>
        <w:rPr>
          <w:caps/>
          <w:sz w:val="24"/>
        </w:rPr>
        <w:sectPr w:rsidR="009C2C57" w:rsidRPr="00EC2ED5">
          <w:type w:val="continuous"/>
          <w:pgSz w:w="12240" w:h="15840"/>
          <w:pgMar w:top="1080" w:right="1800" w:bottom="1080" w:left="1800" w:header="720" w:footer="720" w:gutter="0"/>
          <w:cols w:space="720"/>
          <w:docGrid w:linePitch="360"/>
        </w:sectPr>
      </w:pPr>
    </w:p>
    <w:p w14:paraId="68285097" w14:textId="77777777" w:rsidR="009C2C57" w:rsidRPr="00EC2ED5" w:rsidRDefault="009C2C57" w:rsidP="009C2C57">
      <w:pPr>
        <w:spacing w:line="384" w:lineRule="auto"/>
        <w:ind w:left="1440" w:hanging="1440"/>
        <w:rPr>
          <w:caps/>
          <w:sz w:val="24"/>
        </w:rPr>
      </w:pPr>
      <w:r w:rsidRPr="00EC2ED5">
        <w:rPr>
          <w:caps/>
          <w:sz w:val="24"/>
        </w:rPr>
        <w:lastRenderedPageBreak/>
        <w:t>BE IT ENACTED BY THE STUDENT CONGRESS HERE ASSEMBLED THAT:</w:t>
      </w:r>
    </w:p>
    <w:p w14:paraId="6DA8A8D0" w14:textId="77777777" w:rsidR="009C2C57" w:rsidRDefault="009C2C57" w:rsidP="009C2C57">
      <w:pPr>
        <w:spacing w:line="480" w:lineRule="auto"/>
        <w:ind w:left="1440" w:hanging="1440"/>
        <w:rPr>
          <w:sz w:val="24"/>
        </w:rPr>
      </w:pPr>
      <w:r w:rsidRPr="00C14277">
        <w:rPr>
          <w:sz w:val="24"/>
        </w:rPr>
        <w:t>Article</w:t>
      </w:r>
      <w:r w:rsidRPr="00C14277">
        <w:rPr>
          <w:caps/>
          <w:sz w:val="24"/>
        </w:rPr>
        <w:t xml:space="preserve"> I:</w:t>
      </w:r>
      <w:r w:rsidRPr="00EC2ED5">
        <w:rPr>
          <w:sz w:val="24"/>
        </w:rPr>
        <w:tab/>
      </w:r>
      <w:r>
        <w:rPr>
          <w:sz w:val="24"/>
        </w:rPr>
        <w:t xml:space="preserve">A.  Cannabis shall hereby be moved to Schedule II of the Drug Enforcement Administration (DEA). </w:t>
      </w:r>
    </w:p>
    <w:p w14:paraId="7A612C58" w14:textId="77777777" w:rsidR="009C2C57" w:rsidRDefault="009C2C57" w:rsidP="009C2C57">
      <w:pPr>
        <w:spacing w:line="480" w:lineRule="auto"/>
        <w:ind w:left="1440" w:hanging="1440"/>
        <w:rPr>
          <w:sz w:val="24"/>
        </w:rPr>
      </w:pPr>
      <w:r>
        <w:rPr>
          <w:sz w:val="24"/>
        </w:rPr>
        <w:tab/>
        <w:t>B.  Cannabis dispensaries in states that allow such businesses shall hereby be taxed federally.</w:t>
      </w:r>
    </w:p>
    <w:p w14:paraId="7CEF24AD" w14:textId="77777777" w:rsidR="009C2C57" w:rsidRDefault="009C2C57" w:rsidP="009C2C57">
      <w:pPr>
        <w:spacing w:line="480" w:lineRule="auto"/>
        <w:ind w:left="1440"/>
        <w:rPr>
          <w:sz w:val="24"/>
        </w:rPr>
      </w:pPr>
      <w:r>
        <w:rPr>
          <w:sz w:val="24"/>
        </w:rPr>
        <w:t>C.  The Food and Drug Administration (FDA) shall oversee the regulation and research of cannabis as a drug with medical use.</w:t>
      </w:r>
    </w:p>
    <w:p w14:paraId="7D5EF2A9" w14:textId="77777777" w:rsidR="009C2C57" w:rsidRPr="001B627C" w:rsidRDefault="009C2C57" w:rsidP="009C2C57">
      <w:pPr>
        <w:pStyle w:val="ListParagraph"/>
        <w:numPr>
          <w:ilvl w:val="0"/>
          <w:numId w:val="7"/>
        </w:numPr>
        <w:spacing w:line="480" w:lineRule="auto"/>
        <w:rPr>
          <w:sz w:val="24"/>
        </w:rPr>
      </w:pPr>
      <w:r>
        <w:rPr>
          <w:sz w:val="24"/>
        </w:rPr>
        <w:t>To</w:t>
      </w:r>
      <w:r w:rsidRPr="001B627C">
        <w:rPr>
          <w:sz w:val="24"/>
        </w:rPr>
        <w:t xml:space="preserve"> further determine the legitimacy of cannabis as a drug</w:t>
      </w:r>
      <w:r>
        <w:rPr>
          <w:sz w:val="24"/>
        </w:rPr>
        <w:t>, the FDA</w:t>
      </w:r>
      <w:r w:rsidRPr="001B627C">
        <w:rPr>
          <w:sz w:val="24"/>
        </w:rPr>
        <w:t xml:space="preserve"> shall conduct further testing</w:t>
      </w:r>
      <w:r>
        <w:rPr>
          <w:sz w:val="24"/>
        </w:rPr>
        <w:t xml:space="preserve"> on its effects and medicinal uses</w:t>
      </w:r>
      <w:r w:rsidRPr="001B627C">
        <w:rPr>
          <w:sz w:val="24"/>
        </w:rPr>
        <w:t>.</w:t>
      </w:r>
    </w:p>
    <w:p w14:paraId="3E903A4D" w14:textId="77777777" w:rsidR="009C2C57" w:rsidRPr="00213436" w:rsidRDefault="009C2C57" w:rsidP="009C2C57">
      <w:pPr>
        <w:pStyle w:val="ListParagraph"/>
        <w:numPr>
          <w:ilvl w:val="0"/>
          <w:numId w:val="7"/>
        </w:numPr>
        <w:spacing w:line="480" w:lineRule="auto"/>
        <w:rPr>
          <w:sz w:val="24"/>
        </w:rPr>
      </w:pPr>
      <w:r>
        <w:rPr>
          <w:sz w:val="24"/>
        </w:rPr>
        <w:t>The FDA shall regulate cannabis as it regulates other drugs, in quantities that it deems suitable for consumption.</w:t>
      </w:r>
    </w:p>
    <w:p w14:paraId="3E196E05" w14:textId="77777777" w:rsidR="009C2C57" w:rsidRDefault="009C2C57" w:rsidP="009C2C57">
      <w:pPr>
        <w:spacing w:line="480" w:lineRule="auto"/>
        <w:ind w:left="1440" w:hanging="1440"/>
        <w:rPr>
          <w:sz w:val="24"/>
        </w:rPr>
      </w:pPr>
      <w:r w:rsidRPr="00C14277">
        <w:rPr>
          <w:sz w:val="24"/>
        </w:rPr>
        <w:t>Article II:</w:t>
      </w:r>
      <w:r w:rsidRPr="00EC2ED5">
        <w:rPr>
          <w:sz w:val="24"/>
        </w:rPr>
        <w:tab/>
      </w:r>
      <w:r>
        <w:rPr>
          <w:sz w:val="24"/>
        </w:rPr>
        <w:t xml:space="preserve">Schedule II shall be defined as the controlled substance schedule of the DEA containing drugs with a high potential for abuse, with use potentially leading to severe psychological or physical dependence. </w:t>
      </w:r>
    </w:p>
    <w:p w14:paraId="709E8BAE" w14:textId="77777777" w:rsidR="009C2C57" w:rsidRDefault="009C2C57" w:rsidP="009C2C57">
      <w:pPr>
        <w:spacing w:line="480" w:lineRule="auto"/>
        <w:ind w:left="1440" w:hanging="1440"/>
        <w:rPr>
          <w:sz w:val="24"/>
        </w:rPr>
      </w:pPr>
      <w:r w:rsidRPr="00C14277">
        <w:rPr>
          <w:sz w:val="24"/>
        </w:rPr>
        <w:t xml:space="preserve">Article </w:t>
      </w:r>
      <w:r>
        <w:rPr>
          <w:sz w:val="24"/>
        </w:rPr>
        <w:t>III</w:t>
      </w:r>
      <w:r w:rsidRPr="00C14277">
        <w:rPr>
          <w:sz w:val="24"/>
        </w:rPr>
        <w:t>:</w:t>
      </w:r>
      <w:r w:rsidRPr="00C14277">
        <w:rPr>
          <w:sz w:val="24"/>
        </w:rPr>
        <w:tab/>
      </w:r>
      <w:r>
        <w:rPr>
          <w:sz w:val="24"/>
        </w:rPr>
        <w:t>A.  The DEA shall oversee the implementation of Article IA of this piece of legislation.</w:t>
      </w:r>
    </w:p>
    <w:p w14:paraId="0D619890" w14:textId="77777777" w:rsidR="009C2C57" w:rsidRDefault="009C2C57" w:rsidP="009C2C57">
      <w:pPr>
        <w:spacing w:line="480" w:lineRule="auto"/>
        <w:ind w:left="1440" w:hanging="1440"/>
        <w:rPr>
          <w:sz w:val="24"/>
        </w:rPr>
      </w:pPr>
      <w:r>
        <w:rPr>
          <w:sz w:val="24"/>
        </w:rPr>
        <w:tab/>
        <w:t>B.  The Department of the Treasury shall oversee the implementation of Article IB of this piece of legislation.</w:t>
      </w:r>
    </w:p>
    <w:p w14:paraId="742673A6" w14:textId="77777777" w:rsidR="009C2C57" w:rsidRPr="001B627C" w:rsidRDefault="009C2C57" w:rsidP="009C2C57">
      <w:pPr>
        <w:spacing w:line="480" w:lineRule="auto"/>
        <w:ind w:left="1440" w:hanging="1440"/>
        <w:rPr>
          <w:sz w:val="24"/>
        </w:rPr>
      </w:pPr>
      <w:r>
        <w:rPr>
          <w:sz w:val="24"/>
        </w:rPr>
        <w:t>Article IV</w:t>
      </w:r>
      <w:r w:rsidRPr="00C14277">
        <w:rPr>
          <w:sz w:val="24"/>
        </w:rPr>
        <w:t>:</w:t>
      </w:r>
      <w:r w:rsidRPr="00C14277">
        <w:rPr>
          <w:sz w:val="24"/>
        </w:rPr>
        <w:tab/>
      </w:r>
      <w:r>
        <w:rPr>
          <w:sz w:val="24"/>
        </w:rPr>
        <w:t>This legislation will be implemented immediately upon passage.</w:t>
      </w:r>
      <w:r>
        <w:rPr>
          <w:sz w:val="24"/>
        </w:rPr>
        <w:tab/>
      </w:r>
    </w:p>
    <w:p w14:paraId="022F8F02" w14:textId="77777777" w:rsidR="009C2C57" w:rsidRPr="00C14277" w:rsidRDefault="009C2C57" w:rsidP="009C2C57">
      <w:pPr>
        <w:spacing w:line="384" w:lineRule="auto"/>
        <w:ind w:left="1440" w:hanging="1440"/>
        <w:rPr>
          <w:sz w:val="24"/>
        </w:rPr>
        <w:sectPr w:rsidR="009C2C57" w:rsidRPr="00C14277">
          <w:type w:val="continuous"/>
          <w:pgSz w:w="12240" w:h="15840"/>
          <w:pgMar w:top="1080" w:right="1800" w:bottom="1080" w:left="1800" w:header="720" w:footer="720" w:gutter="0"/>
          <w:lnNumType w:countBy="1" w:restart="newSection"/>
          <w:cols w:space="720"/>
          <w:docGrid w:linePitch="360"/>
        </w:sectPr>
      </w:pPr>
      <w:r w:rsidRPr="00C14277">
        <w:rPr>
          <w:sz w:val="24"/>
        </w:rPr>
        <w:t>Article</w:t>
      </w:r>
      <w:r w:rsidRPr="00C14277">
        <w:rPr>
          <w:caps/>
          <w:sz w:val="24"/>
        </w:rPr>
        <w:t xml:space="preserve"> V:</w:t>
      </w:r>
      <w:r w:rsidRPr="00C14277">
        <w:rPr>
          <w:sz w:val="24"/>
        </w:rPr>
        <w:t xml:space="preserve"> </w:t>
      </w:r>
      <w:r w:rsidRPr="00C14277">
        <w:rPr>
          <w:sz w:val="24"/>
        </w:rPr>
        <w:tab/>
      </w:r>
      <w:r>
        <w:rPr>
          <w:sz w:val="24"/>
        </w:rPr>
        <w:t xml:space="preserve">All </w:t>
      </w:r>
      <w:r w:rsidRPr="00C14277">
        <w:rPr>
          <w:sz w:val="24"/>
        </w:rPr>
        <w:t xml:space="preserve">laws in conflict with this </w:t>
      </w:r>
      <w:r>
        <w:rPr>
          <w:sz w:val="24"/>
        </w:rPr>
        <w:t>legislation</w:t>
      </w:r>
      <w:r w:rsidRPr="00C14277">
        <w:rPr>
          <w:sz w:val="24"/>
        </w:rPr>
        <w:t xml:space="preserve"> </w:t>
      </w:r>
      <w:r>
        <w:rPr>
          <w:sz w:val="24"/>
        </w:rPr>
        <w:t>are</w:t>
      </w:r>
      <w:r w:rsidRPr="00C14277">
        <w:rPr>
          <w:sz w:val="24"/>
        </w:rPr>
        <w:t xml:space="preserve"> hereby declared null and void.</w:t>
      </w:r>
    </w:p>
    <w:p w14:paraId="70F17046" w14:textId="5BFBEE53" w:rsidR="009C2C57" w:rsidRPr="00282627" w:rsidRDefault="009C2C57" w:rsidP="009C2C57">
      <w:pPr>
        <w:pStyle w:val="z-TopofForm"/>
        <w:ind w:left="1440" w:hanging="1440"/>
        <w:rPr>
          <w:i/>
        </w:rPr>
      </w:pPr>
      <w:r>
        <w:rPr>
          <w:i/>
        </w:rPr>
        <w:lastRenderedPageBreak/>
        <w:tab/>
      </w:r>
      <w:r>
        <w:rPr>
          <w:i/>
        </w:rPr>
        <w:tab/>
      </w:r>
      <w:r>
        <w:rPr>
          <w:i/>
        </w:rPr>
        <w:tab/>
      </w:r>
      <w:r>
        <w:rPr>
          <w:i/>
        </w:rPr>
        <w:tab/>
      </w:r>
      <w:r>
        <w:rPr>
          <w:i/>
        </w:rPr>
        <w:tab/>
      </w:r>
      <w:r>
        <w:rPr>
          <w:i/>
        </w:rPr>
        <w:tab/>
      </w:r>
    </w:p>
    <w:p w14:paraId="7AC97F26" w14:textId="77777777" w:rsidR="009C2C57" w:rsidRDefault="009C2C57" w:rsidP="00A4082B">
      <w:pPr>
        <w:rPr>
          <w:sz w:val="24"/>
          <w:szCs w:val="24"/>
        </w:rPr>
      </w:pPr>
    </w:p>
    <w:p w14:paraId="35F93ABD" w14:textId="77777777" w:rsidR="001B76F4" w:rsidRPr="00E93ECE" w:rsidRDefault="001B76F4" w:rsidP="001B76F4">
      <w:pPr>
        <w:jc w:val="center"/>
        <w:rPr>
          <w:b/>
          <w:sz w:val="32"/>
          <w:szCs w:val="32"/>
        </w:rPr>
      </w:pPr>
      <w:r>
        <w:rPr>
          <w:b/>
          <w:sz w:val="32"/>
          <w:szCs w:val="32"/>
        </w:rPr>
        <w:lastRenderedPageBreak/>
        <w:t>Super Session</w:t>
      </w:r>
      <w:r w:rsidRPr="00E93ECE">
        <w:rPr>
          <w:b/>
          <w:sz w:val="32"/>
          <w:szCs w:val="32"/>
        </w:rPr>
        <w:t xml:space="preserve"> Legislation</w:t>
      </w:r>
    </w:p>
    <w:p w14:paraId="50D72472" w14:textId="77777777" w:rsidR="00711479" w:rsidRDefault="00711479" w:rsidP="00A4082B">
      <w:pPr>
        <w:rPr>
          <w:sz w:val="24"/>
          <w:szCs w:val="24"/>
        </w:rPr>
      </w:pPr>
    </w:p>
    <w:p w14:paraId="65CAB80C" w14:textId="77777777" w:rsidR="001B76F4" w:rsidRDefault="001B76F4" w:rsidP="00A4082B">
      <w:pPr>
        <w:rPr>
          <w:sz w:val="24"/>
          <w:szCs w:val="24"/>
        </w:rPr>
      </w:pPr>
    </w:p>
    <w:p w14:paraId="3DEC96AE" w14:textId="58E10B85" w:rsidR="00E93ECE" w:rsidRPr="00711479" w:rsidRDefault="00E93ECE" w:rsidP="00E93ECE">
      <w:pPr>
        <w:jc w:val="center"/>
        <w:rPr>
          <w:sz w:val="32"/>
          <w:szCs w:val="32"/>
        </w:rPr>
      </w:pPr>
      <w:r w:rsidRPr="00711479">
        <w:rPr>
          <w:sz w:val="32"/>
          <w:szCs w:val="32"/>
        </w:rPr>
        <w:t>A Bill to Require Probable Cause to Search the Contents of</w:t>
      </w:r>
    </w:p>
    <w:p w14:paraId="385D744E" w14:textId="77777777" w:rsidR="00E93ECE" w:rsidRPr="00711479" w:rsidRDefault="00E93ECE" w:rsidP="00E93ECE">
      <w:pPr>
        <w:jc w:val="center"/>
        <w:rPr>
          <w:sz w:val="32"/>
          <w:szCs w:val="32"/>
        </w:rPr>
      </w:pPr>
      <w:r w:rsidRPr="00711479">
        <w:rPr>
          <w:sz w:val="32"/>
          <w:szCs w:val="32"/>
        </w:rPr>
        <w:t>Electronic Communications in Criminal Investigations</w:t>
      </w:r>
    </w:p>
    <w:p w14:paraId="2AB692BB" w14:textId="77777777" w:rsidR="00E93ECE" w:rsidRPr="00711479" w:rsidRDefault="00E93ECE" w:rsidP="00E93ECE">
      <w:pPr>
        <w:jc w:val="center"/>
        <w:rPr>
          <w:sz w:val="32"/>
          <w:szCs w:val="32"/>
        </w:rPr>
      </w:pPr>
    </w:p>
    <w:p w14:paraId="759637E8" w14:textId="77777777" w:rsidR="00E93ECE" w:rsidRPr="00E93ECE" w:rsidRDefault="00E93ECE" w:rsidP="00E93ECE">
      <w:pPr>
        <w:rPr>
          <w:sz w:val="24"/>
          <w:szCs w:val="24"/>
        </w:rPr>
      </w:pPr>
      <w:r w:rsidRPr="00E93ECE">
        <w:rPr>
          <w:sz w:val="24"/>
          <w:szCs w:val="24"/>
        </w:rPr>
        <w:t>1</w:t>
      </w:r>
      <w:r>
        <w:rPr>
          <w:sz w:val="24"/>
          <w:szCs w:val="24"/>
        </w:rPr>
        <w:t xml:space="preserve"> </w:t>
      </w:r>
      <w:r w:rsidRPr="00E93ECE">
        <w:rPr>
          <w:sz w:val="24"/>
          <w:szCs w:val="24"/>
        </w:rPr>
        <w:t>BE IT ENACTED BY THE</w:t>
      </w:r>
      <w:r>
        <w:rPr>
          <w:sz w:val="24"/>
          <w:szCs w:val="24"/>
        </w:rPr>
        <w:t xml:space="preserve"> </w:t>
      </w:r>
      <w:r w:rsidRPr="00E93ECE">
        <w:rPr>
          <w:sz w:val="24"/>
          <w:szCs w:val="24"/>
        </w:rPr>
        <w:t>CONGRESS HERE ASSEMBLED THAT:</w:t>
      </w:r>
    </w:p>
    <w:p w14:paraId="1EEBAC4E" w14:textId="77777777" w:rsidR="00E93ECE" w:rsidRDefault="00E93ECE" w:rsidP="00E93ECE">
      <w:pPr>
        <w:rPr>
          <w:sz w:val="24"/>
          <w:szCs w:val="24"/>
        </w:rPr>
      </w:pPr>
    </w:p>
    <w:p w14:paraId="235E1BEC" w14:textId="68CB78AB" w:rsidR="00E93ECE" w:rsidRPr="00E93ECE" w:rsidRDefault="00E93ECE" w:rsidP="00E93ECE">
      <w:pPr>
        <w:rPr>
          <w:sz w:val="24"/>
          <w:szCs w:val="24"/>
        </w:rPr>
      </w:pPr>
      <w:proofErr w:type="gramStart"/>
      <w:r>
        <w:rPr>
          <w:sz w:val="24"/>
          <w:szCs w:val="24"/>
        </w:rPr>
        <w:t xml:space="preserve">2  </w:t>
      </w:r>
      <w:r w:rsidRPr="00E93ECE">
        <w:rPr>
          <w:sz w:val="24"/>
          <w:szCs w:val="24"/>
        </w:rPr>
        <w:t>SECTION</w:t>
      </w:r>
      <w:proofErr w:type="gramEnd"/>
      <w:r w:rsidRPr="00E93ECE">
        <w:rPr>
          <w:sz w:val="24"/>
          <w:szCs w:val="24"/>
        </w:rPr>
        <w:t xml:space="preserve"> 1.</w:t>
      </w:r>
      <w:r>
        <w:rPr>
          <w:sz w:val="24"/>
          <w:szCs w:val="24"/>
        </w:rPr>
        <w:t xml:space="preserve">  </w:t>
      </w:r>
      <w:r w:rsidRPr="00E93ECE">
        <w:rPr>
          <w:sz w:val="24"/>
          <w:szCs w:val="24"/>
        </w:rPr>
        <w:t xml:space="preserve">Subsection “(d)” of Section 2703 of Title 18 of the United States Code is </w:t>
      </w:r>
    </w:p>
    <w:p w14:paraId="6C6204FF" w14:textId="60E13A1F" w:rsidR="00E93ECE" w:rsidRPr="00E93ECE" w:rsidRDefault="00E93ECE" w:rsidP="00E93ECE">
      <w:pPr>
        <w:rPr>
          <w:sz w:val="24"/>
          <w:szCs w:val="24"/>
        </w:rPr>
      </w:pPr>
    </w:p>
    <w:p w14:paraId="088C8DAB" w14:textId="3927CC07" w:rsidR="00E93ECE" w:rsidRPr="00E93ECE" w:rsidRDefault="00E93ECE" w:rsidP="00E93ECE">
      <w:pPr>
        <w:rPr>
          <w:sz w:val="24"/>
          <w:szCs w:val="24"/>
        </w:rPr>
      </w:pPr>
      <w:r>
        <w:rPr>
          <w:sz w:val="24"/>
          <w:szCs w:val="24"/>
        </w:rPr>
        <w:t xml:space="preserve">3   </w:t>
      </w:r>
      <w:r>
        <w:rPr>
          <w:sz w:val="24"/>
          <w:szCs w:val="24"/>
        </w:rPr>
        <w:tab/>
      </w:r>
      <w:r>
        <w:rPr>
          <w:sz w:val="24"/>
          <w:szCs w:val="24"/>
        </w:rPr>
        <w:tab/>
      </w:r>
      <w:r w:rsidRPr="00E93ECE">
        <w:rPr>
          <w:sz w:val="24"/>
          <w:szCs w:val="24"/>
        </w:rPr>
        <w:t>hereby</w:t>
      </w:r>
      <w:r>
        <w:rPr>
          <w:sz w:val="24"/>
          <w:szCs w:val="24"/>
        </w:rPr>
        <w:t xml:space="preserve"> </w:t>
      </w:r>
      <w:r w:rsidRPr="00E93ECE">
        <w:rPr>
          <w:sz w:val="24"/>
          <w:szCs w:val="24"/>
        </w:rPr>
        <w:t xml:space="preserve">amended to read as follows: “A court order for disclosure under </w:t>
      </w:r>
    </w:p>
    <w:p w14:paraId="13238016" w14:textId="70D0E050" w:rsidR="00E93ECE" w:rsidRPr="00E93ECE" w:rsidRDefault="00E93ECE" w:rsidP="00E93ECE">
      <w:pPr>
        <w:rPr>
          <w:sz w:val="24"/>
          <w:szCs w:val="24"/>
        </w:rPr>
      </w:pPr>
    </w:p>
    <w:p w14:paraId="53F590DA" w14:textId="46CAF5F2" w:rsidR="00E93ECE" w:rsidRPr="00E93ECE" w:rsidRDefault="00E93ECE" w:rsidP="00E93ECE">
      <w:pPr>
        <w:rPr>
          <w:sz w:val="24"/>
          <w:szCs w:val="24"/>
        </w:rPr>
      </w:pPr>
      <w:r>
        <w:rPr>
          <w:sz w:val="24"/>
          <w:szCs w:val="24"/>
        </w:rPr>
        <w:t xml:space="preserve">4   </w:t>
      </w:r>
      <w:r>
        <w:rPr>
          <w:sz w:val="24"/>
          <w:szCs w:val="24"/>
        </w:rPr>
        <w:tab/>
      </w:r>
      <w:r>
        <w:rPr>
          <w:sz w:val="24"/>
          <w:szCs w:val="24"/>
        </w:rPr>
        <w:tab/>
      </w:r>
      <w:r w:rsidRPr="00E93ECE">
        <w:rPr>
          <w:sz w:val="24"/>
          <w:szCs w:val="24"/>
        </w:rPr>
        <w:t xml:space="preserve">subsection (b) or (c) may be issued by any court that is a court of </w:t>
      </w:r>
    </w:p>
    <w:p w14:paraId="0EC2D244" w14:textId="10A5FC36" w:rsidR="00E93ECE" w:rsidRPr="00E93ECE" w:rsidRDefault="00E93ECE" w:rsidP="00E93ECE">
      <w:pPr>
        <w:rPr>
          <w:sz w:val="24"/>
          <w:szCs w:val="24"/>
        </w:rPr>
      </w:pPr>
    </w:p>
    <w:p w14:paraId="630930BA" w14:textId="734A10BD" w:rsidR="00E93ECE" w:rsidRPr="00E93ECE" w:rsidRDefault="00E93ECE" w:rsidP="00E93ECE">
      <w:pPr>
        <w:rPr>
          <w:sz w:val="24"/>
          <w:szCs w:val="24"/>
        </w:rPr>
      </w:pPr>
      <w:r>
        <w:rPr>
          <w:sz w:val="24"/>
          <w:szCs w:val="24"/>
        </w:rPr>
        <w:t xml:space="preserve">5   </w:t>
      </w:r>
      <w:r>
        <w:rPr>
          <w:sz w:val="24"/>
          <w:szCs w:val="24"/>
        </w:rPr>
        <w:tab/>
      </w:r>
      <w:r>
        <w:rPr>
          <w:sz w:val="24"/>
          <w:szCs w:val="24"/>
        </w:rPr>
        <w:tab/>
      </w:r>
      <w:r w:rsidRPr="00E93ECE">
        <w:rPr>
          <w:sz w:val="24"/>
          <w:szCs w:val="24"/>
        </w:rPr>
        <w:t xml:space="preserve">competent jurisdiction and shall issue only if there is probable cause to </w:t>
      </w:r>
    </w:p>
    <w:p w14:paraId="729F27FC" w14:textId="2A52978E" w:rsidR="00E93ECE" w:rsidRPr="00E93ECE" w:rsidRDefault="00E93ECE" w:rsidP="00E93ECE">
      <w:pPr>
        <w:rPr>
          <w:sz w:val="24"/>
          <w:szCs w:val="24"/>
        </w:rPr>
      </w:pPr>
    </w:p>
    <w:p w14:paraId="197BB978" w14:textId="7B711BF7" w:rsidR="00E93ECE" w:rsidRPr="00E93ECE" w:rsidRDefault="00E93ECE" w:rsidP="00E93ECE">
      <w:pPr>
        <w:rPr>
          <w:sz w:val="24"/>
          <w:szCs w:val="24"/>
        </w:rPr>
      </w:pPr>
      <w:r>
        <w:rPr>
          <w:sz w:val="24"/>
          <w:szCs w:val="24"/>
        </w:rPr>
        <w:t xml:space="preserve">6   </w:t>
      </w:r>
      <w:r>
        <w:rPr>
          <w:sz w:val="24"/>
          <w:szCs w:val="24"/>
        </w:rPr>
        <w:tab/>
      </w:r>
      <w:r>
        <w:rPr>
          <w:sz w:val="24"/>
          <w:szCs w:val="24"/>
        </w:rPr>
        <w:tab/>
      </w:r>
      <w:r w:rsidRPr="00E93ECE">
        <w:rPr>
          <w:sz w:val="24"/>
          <w:szCs w:val="24"/>
        </w:rPr>
        <w:t xml:space="preserve">search for and seize the contents of a wire or electronic communication, </w:t>
      </w:r>
    </w:p>
    <w:p w14:paraId="3A86FEAB" w14:textId="24F915C7" w:rsidR="00E93ECE" w:rsidRPr="00E93ECE" w:rsidRDefault="00E93ECE" w:rsidP="00E93ECE">
      <w:pPr>
        <w:rPr>
          <w:sz w:val="24"/>
          <w:szCs w:val="24"/>
        </w:rPr>
      </w:pPr>
    </w:p>
    <w:p w14:paraId="67E4CA4C" w14:textId="3D4AD5EE" w:rsidR="00E93ECE" w:rsidRPr="00E93ECE" w:rsidRDefault="00E93ECE" w:rsidP="00E93ECE">
      <w:pPr>
        <w:rPr>
          <w:sz w:val="24"/>
          <w:szCs w:val="24"/>
        </w:rPr>
      </w:pPr>
      <w:r>
        <w:rPr>
          <w:sz w:val="24"/>
          <w:szCs w:val="24"/>
        </w:rPr>
        <w:t xml:space="preserve">7  </w:t>
      </w:r>
      <w:r>
        <w:rPr>
          <w:sz w:val="24"/>
          <w:szCs w:val="24"/>
        </w:rPr>
        <w:tab/>
        <w:t xml:space="preserve"> </w:t>
      </w:r>
      <w:r>
        <w:rPr>
          <w:sz w:val="24"/>
          <w:szCs w:val="24"/>
        </w:rPr>
        <w:tab/>
      </w:r>
      <w:r w:rsidRPr="00E93ECE">
        <w:rPr>
          <w:sz w:val="24"/>
          <w:szCs w:val="24"/>
        </w:rPr>
        <w:t xml:space="preserve">or the records or other information sought. In the case of a State </w:t>
      </w:r>
    </w:p>
    <w:p w14:paraId="4F31C031" w14:textId="61645A1D" w:rsidR="00E93ECE" w:rsidRPr="00E93ECE" w:rsidRDefault="00E93ECE" w:rsidP="00E93ECE">
      <w:pPr>
        <w:rPr>
          <w:sz w:val="24"/>
          <w:szCs w:val="24"/>
        </w:rPr>
      </w:pPr>
    </w:p>
    <w:p w14:paraId="42A6F7EF" w14:textId="7AFDE765" w:rsidR="00E93ECE" w:rsidRPr="00E93ECE" w:rsidRDefault="00E93ECE" w:rsidP="00E93ECE">
      <w:pPr>
        <w:rPr>
          <w:sz w:val="24"/>
          <w:szCs w:val="24"/>
        </w:rPr>
      </w:pPr>
      <w:proofErr w:type="gramStart"/>
      <w:r>
        <w:rPr>
          <w:sz w:val="24"/>
          <w:szCs w:val="24"/>
        </w:rPr>
        <w:t xml:space="preserve">8  </w:t>
      </w:r>
      <w:r>
        <w:rPr>
          <w:sz w:val="24"/>
          <w:szCs w:val="24"/>
        </w:rPr>
        <w:tab/>
      </w:r>
      <w:r>
        <w:rPr>
          <w:sz w:val="24"/>
          <w:szCs w:val="24"/>
        </w:rPr>
        <w:tab/>
      </w:r>
      <w:r w:rsidRPr="00E93ECE">
        <w:rPr>
          <w:sz w:val="24"/>
          <w:szCs w:val="24"/>
        </w:rPr>
        <w:t>governmental authority</w:t>
      </w:r>
      <w:proofErr w:type="gramEnd"/>
      <w:r w:rsidRPr="00E93ECE">
        <w:rPr>
          <w:sz w:val="24"/>
          <w:szCs w:val="24"/>
        </w:rPr>
        <w:t xml:space="preserve">, such a court order shall not issue if prohibited by </w:t>
      </w:r>
    </w:p>
    <w:p w14:paraId="1A826764" w14:textId="3652EDE4" w:rsidR="00E93ECE" w:rsidRPr="00E93ECE" w:rsidRDefault="00E93ECE" w:rsidP="00E93ECE">
      <w:pPr>
        <w:rPr>
          <w:sz w:val="24"/>
          <w:szCs w:val="24"/>
        </w:rPr>
      </w:pPr>
    </w:p>
    <w:p w14:paraId="17C51975" w14:textId="79A30905" w:rsidR="00E93ECE" w:rsidRPr="00E93ECE" w:rsidRDefault="00E93ECE" w:rsidP="00E93ECE">
      <w:pPr>
        <w:rPr>
          <w:sz w:val="24"/>
          <w:szCs w:val="24"/>
        </w:rPr>
      </w:pPr>
      <w:r>
        <w:rPr>
          <w:sz w:val="24"/>
          <w:szCs w:val="24"/>
        </w:rPr>
        <w:t xml:space="preserve">9  </w:t>
      </w:r>
      <w:r>
        <w:rPr>
          <w:sz w:val="24"/>
          <w:szCs w:val="24"/>
        </w:rPr>
        <w:tab/>
      </w:r>
      <w:r>
        <w:rPr>
          <w:sz w:val="24"/>
          <w:szCs w:val="24"/>
        </w:rPr>
        <w:tab/>
      </w:r>
      <w:r w:rsidRPr="00E93ECE">
        <w:rPr>
          <w:sz w:val="24"/>
          <w:szCs w:val="24"/>
        </w:rPr>
        <w:t>the law of such State.”</w:t>
      </w:r>
    </w:p>
    <w:p w14:paraId="7F6E64D5" w14:textId="260AFBC6" w:rsidR="00E93ECE" w:rsidRPr="00E93ECE" w:rsidRDefault="00E93ECE" w:rsidP="00E93ECE">
      <w:pPr>
        <w:rPr>
          <w:sz w:val="24"/>
          <w:szCs w:val="24"/>
        </w:rPr>
      </w:pPr>
    </w:p>
    <w:p w14:paraId="7B9EC349" w14:textId="0F1C639A" w:rsidR="00E93ECE" w:rsidRPr="00E93ECE" w:rsidRDefault="00E93ECE" w:rsidP="00E93ECE">
      <w:pPr>
        <w:rPr>
          <w:sz w:val="24"/>
          <w:szCs w:val="24"/>
        </w:rPr>
      </w:pPr>
      <w:proofErr w:type="gramStart"/>
      <w:r>
        <w:rPr>
          <w:sz w:val="24"/>
          <w:szCs w:val="24"/>
        </w:rPr>
        <w:t xml:space="preserve">10  </w:t>
      </w:r>
      <w:r w:rsidRPr="00E93ECE">
        <w:rPr>
          <w:sz w:val="24"/>
          <w:szCs w:val="24"/>
        </w:rPr>
        <w:t>SECTION</w:t>
      </w:r>
      <w:proofErr w:type="gramEnd"/>
      <w:r w:rsidRPr="00E93ECE">
        <w:rPr>
          <w:sz w:val="24"/>
          <w:szCs w:val="24"/>
        </w:rPr>
        <w:t xml:space="preserve"> 2.</w:t>
      </w:r>
      <w:r>
        <w:rPr>
          <w:sz w:val="24"/>
          <w:szCs w:val="24"/>
        </w:rPr>
        <w:t xml:space="preserve">  </w:t>
      </w:r>
      <w:r w:rsidRPr="00E93ECE">
        <w:rPr>
          <w:sz w:val="24"/>
          <w:szCs w:val="24"/>
        </w:rPr>
        <w:t>A.</w:t>
      </w:r>
      <w:r>
        <w:rPr>
          <w:sz w:val="24"/>
          <w:szCs w:val="24"/>
        </w:rPr>
        <w:t xml:space="preserve"> </w:t>
      </w:r>
      <w:r w:rsidRPr="00E93ECE">
        <w:rPr>
          <w:sz w:val="24"/>
          <w:szCs w:val="24"/>
        </w:rPr>
        <w:t xml:space="preserve">“Court of competent jurisdiction” is as defined in Subsection “(3)” </w:t>
      </w:r>
    </w:p>
    <w:p w14:paraId="14B6D3DD" w14:textId="123E220C" w:rsidR="00E93ECE" w:rsidRPr="00E93ECE" w:rsidRDefault="00E93ECE" w:rsidP="00E93ECE">
      <w:pPr>
        <w:rPr>
          <w:sz w:val="24"/>
          <w:szCs w:val="24"/>
        </w:rPr>
      </w:pPr>
    </w:p>
    <w:p w14:paraId="44EA8101" w14:textId="7E9E046A" w:rsidR="00E93ECE" w:rsidRPr="00E93ECE" w:rsidRDefault="00E93ECE" w:rsidP="00E93ECE">
      <w:pPr>
        <w:rPr>
          <w:sz w:val="24"/>
          <w:szCs w:val="24"/>
        </w:rPr>
      </w:pPr>
      <w:proofErr w:type="gramStart"/>
      <w:r>
        <w:rPr>
          <w:sz w:val="24"/>
          <w:szCs w:val="24"/>
        </w:rPr>
        <w:t xml:space="preserve">11  </w:t>
      </w:r>
      <w:r>
        <w:rPr>
          <w:sz w:val="24"/>
          <w:szCs w:val="24"/>
        </w:rPr>
        <w:tab/>
      </w:r>
      <w:r>
        <w:rPr>
          <w:sz w:val="24"/>
          <w:szCs w:val="24"/>
        </w:rPr>
        <w:tab/>
        <w:t xml:space="preserve">     </w:t>
      </w:r>
      <w:r w:rsidRPr="00E93ECE">
        <w:rPr>
          <w:sz w:val="24"/>
          <w:szCs w:val="24"/>
        </w:rPr>
        <w:t>of Section 2711 of Title 18 of the United States Code.</w:t>
      </w:r>
      <w:proofErr w:type="gramEnd"/>
    </w:p>
    <w:p w14:paraId="7363D448" w14:textId="247BABF2" w:rsidR="00E93ECE" w:rsidRPr="00E93ECE" w:rsidRDefault="00E93ECE" w:rsidP="00E93ECE">
      <w:pPr>
        <w:rPr>
          <w:sz w:val="24"/>
          <w:szCs w:val="24"/>
        </w:rPr>
      </w:pPr>
    </w:p>
    <w:p w14:paraId="749D65C9" w14:textId="4F25BF9F" w:rsidR="00E93ECE" w:rsidRPr="00E93ECE" w:rsidRDefault="00E93ECE" w:rsidP="00E93ECE">
      <w:pPr>
        <w:rPr>
          <w:sz w:val="24"/>
          <w:szCs w:val="24"/>
        </w:rPr>
      </w:pPr>
      <w:r>
        <w:rPr>
          <w:sz w:val="24"/>
          <w:szCs w:val="24"/>
        </w:rPr>
        <w:t xml:space="preserve">12. </w:t>
      </w:r>
      <w:r>
        <w:rPr>
          <w:sz w:val="24"/>
          <w:szCs w:val="24"/>
        </w:rPr>
        <w:tab/>
      </w:r>
      <w:r>
        <w:rPr>
          <w:sz w:val="24"/>
          <w:szCs w:val="24"/>
        </w:rPr>
        <w:tab/>
        <w:t xml:space="preserve">     </w:t>
      </w:r>
      <w:r w:rsidRPr="00E93ECE">
        <w:rPr>
          <w:sz w:val="24"/>
          <w:szCs w:val="24"/>
        </w:rPr>
        <w:t>B.</w:t>
      </w:r>
      <w:r>
        <w:rPr>
          <w:sz w:val="24"/>
          <w:szCs w:val="24"/>
        </w:rPr>
        <w:t xml:space="preserve">  </w:t>
      </w:r>
      <w:r w:rsidRPr="00E93ECE">
        <w:rPr>
          <w:sz w:val="24"/>
          <w:szCs w:val="24"/>
        </w:rPr>
        <w:t xml:space="preserve">“Probable cause” shall be defined as “a reasonable ground to </w:t>
      </w:r>
    </w:p>
    <w:p w14:paraId="5556C55B" w14:textId="05C9A175" w:rsidR="00E93ECE" w:rsidRPr="00E93ECE" w:rsidRDefault="00E93ECE" w:rsidP="00E93ECE">
      <w:pPr>
        <w:rPr>
          <w:sz w:val="24"/>
          <w:szCs w:val="24"/>
        </w:rPr>
      </w:pPr>
    </w:p>
    <w:p w14:paraId="7CDE1F47" w14:textId="763504D6" w:rsidR="00E93ECE" w:rsidRPr="00E93ECE" w:rsidRDefault="00E93ECE" w:rsidP="00E93ECE">
      <w:pPr>
        <w:rPr>
          <w:sz w:val="24"/>
          <w:szCs w:val="24"/>
        </w:rPr>
      </w:pPr>
      <w:r>
        <w:rPr>
          <w:sz w:val="24"/>
          <w:szCs w:val="24"/>
        </w:rPr>
        <w:t xml:space="preserve">13   </w:t>
      </w:r>
      <w:r>
        <w:rPr>
          <w:sz w:val="24"/>
          <w:szCs w:val="24"/>
        </w:rPr>
        <w:tab/>
      </w:r>
      <w:r>
        <w:rPr>
          <w:sz w:val="24"/>
          <w:szCs w:val="24"/>
        </w:rPr>
        <w:tab/>
        <w:t xml:space="preserve">     </w:t>
      </w:r>
      <w:r w:rsidRPr="00E93ECE">
        <w:rPr>
          <w:sz w:val="24"/>
          <w:szCs w:val="24"/>
        </w:rPr>
        <w:t xml:space="preserve">suspect that a person has committed or is committing a crime or that a </w:t>
      </w:r>
    </w:p>
    <w:p w14:paraId="7062E438" w14:textId="767E597A" w:rsidR="00E93ECE" w:rsidRPr="00E93ECE" w:rsidRDefault="00E93ECE" w:rsidP="00E93ECE">
      <w:pPr>
        <w:rPr>
          <w:sz w:val="24"/>
          <w:szCs w:val="24"/>
        </w:rPr>
      </w:pPr>
    </w:p>
    <w:p w14:paraId="7B1F9FF2" w14:textId="6B0769EB" w:rsidR="00E93ECE" w:rsidRPr="00E93ECE" w:rsidRDefault="00E93ECE" w:rsidP="00E93ECE">
      <w:pPr>
        <w:rPr>
          <w:sz w:val="24"/>
          <w:szCs w:val="24"/>
        </w:rPr>
      </w:pPr>
      <w:r>
        <w:rPr>
          <w:sz w:val="24"/>
          <w:szCs w:val="24"/>
        </w:rPr>
        <w:t xml:space="preserve">14  </w:t>
      </w:r>
      <w:r>
        <w:rPr>
          <w:sz w:val="24"/>
          <w:szCs w:val="24"/>
        </w:rPr>
        <w:tab/>
      </w:r>
      <w:r>
        <w:rPr>
          <w:sz w:val="24"/>
          <w:szCs w:val="24"/>
        </w:rPr>
        <w:tab/>
        <w:t xml:space="preserve">      </w:t>
      </w:r>
      <w:r w:rsidRPr="00E93ECE">
        <w:rPr>
          <w:sz w:val="24"/>
          <w:szCs w:val="24"/>
        </w:rPr>
        <w:t>place contains specific items connected with a crime.”</w:t>
      </w:r>
    </w:p>
    <w:p w14:paraId="074812BC" w14:textId="14750B5B" w:rsidR="00E93ECE" w:rsidRPr="00E93ECE" w:rsidRDefault="00E93ECE" w:rsidP="00E93ECE">
      <w:pPr>
        <w:rPr>
          <w:sz w:val="24"/>
          <w:szCs w:val="24"/>
        </w:rPr>
      </w:pPr>
    </w:p>
    <w:p w14:paraId="64AD2639" w14:textId="16775708" w:rsidR="00E93ECE" w:rsidRPr="00E93ECE" w:rsidRDefault="00E93ECE" w:rsidP="00E93ECE">
      <w:pPr>
        <w:rPr>
          <w:sz w:val="24"/>
          <w:szCs w:val="24"/>
        </w:rPr>
      </w:pPr>
      <w:r>
        <w:rPr>
          <w:sz w:val="24"/>
          <w:szCs w:val="24"/>
        </w:rPr>
        <w:t xml:space="preserve">15   </w:t>
      </w:r>
      <w:r>
        <w:rPr>
          <w:sz w:val="24"/>
          <w:szCs w:val="24"/>
        </w:rPr>
        <w:tab/>
      </w:r>
      <w:r>
        <w:rPr>
          <w:sz w:val="24"/>
          <w:szCs w:val="24"/>
        </w:rPr>
        <w:tab/>
        <w:t xml:space="preserve">     </w:t>
      </w:r>
      <w:r w:rsidRPr="00E93ECE">
        <w:rPr>
          <w:sz w:val="24"/>
          <w:szCs w:val="24"/>
        </w:rPr>
        <w:t>C.</w:t>
      </w:r>
      <w:r>
        <w:rPr>
          <w:sz w:val="24"/>
          <w:szCs w:val="24"/>
        </w:rPr>
        <w:t xml:space="preserve"> </w:t>
      </w:r>
      <w:r w:rsidRPr="00E93ECE">
        <w:rPr>
          <w:sz w:val="24"/>
          <w:szCs w:val="24"/>
        </w:rPr>
        <w:t xml:space="preserve">“Electronic communication” shall be defined as in subsection </w:t>
      </w:r>
    </w:p>
    <w:p w14:paraId="61A0328B" w14:textId="081DE24D" w:rsidR="00E93ECE" w:rsidRPr="00E93ECE" w:rsidRDefault="00E93ECE" w:rsidP="00E93ECE">
      <w:pPr>
        <w:rPr>
          <w:sz w:val="24"/>
          <w:szCs w:val="24"/>
        </w:rPr>
      </w:pPr>
    </w:p>
    <w:p w14:paraId="59BFF688" w14:textId="7B528EB7" w:rsidR="00E93ECE" w:rsidRPr="00E93ECE" w:rsidRDefault="00E93ECE" w:rsidP="00E93ECE">
      <w:pPr>
        <w:rPr>
          <w:sz w:val="24"/>
          <w:szCs w:val="24"/>
        </w:rPr>
      </w:pPr>
      <w:proofErr w:type="gramStart"/>
      <w:r>
        <w:rPr>
          <w:sz w:val="24"/>
          <w:szCs w:val="24"/>
        </w:rPr>
        <w:t xml:space="preserve">16  </w:t>
      </w:r>
      <w:r>
        <w:rPr>
          <w:sz w:val="24"/>
          <w:szCs w:val="24"/>
        </w:rPr>
        <w:tab/>
      </w:r>
      <w:r>
        <w:rPr>
          <w:sz w:val="24"/>
          <w:szCs w:val="24"/>
        </w:rPr>
        <w:tab/>
        <w:t xml:space="preserve">     </w:t>
      </w:r>
      <w:r w:rsidRPr="00E93ECE">
        <w:rPr>
          <w:sz w:val="24"/>
          <w:szCs w:val="24"/>
        </w:rPr>
        <w:t>“(12)” of Section 2510 of Title 18 of the United States Code.</w:t>
      </w:r>
      <w:proofErr w:type="gramEnd"/>
    </w:p>
    <w:p w14:paraId="346198CC" w14:textId="1C3606D4" w:rsidR="00E93ECE" w:rsidRPr="00E93ECE" w:rsidRDefault="00E93ECE" w:rsidP="00E93ECE">
      <w:pPr>
        <w:rPr>
          <w:sz w:val="24"/>
          <w:szCs w:val="24"/>
        </w:rPr>
      </w:pPr>
    </w:p>
    <w:p w14:paraId="7FF3E6FE" w14:textId="174BFD4F" w:rsidR="00E93ECE" w:rsidRPr="00E93ECE" w:rsidRDefault="00E93ECE" w:rsidP="00E93ECE">
      <w:pPr>
        <w:rPr>
          <w:sz w:val="24"/>
          <w:szCs w:val="24"/>
        </w:rPr>
      </w:pPr>
      <w:proofErr w:type="gramStart"/>
      <w:r>
        <w:rPr>
          <w:sz w:val="24"/>
          <w:szCs w:val="24"/>
        </w:rPr>
        <w:t xml:space="preserve">17  </w:t>
      </w:r>
      <w:r w:rsidRPr="00E93ECE">
        <w:rPr>
          <w:sz w:val="24"/>
          <w:szCs w:val="24"/>
        </w:rPr>
        <w:t>SECTION</w:t>
      </w:r>
      <w:proofErr w:type="gramEnd"/>
      <w:r w:rsidRPr="00E93ECE">
        <w:rPr>
          <w:sz w:val="24"/>
          <w:szCs w:val="24"/>
        </w:rPr>
        <w:t xml:space="preserve"> 3.The Department of Justice shall enforce the provisions of this bill.</w:t>
      </w:r>
    </w:p>
    <w:p w14:paraId="4AF1909D" w14:textId="5941884E" w:rsidR="00E93ECE" w:rsidRPr="00E93ECE" w:rsidRDefault="00E93ECE" w:rsidP="00E93ECE">
      <w:pPr>
        <w:rPr>
          <w:sz w:val="24"/>
          <w:szCs w:val="24"/>
        </w:rPr>
      </w:pPr>
    </w:p>
    <w:p w14:paraId="1BB778DF" w14:textId="1D5C4EB7" w:rsidR="00E93ECE" w:rsidRPr="00E93ECE" w:rsidRDefault="00E93ECE" w:rsidP="00E93ECE">
      <w:pPr>
        <w:rPr>
          <w:sz w:val="24"/>
          <w:szCs w:val="24"/>
        </w:rPr>
      </w:pPr>
      <w:proofErr w:type="gramStart"/>
      <w:r>
        <w:rPr>
          <w:sz w:val="24"/>
          <w:szCs w:val="24"/>
        </w:rPr>
        <w:t xml:space="preserve">18  </w:t>
      </w:r>
      <w:r w:rsidRPr="00E93ECE">
        <w:rPr>
          <w:sz w:val="24"/>
          <w:szCs w:val="24"/>
        </w:rPr>
        <w:t>SECTION</w:t>
      </w:r>
      <w:proofErr w:type="gramEnd"/>
      <w:r w:rsidRPr="00E93ECE">
        <w:rPr>
          <w:sz w:val="24"/>
          <w:szCs w:val="24"/>
        </w:rPr>
        <w:t xml:space="preserve"> </w:t>
      </w:r>
      <w:r>
        <w:rPr>
          <w:sz w:val="24"/>
          <w:szCs w:val="24"/>
        </w:rPr>
        <w:t>4</w:t>
      </w:r>
      <w:r w:rsidRPr="00E93ECE">
        <w:rPr>
          <w:sz w:val="24"/>
          <w:szCs w:val="24"/>
        </w:rPr>
        <w:t>.</w:t>
      </w:r>
      <w:r>
        <w:rPr>
          <w:sz w:val="24"/>
          <w:szCs w:val="24"/>
        </w:rPr>
        <w:t xml:space="preserve">  </w:t>
      </w:r>
      <w:r w:rsidRPr="00E93ECE">
        <w:rPr>
          <w:sz w:val="24"/>
          <w:szCs w:val="24"/>
        </w:rPr>
        <w:t>This bill shall take effect immediately upon its passage.</w:t>
      </w:r>
    </w:p>
    <w:p w14:paraId="68A4B549" w14:textId="794487B6" w:rsidR="00E93ECE" w:rsidRPr="00E93ECE" w:rsidRDefault="00E93ECE" w:rsidP="00E93ECE">
      <w:pPr>
        <w:rPr>
          <w:sz w:val="24"/>
          <w:szCs w:val="24"/>
        </w:rPr>
      </w:pPr>
    </w:p>
    <w:p w14:paraId="203870CD" w14:textId="7D090CDF" w:rsidR="00E93ECE" w:rsidRPr="00E93ECE" w:rsidRDefault="00E93ECE" w:rsidP="00E93ECE">
      <w:pPr>
        <w:rPr>
          <w:sz w:val="24"/>
          <w:szCs w:val="24"/>
        </w:rPr>
      </w:pPr>
      <w:proofErr w:type="gramStart"/>
      <w:r>
        <w:rPr>
          <w:sz w:val="24"/>
          <w:szCs w:val="24"/>
        </w:rPr>
        <w:t xml:space="preserve">19  </w:t>
      </w:r>
      <w:r w:rsidRPr="00E93ECE">
        <w:rPr>
          <w:sz w:val="24"/>
          <w:szCs w:val="24"/>
        </w:rPr>
        <w:t>SECTION</w:t>
      </w:r>
      <w:proofErr w:type="gramEnd"/>
      <w:r w:rsidRPr="00E93ECE">
        <w:rPr>
          <w:sz w:val="24"/>
          <w:szCs w:val="24"/>
        </w:rPr>
        <w:t xml:space="preserve"> 5</w:t>
      </w:r>
      <w:r>
        <w:rPr>
          <w:sz w:val="24"/>
          <w:szCs w:val="24"/>
        </w:rPr>
        <w:t xml:space="preserve">.  </w:t>
      </w:r>
      <w:r w:rsidRPr="00E93ECE">
        <w:rPr>
          <w:sz w:val="24"/>
          <w:szCs w:val="24"/>
        </w:rPr>
        <w:t>All laws in conflict with this legislation are hereby declared null and void.</w:t>
      </w:r>
    </w:p>
    <w:p w14:paraId="304C1FD9" w14:textId="5F3FB95A" w:rsidR="00E93ECE" w:rsidRPr="00E93ECE" w:rsidRDefault="00E93ECE" w:rsidP="00E93ECE">
      <w:pPr>
        <w:rPr>
          <w:sz w:val="24"/>
          <w:szCs w:val="24"/>
        </w:rPr>
      </w:pPr>
    </w:p>
    <w:p w14:paraId="03A1364B" w14:textId="77777777" w:rsidR="00E93ECE" w:rsidRDefault="00E93ECE" w:rsidP="00A4082B">
      <w:pPr>
        <w:rPr>
          <w:sz w:val="24"/>
          <w:szCs w:val="24"/>
        </w:rPr>
      </w:pPr>
    </w:p>
    <w:p w14:paraId="7CBCE4F6" w14:textId="77777777" w:rsidR="001B76F4" w:rsidRPr="00E93ECE" w:rsidRDefault="001B76F4" w:rsidP="001B76F4">
      <w:pPr>
        <w:jc w:val="center"/>
        <w:rPr>
          <w:b/>
          <w:sz w:val="32"/>
          <w:szCs w:val="32"/>
        </w:rPr>
      </w:pPr>
      <w:r>
        <w:rPr>
          <w:b/>
          <w:sz w:val="32"/>
          <w:szCs w:val="32"/>
        </w:rPr>
        <w:lastRenderedPageBreak/>
        <w:t>Super Session</w:t>
      </w:r>
      <w:r w:rsidRPr="00E93ECE">
        <w:rPr>
          <w:b/>
          <w:sz w:val="32"/>
          <w:szCs w:val="32"/>
        </w:rPr>
        <w:t xml:space="preserve"> Legislation</w:t>
      </w:r>
    </w:p>
    <w:p w14:paraId="2461638D" w14:textId="77777777" w:rsidR="00E030B3" w:rsidRDefault="00E030B3" w:rsidP="00A4082B">
      <w:pPr>
        <w:rPr>
          <w:sz w:val="24"/>
          <w:szCs w:val="24"/>
        </w:rPr>
      </w:pPr>
      <w:bookmarkStart w:id="1" w:name="_GoBack"/>
      <w:bookmarkEnd w:id="1"/>
    </w:p>
    <w:p w14:paraId="3EC74CC7" w14:textId="77777777" w:rsidR="00711479" w:rsidRDefault="00711479" w:rsidP="00A4082B">
      <w:pPr>
        <w:rPr>
          <w:sz w:val="24"/>
          <w:szCs w:val="24"/>
        </w:rPr>
      </w:pPr>
    </w:p>
    <w:p w14:paraId="4F85C30D" w14:textId="77777777" w:rsidR="00E030B3" w:rsidRDefault="00E030B3" w:rsidP="00A4082B">
      <w:pPr>
        <w:rPr>
          <w:sz w:val="24"/>
          <w:szCs w:val="24"/>
        </w:rPr>
      </w:pPr>
    </w:p>
    <w:p w14:paraId="69A8B479" w14:textId="5E93C303" w:rsidR="00E030B3" w:rsidRPr="00E030B3" w:rsidRDefault="00E030B3" w:rsidP="00E030B3">
      <w:pPr>
        <w:jc w:val="center"/>
        <w:rPr>
          <w:sz w:val="45"/>
          <w:szCs w:val="45"/>
        </w:rPr>
      </w:pPr>
      <w:r w:rsidRPr="00E030B3">
        <w:rPr>
          <w:sz w:val="45"/>
          <w:szCs w:val="45"/>
        </w:rPr>
        <w:t>A Bill to Reprioritize Aid to Colombia</w:t>
      </w:r>
    </w:p>
    <w:p w14:paraId="65AD2F9E" w14:textId="77777777" w:rsidR="00E030B3" w:rsidRDefault="00E030B3" w:rsidP="00E030B3">
      <w:pPr>
        <w:rPr>
          <w:sz w:val="30"/>
          <w:szCs w:val="30"/>
        </w:rPr>
      </w:pPr>
    </w:p>
    <w:p w14:paraId="3C745590" w14:textId="1AE6A392" w:rsidR="00E030B3" w:rsidRPr="00E030B3" w:rsidRDefault="00E030B3" w:rsidP="00E030B3">
      <w:pPr>
        <w:rPr>
          <w:sz w:val="24"/>
          <w:szCs w:val="24"/>
        </w:rPr>
      </w:pPr>
      <w:proofErr w:type="gramStart"/>
      <w:r w:rsidRPr="00E030B3">
        <w:rPr>
          <w:sz w:val="24"/>
          <w:szCs w:val="24"/>
        </w:rPr>
        <w:t>1  BE</w:t>
      </w:r>
      <w:proofErr w:type="gramEnd"/>
      <w:r w:rsidRPr="00E030B3">
        <w:rPr>
          <w:sz w:val="24"/>
          <w:szCs w:val="24"/>
        </w:rPr>
        <w:t xml:space="preserve"> IT ENACTED BY THE CONGRESS HERE ASSEMBLED THAT:</w:t>
      </w:r>
    </w:p>
    <w:p w14:paraId="1A380296" w14:textId="77777777" w:rsidR="00E030B3" w:rsidRPr="00E030B3" w:rsidRDefault="00E030B3" w:rsidP="00E030B3">
      <w:pPr>
        <w:rPr>
          <w:sz w:val="24"/>
          <w:szCs w:val="24"/>
        </w:rPr>
      </w:pPr>
    </w:p>
    <w:p w14:paraId="7FC5FAC6" w14:textId="620F76D5" w:rsidR="00E030B3" w:rsidRPr="00E030B3" w:rsidRDefault="00E030B3" w:rsidP="00E030B3">
      <w:pPr>
        <w:rPr>
          <w:sz w:val="24"/>
          <w:szCs w:val="24"/>
        </w:rPr>
      </w:pPr>
      <w:proofErr w:type="gramStart"/>
      <w:r w:rsidRPr="00E030B3">
        <w:rPr>
          <w:sz w:val="24"/>
          <w:szCs w:val="24"/>
        </w:rPr>
        <w:t>2  SECTION</w:t>
      </w:r>
      <w:proofErr w:type="gramEnd"/>
      <w:r w:rsidRPr="00E030B3">
        <w:rPr>
          <w:sz w:val="24"/>
          <w:szCs w:val="24"/>
        </w:rPr>
        <w:t xml:space="preserve"> 1.  $450 million will be allocated to funding Peace Colombia annually for the </w:t>
      </w:r>
    </w:p>
    <w:p w14:paraId="69327AC2" w14:textId="064EB967" w:rsidR="00E030B3" w:rsidRPr="00E030B3" w:rsidRDefault="00E030B3" w:rsidP="00E030B3">
      <w:pPr>
        <w:rPr>
          <w:sz w:val="24"/>
          <w:szCs w:val="24"/>
        </w:rPr>
      </w:pPr>
    </w:p>
    <w:p w14:paraId="509C55FE" w14:textId="5C9EE7B6" w:rsidR="00E030B3" w:rsidRPr="00E030B3" w:rsidRDefault="00E030B3" w:rsidP="00E030B3">
      <w:pPr>
        <w:rPr>
          <w:sz w:val="24"/>
          <w:szCs w:val="24"/>
        </w:rPr>
      </w:pPr>
      <w:r>
        <w:rPr>
          <w:sz w:val="24"/>
          <w:szCs w:val="24"/>
        </w:rPr>
        <w:t>3</w:t>
      </w:r>
      <w:r>
        <w:rPr>
          <w:sz w:val="24"/>
          <w:szCs w:val="24"/>
        </w:rPr>
        <w:tab/>
      </w:r>
      <w:r>
        <w:rPr>
          <w:sz w:val="24"/>
          <w:szCs w:val="24"/>
        </w:rPr>
        <w:tab/>
        <w:t xml:space="preserve">    </w:t>
      </w:r>
      <w:r w:rsidRPr="00E030B3">
        <w:rPr>
          <w:sz w:val="24"/>
          <w:szCs w:val="24"/>
        </w:rPr>
        <w:t>next 10 years. The focus will be on humanitarian assistance.</w:t>
      </w:r>
    </w:p>
    <w:p w14:paraId="189BD23C" w14:textId="572C1CA3" w:rsidR="00E030B3" w:rsidRPr="00E030B3" w:rsidRDefault="00E030B3" w:rsidP="00E030B3">
      <w:pPr>
        <w:rPr>
          <w:sz w:val="24"/>
          <w:szCs w:val="24"/>
        </w:rPr>
      </w:pPr>
    </w:p>
    <w:p w14:paraId="061F9E6F" w14:textId="71185ECC" w:rsidR="00E030B3" w:rsidRPr="00E030B3" w:rsidRDefault="00E030B3" w:rsidP="00E030B3">
      <w:pPr>
        <w:rPr>
          <w:sz w:val="24"/>
          <w:szCs w:val="24"/>
        </w:rPr>
      </w:pPr>
      <w:r>
        <w:rPr>
          <w:sz w:val="24"/>
          <w:szCs w:val="24"/>
        </w:rPr>
        <w:t>4</w:t>
      </w:r>
      <w:r>
        <w:rPr>
          <w:sz w:val="24"/>
          <w:szCs w:val="24"/>
        </w:rPr>
        <w:tab/>
      </w:r>
      <w:r>
        <w:rPr>
          <w:sz w:val="24"/>
          <w:szCs w:val="24"/>
        </w:rPr>
        <w:tab/>
        <w:t xml:space="preserve">     </w:t>
      </w:r>
      <w:r w:rsidRPr="00E030B3">
        <w:rPr>
          <w:sz w:val="24"/>
          <w:szCs w:val="24"/>
        </w:rPr>
        <w:t>A.</w:t>
      </w:r>
      <w:r>
        <w:rPr>
          <w:sz w:val="24"/>
          <w:szCs w:val="24"/>
        </w:rPr>
        <w:t xml:space="preserve">  </w:t>
      </w:r>
      <w:r w:rsidRPr="00E030B3">
        <w:rPr>
          <w:sz w:val="24"/>
          <w:szCs w:val="24"/>
        </w:rPr>
        <w:t>$200 million will be allocated to the Economic Support Funds (ESF).</w:t>
      </w:r>
    </w:p>
    <w:p w14:paraId="060DB86F" w14:textId="4EF9B3BE" w:rsidR="00E030B3" w:rsidRPr="00E030B3" w:rsidRDefault="00E030B3" w:rsidP="00E030B3">
      <w:pPr>
        <w:rPr>
          <w:sz w:val="24"/>
          <w:szCs w:val="24"/>
        </w:rPr>
      </w:pPr>
    </w:p>
    <w:p w14:paraId="76D5BCBF" w14:textId="3028EBF5" w:rsidR="00E030B3" w:rsidRPr="00E030B3" w:rsidRDefault="00E030B3" w:rsidP="00E030B3">
      <w:pPr>
        <w:rPr>
          <w:sz w:val="24"/>
          <w:szCs w:val="24"/>
        </w:rPr>
      </w:pPr>
      <w:r>
        <w:rPr>
          <w:sz w:val="24"/>
          <w:szCs w:val="24"/>
        </w:rPr>
        <w:t>5</w:t>
      </w:r>
      <w:r>
        <w:rPr>
          <w:sz w:val="24"/>
          <w:szCs w:val="24"/>
        </w:rPr>
        <w:tab/>
      </w:r>
      <w:r>
        <w:rPr>
          <w:sz w:val="24"/>
          <w:szCs w:val="24"/>
        </w:rPr>
        <w:tab/>
        <w:t xml:space="preserve">     </w:t>
      </w:r>
      <w:r w:rsidRPr="00E030B3">
        <w:rPr>
          <w:sz w:val="24"/>
          <w:szCs w:val="24"/>
        </w:rPr>
        <w:t>B.</w:t>
      </w:r>
      <w:r>
        <w:rPr>
          <w:sz w:val="24"/>
          <w:szCs w:val="24"/>
        </w:rPr>
        <w:t xml:space="preserve">  </w:t>
      </w:r>
      <w:r w:rsidRPr="00E030B3">
        <w:rPr>
          <w:sz w:val="24"/>
          <w:szCs w:val="24"/>
        </w:rPr>
        <w:t xml:space="preserve">$25 million will be allocated to Nonproliferation, Antiterrorism, </w:t>
      </w:r>
    </w:p>
    <w:p w14:paraId="00B6F57C" w14:textId="2CF0E5BB" w:rsidR="00E030B3" w:rsidRPr="00E030B3" w:rsidRDefault="00E030B3" w:rsidP="00E030B3">
      <w:pPr>
        <w:rPr>
          <w:sz w:val="24"/>
          <w:szCs w:val="24"/>
        </w:rPr>
      </w:pPr>
    </w:p>
    <w:p w14:paraId="05F44089" w14:textId="30A9F49A" w:rsidR="00E030B3" w:rsidRPr="00E030B3" w:rsidRDefault="00E030B3" w:rsidP="00E030B3">
      <w:pPr>
        <w:rPr>
          <w:sz w:val="24"/>
          <w:szCs w:val="24"/>
        </w:rPr>
      </w:pPr>
      <w:r>
        <w:rPr>
          <w:sz w:val="24"/>
          <w:szCs w:val="24"/>
        </w:rPr>
        <w:t>6</w:t>
      </w:r>
      <w:r>
        <w:rPr>
          <w:sz w:val="24"/>
          <w:szCs w:val="24"/>
        </w:rPr>
        <w:tab/>
      </w:r>
      <w:r>
        <w:rPr>
          <w:sz w:val="24"/>
          <w:szCs w:val="24"/>
        </w:rPr>
        <w:tab/>
        <w:t xml:space="preserve">     </w:t>
      </w:r>
      <w:r w:rsidRPr="00E030B3">
        <w:rPr>
          <w:sz w:val="24"/>
          <w:szCs w:val="24"/>
        </w:rPr>
        <w:t>Demining, and Related Programs (NADR).</w:t>
      </w:r>
    </w:p>
    <w:p w14:paraId="065C7AE0" w14:textId="03197E3B" w:rsidR="00E030B3" w:rsidRPr="00E030B3" w:rsidRDefault="00E030B3" w:rsidP="00E030B3">
      <w:pPr>
        <w:rPr>
          <w:sz w:val="24"/>
          <w:szCs w:val="24"/>
        </w:rPr>
      </w:pPr>
    </w:p>
    <w:p w14:paraId="24C8D10B" w14:textId="176F6E9A" w:rsidR="00E030B3" w:rsidRPr="00E030B3" w:rsidRDefault="00E030B3" w:rsidP="00E030B3">
      <w:pPr>
        <w:rPr>
          <w:sz w:val="24"/>
          <w:szCs w:val="24"/>
        </w:rPr>
      </w:pPr>
      <w:r>
        <w:rPr>
          <w:sz w:val="24"/>
          <w:szCs w:val="24"/>
        </w:rPr>
        <w:t xml:space="preserve">7  </w:t>
      </w:r>
      <w:r>
        <w:rPr>
          <w:sz w:val="24"/>
          <w:szCs w:val="24"/>
        </w:rPr>
        <w:tab/>
      </w:r>
      <w:r>
        <w:rPr>
          <w:sz w:val="24"/>
          <w:szCs w:val="24"/>
        </w:rPr>
        <w:tab/>
        <w:t xml:space="preserve">     </w:t>
      </w:r>
      <w:r w:rsidRPr="00E030B3">
        <w:rPr>
          <w:sz w:val="24"/>
          <w:szCs w:val="24"/>
        </w:rPr>
        <w:t>C.</w:t>
      </w:r>
      <w:r>
        <w:rPr>
          <w:sz w:val="24"/>
          <w:szCs w:val="24"/>
        </w:rPr>
        <w:t xml:space="preserve">  </w:t>
      </w:r>
      <w:r w:rsidRPr="00E030B3">
        <w:rPr>
          <w:sz w:val="24"/>
          <w:szCs w:val="24"/>
        </w:rPr>
        <w:t xml:space="preserve">$125 million will be allocated to International Narcotics Control and </w:t>
      </w:r>
    </w:p>
    <w:p w14:paraId="4708626C" w14:textId="28F2BBC6" w:rsidR="00E030B3" w:rsidRPr="00E030B3" w:rsidRDefault="00E030B3" w:rsidP="00E030B3">
      <w:pPr>
        <w:rPr>
          <w:sz w:val="24"/>
          <w:szCs w:val="24"/>
        </w:rPr>
      </w:pPr>
    </w:p>
    <w:p w14:paraId="27B49164" w14:textId="031A6CC1" w:rsidR="00E030B3" w:rsidRPr="00E030B3" w:rsidRDefault="00E030B3" w:rsidP="00E030B3">
      <w:pPr>
        <w:rPr>
          <w:sz w:val="24"/>
          <w:szCs w:val="24"/>
        </w:rPr>
      </w:pPr>
      <w:r>
        <w:rPr>
          <w:sz w:val="24"/>
          <w:szCs w:val="24"/>
        </w:rPr>
        <w:t xml:space="preserve">8 </w:t>
      </w:r>
      <w:r>
        <w:rPr>
          <w:sz w:val="24"/>
          <w:szCs w:val="24"/>
        </w:rPr>
        <w:tab/>
      </w:r>
      <w:r>
        <w:rPr>
          <w:sz w:val="24"/>
          <w:szCs w:val="24"/>
        </w:rPr>
        <w:tab/>
        <w:t xml:space="preserve">     </w:t>
      </w:r>
      <w:r w:rsidRPr="00E030B3">
        <w:rPr>
          <w:sz w:val="24"/>
          <w:szCs w:val="24"/>
        </w:rPr>
        <w:t>Law Enforcement (INCLE).</w:t>
      </w:r>
    </w:p>
    <w:p w14:paraId="553A8018" w14:textId="27CAE914" w:rsidR="00E030B3" w:rsidRPr="00E030B3" w:rsidRDefault="00E030B3" w:rsidP="00E030B3">
      <w:pPr>
        <w:rPr>
          <w:sz w:val="24"/>
          <w:szCs w:val="24"/>
        </w:rPr>
      </w:pPr>
    </w:p>
    <w:p w14:paraId="36B72085" w14:textId="47FF4BD1" w:rsidR="00E030B3" w:rsidRPr="00E030B3" w:rsidRDefault="00E030B3" w:rsidP="00E030B3">
      <w:pPr>
        <w:rPr>
          <w:sz w:val="24"/>
          <w:szCs w:val="24"/>
        </w:rPr>
      </w:pPr>
      <w:r>
        <w:rPr>
          <w:sz w:val="24"/>
          <w:szCs w:val="24"/>
        </w:rPr>
        <w:t xml:space="preserve">9 </w:t>
      </w:r>
      <w:r>
        <w:rPr>
          <w:sz w:val="24"/>
          <w:szCs w:val="24"/>
        </w:rPr>
        <w:tab/>
      </w:r>
      <w:r>
        <w:rPr>
          <w:sz w:val="24"/>
          <w:szCs w:val="24"/>
        </w:rPr>
        <w:tab/>
        <w:t xml:space="preserve">     </w:t>
      </w:r>
      <w:r w:rsidRPr="00E030B3">
        <w:rPr>
          <w:sz w:val="24"/>
          <w:szCs w:val="24"/>
        </w:rPr>
        <w:t>D.</w:t>
      </w:r>
      <w:r>
        <w:rPr>
          <w:sz w:val="24"/>
          <w:szCs w:val="24"/>
        </w:rPr>
        <w:t xml:space="preserve">  </w:t>
      </w:r>
      <w:r w:rsidRPr="00E030B3">
        <w:rPr>
          <w:sz w:val="24"/>
          <w:szCs w:val="24"/>
        </w:rPr>
        <w:t xml:space="preserve">$75 million will be allocated to the Defense Budget Counter-Drug </w:t>
      </w:r>
    </w:p>
    <w:p w14:paraId="2A676B01" w14:textId="280C7003" w:rsidR="00E030B3" w:rsidRPr="00E030B3" w:rsidRDefault="00E030B3" w:rsidP="00E030B3">
      <w:pPr>
        <w:rPr>
          <w:sz w:val="24"/>
          <w:szCs w:val="24"/>
        </w:rPr>
      </w:pPr>
    </w:p>
    <w:p w14:paraId="5C80D34A" w14:textId="0031E9D4" w:rsidR="00E030B3" w:rsidRPr="00E030B3" w:rsidRDefault="00E030B3" w:rsidP="00E030B3">
      <w:pPr>
        <w:rPr>
          <w:sz w:val="24"/>
          <w:szCs w:val="24"/>
        </w:rPr>
      </w:pPr>
      <w:r>
        <w:rPr>
          <w:sz w:val="24"/>
          <w:szCs w:val="24"/>
        </w:rPr>
        <w:t xml:space="preserve">10 </w:t>
      </w:r>
      <w:r>
        <w:rPr>
          <w:sz w:val="24"/>
          <w:szCs w:val="24"/>
        </w:rPr>
        <w:tab/>
      </w:r>
      <w:r>
        <w:rPr>
          <w:sz w:val="24"/>
          <w:szCs w:val="24"/>
        </w:rPr>
        <w:tab/>
        <w:t xml:space="preserve">     </w:t>
      </w:r>
      <w:r w:rsidRPr="00E030B3">
        <w:rPr>
          <w:sz w:val="24"/>
          <w:szCs w:val="24"/>
        </w:rPr>
        <w:t>Programs.</w:t>
      </w:r>
    </w:p>
    <w:p w14:paraId="55369420" w14:textId="15E4091D" w:rsidR="00E030B3" w:rsidRPr="00E030B3" w:rsidRDefault="00E030B3" w:rsidP="00E030B3">
      <w:pPr>
        <w:rPr>
          <w:sz w:val="24"/>
          <w:szCs w:val="24"/>
        </w:rPr>
      </w:pPr>
    </w:p>
    <w:p w14:paraId="2E886761" w14:textId="32983721" w:rsidR="00E030B3" w:rsidRPr="00E030B3" w:rsidRDefault="00E030B3" w:rsidP="00E030B3">
      <w:pPr>
        <w:rPr>
          <w:sz w:val="24"/>
          <w:szCs w:val="24"/>
        </w:rPr>
      </w:pPr>
      <w:r>
        <w:rPr>
          <w:sz w:val="24"/>
          <w:szCs w:val="24"/>
        </w:rPr>
        <w:t xml:space="preserve">11 </w:t>
      </w:r>
      <w:r>
        <w:rPr>
          <w:sz w:val="24"/>
          <w:szCs w:val="24"/>
        </w:rPr>
        <w:tab/>
      </w:r>
      <w:r>
        <w:rPr>
          <w:sz w:val="24"/>
          <w:szCs w:val="24"/>
        </w:rPr>
        <w:tab/>
        <w:t xml:space="preserve">     </w:t>
      </w:r>
      <w:r w:rsidRPr="00E030B3">
        <w:rPr>
          <w:sz w:val="24"/>
          <w:szCs w:val="24"/>
        </w:rPr>
        <w:t>E.</w:t>
      </w:r>
      <w:r>
        <w:rPr>
          <w:sz w:val="24"/>
          <w:szCs w:val="24"/>
        </w:rPr>
        <w:t xml:space="preserve">  </w:t>
      </w:r>
      <w:r w:rsidRPr="00E030B3">
        <w:rPr>
          <w:sz w:val="24"/>
          <w:szCs w:val="24"/>
        </w:rPr>
        <w:t>$25 million will be allocated to Foreign Military Financing (FMF).</w:t>
      </w:r>
    </w:p>
    <w:p w14:paraId="41F2B07B" w14:textId="1487C8B4" w:rsidR="00E030B3" w:rsidRPr="00E030B3" w:rsidRDefault="00E030B3" w:rsidP="00E030B3">
      <w:pPr>
        <w:rPr>
          <w:sz w:val="24"/>
          <w:szCs w:val="24"/>
        </w:rPr>
      </w:pPr>
    </w:p>
    <w:p w14:paraId="2A4A317A" w14:textId="51C86645" w:rsidR="00E030B3" w:rsidRPr="00E030B3" w:rsidRDefault="00E030B3" w:rsidP="00E030B3">
      <w:pPr>
        <w:rPr>
          <w:sz w:val="24"/>
          <w:szCs w:val="24"/>
        </w:rPr>
      </w:pPr>
      <w:proofErr w:type="gramStart"/>
      <w:r>
        <w:rPr>
          <w:sz w:val="24"/>
          <w:szCs w:val="24"/>
        </w:rPr>
        <w:t xml:space="preserve">12  </w:t>
      </w:r>
      <w:r w:rsidRPr="00E030B3">
        <w:rPr>
          <w:sz w:val="24"/>
          <w:szCs w:val="24"/>
        </w:rPr>
        <w:t>SECTION</w:t>
      </w:r>
      <w:proofErr w:type="gramEnd"/>
      <w:r w:rsidRPr="00E030B3">
        <w:rPr>
          <w:sz w:val="24"/>
          <w:szCs w:val="24"/>
        </w:rPr>
        <w:t xml:space="preserve"> 2.</w:t>
      </w:r>
      <w:r>
        <w:rPr>
          <w:sz w:val="24"/>
          <w:szCs w:val="24"/>
        </w:rPr>
        <w:t xml:space="preserve">  </w:t>
      </w:r>
      <w:r w:rsidRPr="00E030B3">
        <w:rPr>
          <w:sz w:val="24"/>
          <w:szCs w:val="24"/>
        </w:rPr>
        <w:t>“Peace Colombia” will be defined as an</w:t>
      </w:r>
      <w:r>
        <w:rPr>
          <w:sz w:val="24"/>
          <w:szCs w:val="24"/>
        </w:rPr>
        <w:t xml:space="preserve"> </w:t>
      </w:r>
      <w:r w:rsidRPr="00E030B3">
        <w:rPr>
          <w:sz w:val="24"/>
          <w:szCs w:val="24"/>
        </w:rPr>
        <w:t xml:space="preserve">increased aid package to </w:t>
      </w:r>
    </w:p>
    <w:p w14:paraId="7B58EB2F" w14:textId="138985F8" w:rsidR="00E030B3" w:rsidRPr="00E030B3" w:rsidRDefault="00E030B3" w:rsidP="00E030B3">
      <w:pPr>
        <w:rPr>
          <w:sz w:val="24"/>
          <w:szCs w:val="24"/>
        </w:rPr>
      </w:pPr>
    </w:p>
    <w:p w14:paraId="15C33487" w14:textId="5B6DC801" w:rsidR="00E030B3" w:rsidRPr="00E030B3" w:rsidRDefault="00E030B3" w:rsidP="00E030B3">
      <w:pPr>
        <w:rPr>
          <w:sz w:val="24"/>
          <w:szCs w:val="24"/>
        </w:rPr>
      </w:pPr>
      <w:r>
        <w:rPr>
          <w:sz w:val="24"/>
          <w:szCs w:val="24"/>
        </w:rPr>
        <w:t xml:space="preserve">13  </w:t>
      </w:r>
      <w:r>
        <w:rPr>
          <w:sz w:val="24"/>
          <w:szCs w:val="24"/>
        </w:rPr>
        <w:tab/>
      </w:r>
      <w:r>
        <w:rPr>
          <w:sz w:val="24"/>
          <w:szCs w:val="24"/>
        </w:rPr>
        <w:tab/>
        <w:t xml:space="preserve">     </w:t>
      </w:r>
      <w:r w:rsidRPr="00E030B3">
        <w:rPr>
          <w:sz w:val="24"/>
          <w:szCs w:val="24"/>
        </w:rPr>
        <w:t xml:space="preserve">Colombia with the goal of helping the transition to peace and </w:t>
      </w:r>
    </w:p>
    <w:p w14:paraId="7CC2E180" w14:textId="1D9EAA01" w:rsidR="00E030B3" w:rsidRPr="00E030B3" w:rsidRDefault="00E030B3" w:rsidP="00E030B3">
      <w:pPr>
        <w:rPr>
          <w:sz w:val="24"/>
          <w:szCs w:val="24"/>
        </w:rPr>
      </w:pPr>
    </w:p>
    <w:p w14:paraId="5B51F01F" w14:textId="6AECAF18" w:rsidR="00E030B3" w:rsidRPr="00E030B3" w:rsidRDefault="00E030B3" w:rsidP="00E030B3">
      <w:pPr>
        <w:rPr>
          <w:sz w:val="24"/>
          <w:szCs w:val="24"/>
        </w:rPr>
      </w:pPr>
      <w:proofErr w:type="gramStart"/>
      <w:r>
        <w:rPr>
          <w:sz w:val="24"/>
          <w:szCs w:val="24"/>
        </w:rPr>
        <w:t xml:space="preserve">14 </w:t>
      </w:r>
      <w:r>
        <w:rPr>
          <w:sz w:val="24"/>
          <w:szCs w:val="24"/>
        </w:rPr>
        <w:tab/>
      </w:r>
      <w:r>
        <w:rPr>
          <w:sz w:val="24"/>
          <w:szCs w:val="24"/>
        </w:rPr>
        <w:tab/>
        <w:t xml:space="preserve">     </w:t>
      </w:r>
      <w:r w:rsidRPr="00E030B3">
        <w:rPr>
          <w:sz w:val="24"/>
          <w:szCs w:val="24"/>
        </w:rPr>
        <w:t>implementing the peace accords.</w:t>
      </w:r>
      <w:proofErr w:type="gramEnd"/>
    </w:p>
    <w:p w14:paraId="7175C294" w14:textId="1506178B" w:rsidR="00E030B3" w:rsidRPr="00E030B3" w:rsidRDefault="00E030B3" w:rsidP="00E030B3">
      <w:pPr>
        <w:rPr>
          <w:sz w:val="24"/>
          <w:szCs w:val="24"/>
        </w:rPr>
      </w:pPr>
    </w:p>
    <w:p w14:paraId="79F9EC76" w14:textId="7B2D8B65" w:rsidR="00E030B3" w:rsidRPr="00E030B3" w:rsidRDefault="00E030B3" w:rsidP="00E030B3">
      <w:pPr>
        <w:rPr>
          <w:sz w:val="24"/>
          <w:szCs w:val="24"/>
        </w:rPr>
      </w:pPr>
      <w:proofErr w:type="gramStart"/>
      <w:r>
        <w:rPr>
          <w:sz w:val="24"/>
          <w:szCs w:val="24"/>
        </w:rPr>
        <w:t xml:space="preserve">15  </w:t>
      </w:r>
      <w:r w:rsidRPr="00E030B3">
        <w:rPr>
          <w:sz w:val="24"/>
          <w:szCs w:val="24"/>
        </w:rPr>
        <w:t>SECTION</w:t>
      </w:r>
      <w:proofErr w:type="gramEnd"/>
      <w:r w:rsidRPr="00E030B3">
        <w:rPr>
          <w:sz w:val="24"/>
          <w:szCs w:val="24"/>
        </w:rPr>
        <w:t xml:space="preserve"> 3.</w:t>
      </w:r>
      <w:r>
        <w:rPr>
          <w:sz w:val="24"/>
          <w:szCs w:val="24"/>
        </w:rPr>
        <w:t xml:space="preserve">  </w:t>
      </w:r>
      <w:r w:rsidRPr="00E030B3">
        <w:rPr>
          <w:sz w:val="24"/>
          <w:szCs w:val="24"/>
        </w:rPr>
        <w:t xml:space="preserve">The U.S. </w:t>
      </w:r>
      <w:r>
        <w:rPr>
          <w:sz w:val="24"/>
          <w:szCs w:val="24"/>
        </w:rPr>
        <w:t xml:space="preserve">Department of State, </w:t>
      </w:r>
      <w:r w:rsidRPr="00E030B3">
        <w:rPr>
          <w:sz w:val="24"/>
          <w:szCs w:val="24"/>
        </w:rPr>
        <w:t xml:space="preserve">United States Agency for International </w:t>
      </w:r>
    </w:p>
    <w:p w14:paraId="03F156C5" w14:textId="1D498D71" w:rsidR="00E030B3" w:rsidRPr="00E030B3" w:rsidRDefault="00E030B3" w:rsidP="00E030B3">
      <w:pPr>
        <w:rPr>
          <w:sz w:val="24"/>
          <w:szCs w:val="24"/>
        </w:rPr>
      </w:pPr>
    </w:p>
    <w:p w14:paraId="5C9A740B" w14:textId="29C3E352" w:rsidR="00E030B3" w:rsidRPr="00E030B3" w:rsidRDefault="00E030B3" w:rsidP="00E030B3">
      <w:pPr>
        <w:rPr>
          <w:sz w:val="24"/>
          <w:szCs w:val="24"/>
        </w:rPr>
      </w:pPr>
      <w:r>
        <w:rPr>
          <w:sz w:val="24"/>
          <w:szCs w:val="24"/>
        </w:rPr>
        <w:t xml:space="preserve">16 </w:t>
      </w:r>
      <w:r>
        <w:rPr>
          <w:sz w:val="24"/>
          <w:szCs w:val="24"/>
        </w:rPr>
        <w:tab/>
      </w:r>
      <w:r>
        <w:rPr>
          <w:sz w:val="24"/>
          <w:szCs w:val="24"/>
        </w:rPr>
        <w:tab/>
        <w:t xml:space="preserve">     </w:t>
      </w:r>
      <w:r w:rsidRPr="00E030B3">
        <w:rPr>
          <w:sz w:val="24"/>
          <w:szCs w:val="24"/>
        </w:rPr>
        <w:t xml:space="preserve">Development, and the Department of Defense will jointly oversee the </w:t>
      </w:r>
    </w:p>
    <w:p w14:paraId="2C62B7D8" w14:textId="5AF48E43" w:rsidR="00E030B3" w:rsidRPr="00E030B3" w:rsidRDefault="00E030B3" w:rsidP="00E030B3">
      <w:pPr>
        <w:rPr>
          <w:sz w:val="24"/>
          <w:szCs w:val="24"/>
        </w:rPr>
      </w:pPr>
    </w:p>
    <w:p w14:paraId="623397E2" w14:textId="7302997F" w:rsidR="00E030B3" w:rsidRPr="00E030B3" w:rsidRDefault="00E030B3" w:rsidP="00E030B3">
      <w:pPr>
        <w:rPr>
          <w:sz w:val="24"/>
          <w:szCs w:val="24"/>
        </w:rPr>
      </w:pPr>
      <w:proofErr w:type="gramStart"/>
      <w:r>
        <w:rPr>
          <w:sz w:val="24"/>
          <w:szCs w:val="24"/>
        </w:rPr>
        <w:t>17</w:t>
      </w:r>
      <w:r>
        <w:rPr>
          <w:sz w:val="24"/>
          <w:szCs w:val="24"/>
        </w:rPr>
        <w:tab/>
      </w:r>
      <w:r>
        <w:rPr>
          <w:sz w:val="24"/>
          <w:szCs w:val="24"/>
        </w:rPr>
        <w:tab/>
        <w:t xml:space="preserve">     </w:t>
      </w:r>
      <w:r w:rsidRPr="00E030B3">
        <w:rPr>
          <w:sz w:val="24"/>
          <w:szCs w:val="24"/>
        </w:rPr>
        <w:t>enforcement and implementation of this legislation.</w:t>
      </w:r>
      <w:proofErr w:type="gramEnd"/>
      <w:r w:rsidRPr="00E030B3">
        <w:rPr>
          <w:sz w:val="24"/>
          <w:szCs w:val="24"/>
        </w:rPr>
        <w:t xml:space="preserve"> </w:t>
      </w:r>
    </w:p>
    <w:p w14:paraId="70569EB4" w14:textId="45C79253" w:rsidR="00E030B3" w:rsidRPr="00E030B3" w:rsidRDefault="00E030B3" w:rsidP="00E030B3">
      <w:pPr>
        <w:rPr>
          <w:sz w:val="24"/>
          <w:szCs w:val="24"/>
        </w:rPr>
      </w:pPr>
    </w:p>
    <w:p w14:paraId="19ABBB6D" w14:textId="041E174E" w:rsidR="00E030B3" w:rsidRPr="00E030B3" w:rsidRDefault="00E030B3" w:rsidP="00E030B3">
      <w:pPr>
        <w:rPr>
          <w:sz w:val="24"/>
          <w:szCs w:val="24"/>
        </w:rPr>
      </w:pPr>
      <w:proofErr w:type="gramStart"/>
      <w:r>
        <w:rPr>
          <w:sz w:val="24"/>
          <w:szCs w:val="24"/>
        </w:rPr>
        <w:t xml:space="preserve">18  </w:t>
      </w:r>
      <w:r w:rsidRPr="00E030B3">
        <w:rPr>
          <w:sz w:val="24"/>
          <w:szCs w:val="24"/>
        </w:rPr>
        <w:t>SECTION</w:t>
      </w:r>
      <w:proofErr w:type="gramEnd"/>
      <w:r w:rsidRPr="00E030B3">
        <w:rPr>
          <w:sz w:val="24"/>
          <w:szCs w:val="24"/>
        </w:rPr>
        <w:t xml:space="preserve"> 4.</w:t>
      </w:r>
      <w:r>
        <w:rPr>
          <w:sz w:val="24"/>
          <w:szCs w:val="24"/>
        </w:rPr>
        <w:t xml:space="preserve">  </w:t>
      </w:r>
      <w:r w:rsidRPr="00E030B3">
        <w:rPr>
          <w:sz w:val="24"/>
          <w:szCs w:val="24"/>
        </w:rPr>
        <w:t xml:space="preserve">This law will take effect immediately upon passage. </w:t>
      </w:r>
    </w:p>
    <w:p w14:paraId="6C42125F" w14:textId="1170BF0A" w:rsidR="00E030B3" w:rsidRPr="00E030B3" w:rsidRDefault="00E030B3" w:rsidP="00E030B3">
      <w:pPr>
        <w:rPr>
          <w:sz w:val="24"/>
          <w:szCs w:val="24"/>
        </w:rPr>
      </w:pPr>
    </w:p>
    <w:p w14:paraId="317E8A7E" w14:textId="7C3D2BDB" w:rsidR="00E030B3" w:rsidRPr="00E030B3" w:rsidRDefault="00E030B3" w:rsidP="00E030B3">
      <w:pPr>
        <w:rPr>
          <w:sz w:val="24"/>
          <w:szCs w:val="24"/>
        </w:rPr>
      </w:pPr>
      <w:proofErr w:type="gramStart"/>
      <w:r>
        <w:rPr>
          <w:sz w:val="24"/>
          <w:szCs w:val="24"/>
        </w:rPr>
        <w:t xml:space="preserve">19  </w:t>
      </w:r>
      <w:r w:rsidRPr="00E030B3">
        <w:rPr>
          <w:sz w:val="24"/>
          <w:szCs w:val="24"/>
        </w:rPr>
        <w:t>SECTION</w:t>
      </w:r>
      <w:proofErr w:type="gramEnd"/>
      <w:r w:rsidRPr="00E030B3">
        <w:rPr>
          <w:sz w:val="24"/>
          <w:szCs w:val="24"/>
        </w:rPr>
        <w:t xml:space="preserve"> 5.All laws in conflict with this legislation are hereby declared null and void.</w:t>
      </w:r>
    </w:p>
    <w:p w14:paraId="5998B4DE" w14:textId="77777777" w:rsidR="00E030B3" w:rsidRPr="00E030B3" w:rsidRDefault="00E030B3" w:rsidP="00A4082B">
      <w:pPr>
        <w:rPr>
          <w:sz w:val="24"/>
          <w:szCs w:val="24"/>
        </w:rPr>
      </w:pPr>
    </w:p>
    <w:sectPr w:rsidR="00E030B3" w:rsidRPr="00E030B3" w:rsidSect="004B44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27063"/>
    <w:multiLevelType w:val="hybridMultilevel"/>
    <w:tmpl w:val="B2DC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143C7264"/>
    <w:multiLevelType w:val="hybridMultilevel"/>
    <w:tmpl w:val="93A2563A"/>
    <w:lvl w:ilvl="0" w:tplc="635069F2">
      <w:start w:val="1"/>
      <w:numFmt w:val="decimal"/>
      <w:lvlText w:val="%1."/>
      <w:lvlJc w:val="left"/>
      <w:pPr>
        <w:ind w:left="720" w:hanging="360"/>
      </w:pPr>
    </w:lvl>
    <w:lvl w:ilvl="1" w:tplc="EAAC68D8">
      <w:start w:val="1"/>
      <w:numFmt w:val="upperLetter"/>
      <w:lvlText w:val="%2."/>
      <w:lvlJc w:val="left"/>
      <w:pPr>
        <w:ind w:left="1440" w:hanging="360"/>
      </w:pPr>
    </w:lvl>
    <w:lvl w:ilvl="2" w:tplc="9A9E31F2">
      <w:start w:val="1"/>
      <w:numFmt w:val="lowerRoman"/>
      <w:lvlText w:val="%3."/>
      <w:lvlJc w:val="right"/>
      <w:pPr>
        <w:ind w:left="2160" w:hanging="180"/>
      </w:pPr>
    </w:lvl>
    <w:lvl w:ilvl="3" w:tplc="67E2A914">
      <w:start w:val="1"/>
      <w:numFmt w:val="decimal"/>
      <w:lvlText w:val="%4."/>
      <w:lvlJc w:val="left"/>
      <w:pPr>
        <w:ind w:left="2880" w:hanging="360"/>
      </w:pPr>
    </w:lvl>
    <w:lvl w:ilvl="4" w:tplc="E00E3BFA">
      <w:start w:val="1"/>
      <w:numFmt w:val="lowerLetter"/>
      <w:lvlText w:val="%5."/>
      <w:lvlJc w:val="left"/>
      <w:pPr>
        <w:ind w:left="3600" w:hanging="360"/>
      </w:pPr>
    </w:lvl>
    <w:lvl w:ilvl="5" w:tplc="5AA27530">
      <w:start w:val="1"/>
      <w:numFmt w:val="lowerRoman"/>
      <w:lvlText w:val="%6."/>
      <w:lvlJc w:val="right"/>
      <w:pPr>
        <w:ind w:left="4320" w:hanging="180"/>
      </w:pPr>
    </w:lvl>
    <w:lvl w:ilvl="6" w:tplc="0C7A128A">
      <w:start w:val="1"/>
      <w:numFmt w:val="decimal"/>
      <w:lvlText w:val="%7."/>
      <w:lvlJc w:val="left"/>
      <w:pPr>
        <w:ind w:left="5040" w:hanging="360"/>
      </w:pPr>
    </w:lvl>
    <w:lvl w:ilvl="7" w:tplc="96469266">
      <w:start w:val="1"/>
      <w:numFmt w:val="lowerLetter"/>
      <w:lvlText w:val="%8."/>
      <w:lvlJc w:val="left"/>
      <w:pPr>
        <w:ind w:left="5760" w:hanging="360"/>
      </w:pPr>
    </w:lvl>
    <w:lvl w:ilvl="8" w:tplc="E5CE958A">
      <w:start w:val="1"/>
      <w:numFmt w:val="lowerRoman"/>
      <w:lvlText w:val="%9."/>
      <w:lvlJc w:val="right"/>
      <w:pPr>
        <w:ind w:left="6480" w:hanging="180"/>
      </w:pPr>
    </w:lvl>
  </w:abstractNum>
  <w:abstractNum w:abstractNumId="6">
    <w:nsid w:val="23CC06A8"/>
    <w:multiLevelType w:val="multilevel"/>
    <w:tmpl w:val="276011F0"/>
    <w:lvl w:ilvl="0">
      <w:start w:val="1"/>
      <w:numFmt w:val="upp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7">
    <w:nsid w:val="24F46502"/>
    <w:multiLevelType w:val="hybridMultilevel"/>
    <w:tmpl w:val="1590B678"/>
    <w:lvl w:ilvl="0" w:tplc="4A86857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30E74"/>
    <w:multiLevelType w:val="hybridMultilevel"/>
    <w:tmpl w:val="81503E54"/>
    <w:lvl w:ilvl="0" w:tplc="59FEF07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D597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0205FC"/>
    <w:multiLevelType w:val="hybridMultilevel"/>
    <w:tmpl w:val="A7584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36BC0"/>
    <w:multiLevelType w:val="multilevel"/>
    <w:tmpl w:val="D4E2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626A06"/>
    <w:multiLevelType w:val="multilevel"/>
    <w:tmpl w:val="4DE26E26"/>
    <w:lvl w:ilvl="0">
      <w:start w:val="1"/>
      <w:numFmt w:val="upp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3">
    <w:nsid w:val="3E230220"/>
    <w:multiLevelType w:val="hybridMultilevel"/>
    <w:tmpl w:val="6900A71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36B7A23"/>
    <w:multiLevelType w:val="multilevel"/>
    <w:tmpl w:val="AA88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4456D8"/>
    <w:multiLevelType w:val="hybridMultilevel"/>
    <w:tmpl w:val="74625B98"/>
    <w:lvl w:ilvl="0" w:tplc="CDEEB2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676A28FB"/>
    <w:multiLevelType w:val="multilevel"/>
    <w:tmpl w:val="DA70984A"/>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8">
    <w:nsid w:val="7D6673C6"/>
    <w:multiLevelType w:val="hybridMultilevel"/>
    <w:tmpl w:val="CBE81ABC"/>
    <w:lvl w:ilvl="0" w:tplc="113A26BA">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2"/>
  </w:num>
  <w:num w:numId="5">
    <w:abstractNumId w:val="6"/>
  </w:num>
  <w:num w:numId="6">
    <w:abstractNumId w:val="18"/>
  </w:num>
  <w:num w:numId="7">
    <w:abstractNumId w:val="13"/>
  </w:num>
  <w:num w:numId="8">
    <w:abstractNumId w:val="1"/>
  </w:num>
  <w:num w:numId="9">
    <w:abstractNumId w:val="0"/>
  </w:num>
  <w:num w:numId="10">
    <w:abstractNumId w:val="8"/>
  </w:num>
  <w:num w:numId="11">
    <w:abstractNumId w:val="17"/>
  </w:num>
  <w:num w:numId="12">
    <w:abstractNumId w:val="5"/>
  </w:num>
  <w:num w:numId="13">
    <w:abstractNumId w:val="9"/>
  </w:num>
  <w:num w:numId="14">
    <w:abstractNumId w:val="10"/>
  </w:num>
  <w:num w:numId="15">
    <w:abstractNumId w:val="15"/>
  </w:num>
  <w:num w:numId="16">
    <w:abstractNumId w:val="7"/>
  </w:num>
  <w:num w:numId="17">
    <w:abstractNumId w:val="12"/>
  </w:num>
  <w:num w:numId="18">
    <w:abstractNumId w:val="14"/>
    <w:lvlOverride w:ilvl="0">
      <w:lvl w:ilvl="0">
        <w:numFmt w:val="upperLetter"/>
        <w:lvlText w:val="%1."/>
        <w:lvlJc w:val="left"/>
      </w:lvl>
    </w:lvlOverride>
  </w:num>
  <w:num w:numId="19">
    <w:abstractNumId w:val="1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D"/>
    <w:rsid w:val="0004787D"/>
    <w:rsid w:val="0006313C"/>
    <w:rsid w:val="00085EBA"/>
    <w:rsid w:val="000A228B"/>
    <w:rsid w:val="000D15F6"/>
    <w:rsid w:val="001B76F4"/>
    <w:rsid w:val="002D2644"/>
    <w:rsid w:val="0033075D"/>
    <w:rsid w:val="00332735"/>
    <w:rsid w:val="004B4442"/>
    <w:rsid w:val="005A03D3"/>
    <w:rsid w:val="006B36C0"/>
    <w:rsid w:val="00711479"/>
    <w:rsid w:val="00743E47"/>
    <w:rsid w:val="00924687"/>
    <w:rsid w:val="009C2C57"/>
    <w:rsid w:val="00A00FAC"/>
    <w:rsid w:val="00A4082B"/>
    <w:rsid w:val="00A73FBD"/>
    <w:rsid w:val="00B24C50"/>
    <w:rsid w:val="00B7762C"/>
    <w:rsid w:val="00B82AE5"/>
    <w:rsid w:val="00B95C42"/>
    <w:rsid w:val="00BB0931"/>
    <w:rsid w:val="00D92324"/>
    <w:rsid w:val="00E030B3"/>
    <w:rsid w:val="00E4038D"/>
    <w:rsid w:val="00E41C95"/>
    <w:rsid w:val="00E4439A"/>
    <w:rsid w:val="00E9108C"/>
    <w:rsid w:val="00E93ECE"/>
    <w:rsid w:val="00F2143A"/>
    <w:rsid w:val="00F769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EE0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uiPriority="99"/>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uiPriority w:val="99"/>
    <w:rPr>
      <w:sz w:val="24"/>
    </w:rPr>
  </w:style>
  <w:style w:type="character" w:customStyle="1" w:styleId="z-TopofFormChar">
    <w:name w:val="z-Top of Form Char"/>
    <w:basedOn w:val="DefaultParagraphFont"/>
    <w:link w:val="z-TopofForm"/>
    <w:uiPriority w:val="99"/>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character" w:customStyle="1" w:styleId="apple-converted-space">
    <w:name w:val="apple-converted-space"/>
    <w:basedOn w:val="DefaultParagraphFont"/>
    <w:rsid w:val="000A228B"/>
  </w:style>
  <w:style w:type="character" w:styleId="Emphasis">
    <w:name w:val="Emphasis"/>
    <w:basedOn w:val="DefaultParagraphFont"/>
    <w:uiPriority w:val="20"/>
    <w:qFormat/>
    <w:rsid w:val="000A228B"/>
    <w:rPr>
      <w:i/>
      <w:iCs/>
    </w:rPr>
  </w:style>
  <w:style w:type="paragraph" w:styleId="ListParagraph">
    <w:name w:val="List Paragraph"/>
    <w:basedOn w:val="Normal"/>
    <w:uiPriority w:val="34"/>
    <w:qFormat/>
    <w:rsid w:val="000A228B"/>
    <w:pPr>
      <w:ind w:left="720"/>
      <w:contextualSpacing/>
    </w:pPr>
  </w:style>
  <w:style w:type="paragraph" w:customStyle="1" w:styleId="BillNormal">
    <w:name w:val="BillNormal"/>
    <w:basedOn w:val="Normal"/>
    <w:link w:val="BillNormalChar"/>
    <w:qFormat/>
    <w:rsid w:val="00BB0931"/>
    <w:pPr>
      <w:spacing w:line="384" w:lineRule="auto"/>
      <w:ind w:left="1440" w:hanging="1440"/>
    </w:pPr>
    <w:rPr>
      <w:sz w:val="24"/>
    </w:rPr>
  </w:style>
  <w:style w:type="character" w:customStyle="1" w:styleId="BillNormalChar">
    <w:name w:val="BillNormal Char"/>
    <w:basedOn w:val="DefaultParagraphFont"/>
    <w:link w:val="BillNormal"/>
    <w:rsid w:val="00BB0931"/>
    <w:rPr>
      <w:sz w:val="24"/>
    </w:rPr>
  </w:style>
  <w:style w:type="table" w:styleId="TableGrid">
    <w:name w:val="Table Grid"/>
    <w:basedOn w:val="TableNormal"/>
    <w:uiPriority w:val="59"/>
    <w:rsid w:val="00BB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85EBA"/>
    <w:pPr>
      <w:spacing w:line="276" w:lineRule="auto"/>
    </w:pPr>
    <w:rPr>
      <w:rFonts w:ascii="Arial" w:eastAsia="Arial" w:hAnsi="Arial" w:cs="Arial"/>
      <w:color w:val="000000"/>
      <w:sz w:val="22"/>
      <w:szCs w:val="22"/>
    </w:rPr>
  </w:style>
  <w:style w:type="paragraph" w:customStyle="1" w:styleId="BillTitle">
    <w:name w:val="BillTitle"/>
    <w:basedOn w:val="Normal"/>
    <w:link w:val="BillTitleChar"/>
    <w:qFormat/>
    <w:rsid w:val="00085EBA"/>
    <w:pPr>
      <w:jc w:val="center"/>
      <w:outlineLvl w:val="0"/>
    </w:pPr>
    <w:rPr>
      <w:b/>
      <w:smallCaps/>
      <w:sz w:val="24"/>
    </w:rPr>
  </w:style>
  <w:style w:type="character" w:customStyle="1" w:styleId="BillTitleChar">
    <w:name w:val="BillTitle Char"/>
    <w:basedOn w:val="DefaultParagraphFont"/>
    <w:link w:val="BillTitle"/>
    <w:rsid w:val="00085EBA"/>
    <w:rPr>
      <w:b/>
      <w:smallCap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uiPriority="99"/>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uiPriority w:val="99"/>
    <w:rPr>
      <w:sz w:val="24"/>
    </w:rPr>
  </w:style>
  <w:style w:type="character" w:customStyle="1" w:styleId="z-TopofFormChar">
    <w:name w:val="z-Top of Form Char"/>
    <w:basedOn w:val="DefaultParagraphFont"/>
    <w:link w:val="z-TopofForm"/>
    <w:uiPriority w:val="99"/>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character" w:customStyle="1" w:styleId="apple-converted-space">
    <w:name w:val="apple-converted-space"/>
    <w:basedOn w:val="DefaultParagraphFont"/>
    <w:rsid w:val="000A228B"/>
  </w:style>
  <w:style w:type="character" w:styleId="Emphasis">
    <w:name w:val="Emphasis"/>
    <w:basedOn w:val="DefaultParagraphFont"/>
    <w:uiPriority w:val="20"/>
    <w:qFormat/>
    <w:rsid w:val="000A228B"/>
    <w:rPr>
      <w:i/>
      <w:iCs/>
    </w:rPr>
  </w:style>
  <w:style w:type="paragraph" w:styleId="ListParagraph">
    <w:name w:val="List Paragraph"/>
    <w:basedOn w:val="Normal"/>
    <w:uiPriority w:val="34"/>
    <w:qFormat/>
    <w:rsid w:val="000A228B"/>
    <w:pPr>
      <w:ind w:left="720"/>
      <w:contextualSpacing/>
    </w:pPr>
  </w:style>
  <w:style w:type="paragraph" w:customStyle="1" w:styleId="BillNormal">
    <w:name w:val="BillNormal"/>
    <w:basedOn w:val="Normal"/>
    <w:link w:val="BillNormalChar"/>
    <w:qFormat/>
    <w:rsid w:val="00BB0931"/>
    <w:pPr>
      <w:spacing w:line="384" w:lineRule="auto"/>
      <w:ind w:left="1440" w:hanging="1440"/>
    </w:pPr>
    <w:rPr>
      <w:sz w:val="24"/>
    </w:rPr>
  </w:style>
  <w:style w:type="character" w:customStyle="1" w:styleId="BillNormalChar">
    <w:name w:val="BillNormal Char"/>
    <w:basedOn w:val="DefaultParagraphFont"/>
    <w:link w:val="BillNormal"/>
    <w:rsid w:val="00BB0931"/>
    <w:rPr>
      <w:sz w:val="24"/>
    </w:rPr>
  </w:style>
  <w:style w:type="table" w:styleId="TableGrid">
    <w:name w:val="Table Grid"/>
    <w:basedOn w:val="TableNormal"/>
    <w:uiPriority w:val="59"/>
    <w:rsid w:val="00BB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85EBA"/>
    <w:pPr>
      <w:spacing w:line="276" w:lineRule="auto"/>
    </w:pPr>
    <w:rPr>
      <w:rFonts w:ascii="Arial" w:eastAsia="Arial" w:hAnsi="Arial" w:cs="Arial"/>
      <w:color w:val="000000"/>
      <w:sz w:val="22"/>
      <w:szCs w:val="22"/>
    </w:rPr>
  </w:style>
  <w:style w:type="paragraph" w:customStyle="1" w:styleId="BillTitle">
    <w:name w:val="BillTitle"/>
    <w:basedOn w:val="Normal"/>
    <w:link w:val="BillTitleChar"/>
    <w:qFormat/>
    <w:rsid w:val="00085EBA"/>
    <w:pPr>
      <w:jc w:val="center"/>
      <w:outlineLvl w:val="0"/>
    </w:pPr>
    <w:rPr>
      <w:b/>
      <w:smallCaps/>
      <w:sz w:val="24"/>
    </w:rPr>
  </w:style>
  <w:style w:type="character" w:customStyle="1" w:styleId="BillTitleChar">
    <w:name w:val="BillTitle Char"/>
    <w:basedOn w:val="DefaultParagraphFont"/>
    <w:link w:val="BillTitle"/>
    <w:rsid w:val="00085EBA"/>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7724">
      <w:bodyDiv w:val="1"/>
      <w:marLeft w:val="0"/>
      <w:marRight w:val="0"/>
      <w:marTop w:val="0"/>
      <w:marBottom w:val="0"/>
      <w:divBdr>
        <w:top w:val="none" w:sz="0" w:space="0" w:color="auto"/>
        <w:left w:val="none" w:sz="0" w:space="0" w:color="auto"/>
        <w:bottom w:val="none" w:sz="0" w:space="0" w:color="auto"/>
        <w:right w:val="none" w:sz="0" w:space="0" w:color="auto"/>
      </w:divBdr>
    </w:div>
    <w:div w:id="905263993">
      <w:bodyDiv w:val="1"/>
      <w:marLeft w:val="0"/>
      <w:marRight w:val="0"/>
      <w:marTop w:val="0"/>
      <w:marBottom w:val="0"/>
      <w:divBdr>
        <w:top w:val="none" w:sz="0" w:space="0" w:color="auto"/>
        <w:left w:val="none" w:sz="0" w:space="0" w:color="auto"/>
        <w:bottom w:val="none" w:sz="0" w:space="0" w:color="auto"/>
        <w:right w:val="none" w:sz="0" w:space="0" w:color="auto"/>
      </w:divBdr>
      <w:divsChild>
        <w:div w:id="160590323">
          <w:marLeft w:val="0"/>
          <w:marRight w:val="0"/>
          <w:marTop w:val="0"/>
          <w:marBottom w:val="0"/>
          <w:divBdr>
            <w:top w:val="none" w:sz="0" w:space="0" w:color="auto"/>
            <w:left w:val="none" w:sz="0" w:space="0" w:color="auto"/>
            <w:bottom w:val="none" w:sz="0" w:space="0" w:color="auto"/>
            <w:right w:val="none" w:sz="0" w:space="0" w:color="auto"/>
          </w:divBdr>
        </w:div>
      </w:divsChild>
    </w:div>
    <w:div w:id="978657168">
      <w:bodyDiv w:val="1"/>
      <w:marLeft w:val="0"/>
      <w:marRight w:val="0"/>
      <w:marTop w:val="0"/>
      <w:marBottom w:val="0"/>
      <w:divBdr>
        <w:top w:val="none" w:sz="0" w:space="0" w:color="auto"/>
        <w:left w:val="none" w:sz="0" w:space="0" w:color="auto"/>
        <w:bottom w:val="none" w:sz="0" w:space="0" w:color="auto"/>
        <w:right w:val="none" w:sz="0" w:space="0" w:color="auto"/>
      </w:divBdr>
      <w:divsChild>
        <w:div w:id="1601987811">
          <w:marLeft w:val="0"/>
          <w:marRight w:val="0"/>
          <w:marTop w:val="0"/>
          <w:marBottom w:val="0"/>
          <w:divBdr>
            <w:top w:val="none" w:sz="0" w:space="0" w:color="auto"/>
            <w:left w:val="none" w:sz="0" w:space="0" w:color="auto"/>
            <w:bottom w:val="none" w:sz="0" w:space="0" w:color="auto"/>
            <w:right w:val="none" w:sz="0" w:space="0" w:color="auto"/>
          </w:divBdr>
        </w:div>
        <w:div w:id="2012101161">
          <w:marLeft w:val="0"/>
          <w:marRight w:val="0"/>
          <w:marTop w:val="0"/>
          <w:marBottom w:val="0"/>
          <w:divBdr>
            <w:top w:val="none" w:sz="0" w:space="0" w:color="auto"/>
            <w:left w:val="none" w:sz="0" w:space="0" w:color="auto"/>
            <w:bottom w:val="none" w:sz="0" w:space="0" w:color="auto"/>
            <w:right w:val="none" w:sz="0" w:space="0" w:color="auto"/>
          </w:divBdr>
        </w:div>
        <w:div w:id="1628658158">
          <w:marLeft w:val="0"/>
          <w:marRight w:val="0"/>
          <w:marTop w:val="0"/>
          <w:marBottom w:val="0"/>
          <w:divBdr>
            <w:top w:val="none" w:sz="0" w:space="0" w:color="auto"/>
            <w:left w:val="none" w:sz="0" w:space="0" w:color="auto"/>
            <w:bottom w:val="none" w:sz="0" w:space="0" w:color="auto"/>
            <w:right w:val="none" w:sz="0" w:space="0" w:color="auto"/>
          </w:divBdr>
        </w:div>
        <w:div w:id="759721045">
          <w:marLeft w:val="0"/>
          <w:marRight w:val="0"/>
          <w:marTop w:val="0"/>
          <w:marBottom w:val="0"/>
          <w:divBdr>
            <w:top w:val="none" w:sz="0" w:space="0" w:color="auto"/>
            <w:left w:val="none" w:sz="0" w:space="0" w:color="auto"/>
            <w:bottom w:val="none" w:sz="0" w:space="0" w:color="auto"/>
            <w:right w:val="none" w:sz="0" w:space="0" w:color="auto"/>
          </w:divBdr>
        </w:div>
        <w:div w:id="579019097">
          <w:marLeft w:val="0"/>
          <w:marRight w:val="0"/>
          <w:marTop w:val="0"/>
          <w:marBottom w:val="0"/>
          <w:divBdr>
            <w:top w:val="none" w:sz="0" w:space="0" w:color="auto"/>
            <w:left w:val="none" w:sz="0" w:space="0" w:color="auto"/>
            <w:bottom w:val="none" w:sz="0" w:space="0" w:color="auto"/>
            <w:right w:val="none" w:sz="0" w:space="0" w:color="auto"/>
          </w:divBdr>
        </w:div>
        <w:div w:id="1846046988">
          <w:marLeft w:val="0"/>
          <w:marRight w:val="0"/>
          <w:marTop w:val="0"/>
          <w:marBottom w:val="0"/>
          <w:divBdr>
            <w:top w:val="none" w:sz="0" w:space="0" w:color="auto"/>
            <w:left w:val="none" w:sz="0" w:space="0" w:color="auto"/>
            <w:bottom w:val="none" w:sz="0" w:space="0" w:color="auto"/>
            <w:right w:val="none" w:sz="0" w:space="0" w:color="auto"/>
          </w:divBdr>
        </w:div>
        <w:div w:id="1984387788">
          <w:marLeft w:val="0"/>
          <w:marRight w:val="0"/>
          <w:marTop w:val="0"/>
          <w:marBottom w:val="0"/>
          <w:divBdr>
            <w:top w:val="none" w:sz="0" w:space="0" w:color="auto"/>
            <w:left w:val="none" w:sz="0" w:space="0" w:color="auto"/>
            <w:bottom w:val="none" w:sz="0" w:space="0" w:color="auto"/>
            <w:right w:val="none" w:sz="0" w:space="0" w:color="auto"/>
          </w:divBdr>
        </w:div>
        <w:div w:id="1950432032">
          <w:marLeft w:val="0"/>
          <w:marRight w:val="0"/>
          <w:marTop w:val="0"/>
          <w:marBottom w:val="0"/>
          <w:divBdr>
            <w:top w:val="none" w:sz="0" w:space="0" w:color="auto"/>
            <w:left w:val="none" w:sz="0" w:space="0" w:color="auto"/>
            <w:bottom w:val="none" w:sz="0" w:space="0" w:color="auto"/>
            <w:right w:val="none" w:sz="0" w:space="0" w:color="auto"/>
          </w:divBdr>
        </w:div>
        <w:div w:id="1551916163">
          <w:marLeft w:val="0"/>
          <w:marRight w:val="0"/>
          <w:marTop w:val="0"/>
          <w:marBottom w:val="0"/>
          <w:divBdr>
            <w:top w:val="none" w:sz="0" w:space="0" w:color="auto"/>
            <w:left w:val="none" w:sz="0" w:space="0" w:color="auto"/>
            <w:bottom w:val="none" w:sz="0" w:space="0" w:color="auto"/>
            <w:right w:val="none" w:sz="0" w:space="0" w:color="auto"/>
          </w:divBdr>
        </w:div>
        <w:div w:id="711536507">
          <w:marLeft w:val="0"/>
          <w:marRight w:val="0"/>
          <w:marTop w:val="0"/>
          <w:marBottom w:val="0"/>
          <w:divBdr>
            <w:top w:val="none" w:sz="0" w:space="0" w:color="auto"/>
            <w:left w:val="none" w:sz="0" w:space="0" w:color="auto"/>
            <w:bottom w:val="none" w:sz="0" w:space="0" w:color="auto"/>
            <w:right w:val="none" w:sz="0" w:space="0" w:color="auto"/>
          </w:divBdr>
        </w:div>
        <w:div w:id="472021683">
          <w:marLeft w:val="0"/>
          <w:marRight w:val="0"/>
          <w:marTop w:val="0"/>
          <w:marBottom w:val="0"/>
          <w:divBdr>
            <w:top w:val="none" w:sz="0" w:space="0" w:color="auto"/>
            <w:left w:val="none" w:sz="0" w:space="0" w:color="auto"/>
            <w:bottom w:val="none" w:sz="0" w:space="0" w:color="auto"/>
            <w:right w:val="none" w:sz="0" w:space="0" w:color="auto"/>
          </w:divBdr>
        </w:div>
        <w:div w:id="1196037678">
          <w:marLeft w:val="0"/>
          <w:marRight w:val="0"/>
          <w:marTop w:val="0"/>
          <w:marBottom w:val="0"/>
          <w:divBdr>
            <w:top w:val="none" w:sz="0" w:space="0" w:color="auto"/>
            <w:left w:val="none" w:sz="0" w:space="0" w:color="auto"/>
            <w:bottom w:val="none" w:sz="0" w:space="0" w:color="auto"/>
            <w:right w:val="none" w:sz="0" w:space="0" w:color="auto"/>
          </w:divBdr>
        </w:div>
        <w:div w:id="2135561631">
          <w:marLeft w:val="0"/>
          <w:marRight w:val="0"/>
          <w:marTop w:val="0"/>
          <w:marBottom w:val="0"/>
          <w:divBdr>
            <w:top w:val="none" w:sz="0" w:space="0" w:color="auto"/>
            <w:left w:val="none" w:sz="0" w:space="0" w:color="auto"/>
            <w:bottom w:val="none" w:sz="0" w:space="0" w:color="auto"/>
            <w:right w:val="none" w:sz="0" w:space="0" w:color="auto"/>
          </w:divBdr>
        </w:div>
        <w:div w:id="80836855">
          <w:marLeft w:val="0"/>
          <w:marRight w:val="0"/>
          <w:marTop w:val="0"/>
          <w:marBottom w:val="0"/>
          <w:divBdr>
            <w:top w:val="none" w:sz="0" w:space="0" w:color="auto"/>
            <w:left w:val="none" w:sz="0" w:space="0" w:color="auto"/>
            <w:bottom w:val="none" w:sz="0" w:space="0" w:color="auto"/>
            <w:right w:val="none" w:sz="0" w:space="0" w:color="auto"/>
          </w:divBdr>
        </w:div>
        <w:div w:id="1376198312">
          <w:marLeft w:val="0"/>
          <w:marRight w:val="0"/>
          <w:marTop w:val="0"/>
          <w:marBottom w:val="0"/>
          <w:divBdr>
            <w:top w:val="none" w:sz="0" w:space="0" w:color="auto"/>
            <w:left w:val="none" w:sz="0" w:space="0" w:color="auto"/>
            <w:bottom w:val="none" w:sz="0" w:space="0" w:color="auto"/>
            <w:right w:val="none" w:sz="0" w:space="0" w:color="auto"/>
          </w:divBdr>
        </w:div>
        <w:div w:id="784932861">
          <w:marLeft w:val="0"/>
          <w:marRight w:val="0"/>
          <w:marTop w:val="0"/>
          <w:marBottom w:val="0"/>
          <w:divBdr>
            <w:top w:val="none" w:sz="0" w:space="0" w:color="auto"/>
            <w:left w:val="none" w:sz="0" w:space="0" w:color="auto"/>
            <w:bottom w:val="none" w:sz="0" w:space="0" w:color="auto"/>
            <w:right w:val="none" w:sz="0" w:space="0" w:color="auto"/>
          </w:divBdr>
        </w:div>
        <w:div w:id="1305621806">
          <w:marLeft w:val="0"/>
          <w:marRight w:val="0"/>
          <w:marTop w:val="0"/>
          <w:marBottom w:val="0"/>
          <w:divBdr>
            <w:top w:val="none" w:sz="0" w:space="0" w:color="auto"/>
            <w:left w:val="none" w:sz="0" w:space="0" w:color="auto"/>
            <w:bottom w:val="none" w:sz="0" w:space="0" w:color="auto"/>
            <w:right w:val="none" w:sz="0" w:space="0" w:color="auto"/>
          </w:divBdr>
        </w:div>
        <w:div w:id="1026979869">
          <w:marLeft w:val="0"/>
          <w:marRight w:val="0"/>
          <w:marTop w:val="0"/>
          <w:marBottom w:val="0"/>
          <w:divBdr>
            <w:top w:val="none" w:sz="0" w:space="0" w:color="auto"/>
            <w:left w:val="none" w:sz="0" w:space="0" w:color="auto"/>
            <w:bottom w:val="none" w:sz="0" w:space="0" w:color="auto"/>
            <w:right w:val="none" w:sz="0" w:space="0" w:color="auto"/>
          </w:divBdr>
        </w:div>
        <w:div w:id="283078665">
          <w:marLeft w:val="0"/>
          <w:marRight w:val="0"/>
          <w:marTop w:val="0"/>
          <w:marBottom w:val="0"/>
          <w:divBdr>
            <w:top w:val="none" w:sz="0" w:space="0" w:color="auto"/>
            <w:left w:val="none" w:sz="0" w:space="0" w:color="auto"/>
            <w:bottom w:val="none" w:sz="0" w:space="0" w:color="auto"/>
            <w:right w:val="none" w:sz="0" w:space="0" w:color="auto"/>
          </w:divBdr>
        </w:div>
        <w:div w:id="1123033848">
          <w:marLeft w:val="0"/>
          <w:marRight w:val="0"/>
          <w:marTop w:val="0"/>
          <w:marBottom w:val="0"/>
          <w:divBdr>
            <w:top w:val="none" w:sz="0" w:space="0" w:color="auto"/>
            <w:left w:val="none" w:sz="0" w:space="0" w:color="auto"/>
            <w:bottom w:val="none" w:sz="0" w:space="0" w:color="auto"/>
            <w:right w:val="none" w:sz="0" w:space="0" w:color="auto"/>
          </w:divBdr>
        </w:div>
        <w:div w:id="113595416">
          <w:marLeft w:val="0"/>
          <w:marRight w:val="0"/>
          <w:marTop w:val="0"/>
          <w:marBottom w:val="0"/>
          <w:divBdr>
            <w:top w:val="none" w:sz="0" w:space="0" w:color="auto"/>
            <w:left w:val="none" w:sz="0" w:space="0" w:color="auto"/>
            <w:bottom w:val="none" w:sz="0" w:space="0" w:color="auto"/>
            <w:right w:val="none" w:sz="0" w:space="0" w:color="auto"/>
          </w:divBdr>
        </w:div>
        <w:div w:id="1065762702">
          <w:marLeft w:val="0"/>
          <w:marRight w:val="0"/>
          <w:marTop w:val="0"/>
          <w:marBottom w:val="0"/>
          <w:divBdr>
            <w:top w:val="none" w:sz="0" w:space="0" w:color="auto"/>
            <w:left w:val="none" w:sz="0" w:space="0" w:color="auto"/>
            <w:bottom w:val="none" w:sz="0" w:space="0" w:color="auto"/>
            <w:right w:val="none" w:sz="0" w:space="0" w:color="auto"/>
          </w:divBdr>
        </w:div>
        <w:div w:id="1084952549">
          <w:marLeft w:val="0"/>
          <w:marRight w:val="0"/>
          <w:marTop w:val="0"/>
          <w:marBottom w:val="0"/>
          <w:divBdr>
            <w:top w:val="none" w:sz="0" w:space="0" w:color="auto"/>
            <w:left w:val="none" w:sz="0" w:space="0" w:color="auto"/>
            <w:bottom w:val="none" w:sz="0" w:space="0" w:color="auto"/>
            <w:right w:val="none" w:sz="0" w:space="0" w:color="auto"/>
          </w:divBdr>
        </w:div>
        <w:div w:id="1129125746">
          <w:marLeft w:val="0"/>
          <w:marRight w:val="0"/>
          <w:marTop w:val="0"/>
          <w:marBottom w:val="0"/>
          <w:divBdr>
            <w:top w:val="none" w:sz="0" w:space="0" w:color="auto"/>
            <w:left w:val="none" w:sz="0" w:space="0" w:color="auto"/>
            <w:bottom w:val="none" w:sz="0" w:space="0" w:color="auto"/>
            <w:right w:val="none" w:sz="0" w:space="0" w:color="auto"/>
          </w:divBdr>
        </w:div>
        <w:div w:id="1888447553">
          <w:marLeft w:val="0"/>
          <w:marRight w:val="0"/>
          <w:marTop w:val="0"/>
          <w:marBottom w:val="0"/>
          <w:divBdr>
            <w:top w:val="none" w:sz="0" w:space="0" w:color="auto"/>
            <w:left w:val="none" w:sz="0" w:space="0" w:color="auto"/>
            <w:bottom w:val="none" w:sz="0" w:space="0" w:color="auto"/>
            <w:right w:val="none" w:sz="0" w:space="0" w:color="auto"/>
          </w:divBdr>
        </w:div>
        <w:div w:id="724834969">
          <w:marLeft w:val="0"/>
          <w:marRight w:val="0"/>
          <w:marTop w:val="0"/>
          <w:marBottom w:val="0"/>
          <w:divBdr>
            <w:top w:val="none" w:sz="0" w:space="0" w:color="auto"/>
            <w:left w:val="none" w:sz="0" w:space="0" w:color="auto"/>
            <w:bottom w:val="none" w:sz="0" w:space="0" w:color="auto"/>
            <w:right w:val="none" w:sz="0" w:space="0" w:color="auto"/>
          </w:divBdr>
        </w:div>
        <w:div w:id="1990360633">
          <w:marLeft w:val="0"/>
          <w:marRight w:val="0"/>
          <w:marTop w:val="0"/>
          <w:marBottom w:val="0"/>
          <w:divBdr>
            <w:top w:val="none" w:sz="0" w:space="0" w:color="auto"/>
            <w:left w:val="none" w:sz="0" w:space="0" w:color="auto"/>
            <w:bottom w:val="none" w:sz="0" w:space="0" w:color="auto"/>
            <w:right w:val="none" w:sz="0" w:space="0" w:color="auto"/>
          </w:divBdr>
        </w:div>
        <w:div w:id="48577298">
          <w:marLeft w:val="0"/>
          <w:marRight w:val="0"/>
          <w:marTop w:val="0"/>
          <w:marBottom w:val="0"/>
          <w:divBdr>
            <w:top w:val="none" w:sz="0" w:space="0" w:color="auto"/>
            <w:left w:val="none" w:sz="0" w:space="0" w:color="auto"/>
            <w:bottom w:val="none" w:sz="0" w:space="0" w:color="auto"/>
            <w:right w:val="none" w:sz="0" w:space="0" w:color="auto"/>
          </w:divBdr>
        </w:div>
        <w:div w:id="762842573">
          <w:marLeft w:val="0"/>
          <w:marRight w:val="0"/>
          <w:marTop w:val="0"/>
          <w:marBottom w:val="0"/>
          <w:divBdr>
            <w:top w:val="none" w:sz="0" w:space="0" w:color="auto"/>
            <w:left w:val="none" w:sz="0" w:space="0" w:color="auto"/>
            <w:bottom w:val="none" w:sz="0" w:space="0" w:color="auto"/>
            <w:right w:val="none" w:sz="0" w:space="0" w:color="auto"/>
          </w:divBdr>
        </w:div>
        <w:div w:id="80681484">
          <w:marLeft w:val="0"/>
          <w:marRight w:val="0"/>
          <w:marTop w:val="0"/>
          <w:marBottom w:val="0"/>
          <w:divBdr>
            <w:top w:val="none" w:sz="0" w:space="0" w:color="auto"/>
            <w:left w:val="none" w:sz="0" w:space="0" w:color="auto"/>
            <w:bottom w:val="none" w:sz="0" w:space="0" w:color="auto"/>
            <w:right w:val="none" w:sz="0" w:space="0" w:color="auto"/>
          </w:divBdr>
        </w:div>
        <w:div w:id="1624075813">
          <w:marLeft w:val="0"/>
          <w:marRight w:val="0"/>
          <w:marTop w:val="0"/>
          <w:marBottom w:val="0"/>
          <w:divBdr>
            <w:top w:val="none" w:sz="0" w:space="0" w:color="auto"/>
            <w:left w:val="none" w:sz="0" w:space="0" w:color="auto"/>
            <w:bottom w:val="none" w:sz="0" w:space="0" w:color="auto"/>
            <w:right w:val="none" w:sz="0" w:space="0" w:color="auto"/>
          </w:divBdr>
        </w:div>
        <w:div w:id="569581147">
          <w:marLeft w:val="0"/>
          <w:marRight w:val="0"/>
          <w:marTop w:val="0"/>
          <w:marBottom w:val="0"/>
          <w:divBdr>
            <w:top w:val="none" w:sz="0" w:space="0" w:color="auto"/>
            <w:left w:val="none" w:sz="0" w:space="0" w:color="auto"/>
            <w:bottom w:val="none" w:sz="0" w:space="0" w:color="auto"/>
            <w:right w:val="none" w:sz="0" w:space="0" w:color="auto"/>
          </w:divBdr>
        </w:div>
        <w:div w:id="372072439">
          <w:marLeft w:val="0"/>
          <w:marRight w:val="0"/>
          <w:marTop w:val="0"/>
          <w:marBottom w:val="0"/>
          <w:divBdr>
            <w:top w:val="none" w:sz="0" w:space="0" w:color="auto"/>
            <w:left w:val="none" w:sz="0" w:space="0" w:color="auto"/>
            <w:bottom w:val="none" w:sz="0" w:space="0" w:color="auto"/>
            <w:right w:val="none" w:sz="0" w:space="0" w:color="auto"/>
          </w:divBdr>
        </w:div>
        <w:div w:id="874191714">
          <w:marLeft w:val="0"/>
          <w:marRight w:val="0"/>
          <w:marTop w:val="0"/>
          <w:marBottom w:val="0"/>
          <w:divBdr>
            <w:top w:val="none" w:sz="0" w:space="0" w:color="auto"/>
            <w:left w:val="none" w:sz="0" w:space="0" w:color="auto"/>
            <w:bottom w:val="none" w:sz="0" w:space="0" w:color="auto"/>
            <w:right w:val="none" w:sz="0" w:space="0" w:color="auto"/>
          </w:divBdr>
        </w:div>
        <w:div w:id="173231491">
          <w:marLeft w:val="0"/>
          <w:marRight w:val="0"/>
          <w:marTop w:val="0"/>
          <w:marBottom w:val="0"/>
          <w:divBdr>
            <w:top w:val="none" w:sz="0" w:space="0" w:color="auto"/>
            <w:left w:val="none" w:sz="0" w:space="0" w:color="auto"/>
            <w:bottom w:val="none" w:sz="0" w:space="0" w:color="auto"/>
            <w:right w:val="none" w:sz="0" w:space="0" w:color="auto"/>
          </w:divBdr>
        </w:div>
        <w:div w:id="957760108">
          <w:marLeft w:val="0"/>
          <w:marRight w:val="0"/>
          <w:marTop w:val="0"/>
          <w:marBottom w:val="0"/>
          <w:divBdr>
            <w:top w:val="none" w:sz="0" w:space="0" w:color="auto"/>
            <w:left w:val="none" w:sz="0" w:space="0" w:color="auto"/>
            <w:bottom w:val="none" w:sz="0" w:space="0" w:color="auto"/>
            <w:right w:val="none" w:sz="0" w:space="0" w:color="auto"/>
          </w:divBdr>
        </w:div>
        <w:div w:id="1424450007">
          <w:marLeft w:val="0"/>
          <w:marRight w:val="0"/>
          <w:marTop w:val="0"/>
          <w:marBottom w:val="0"/>
          <w:divBdr>
            <w:top w:val="none" w:sz="0" w:space="0" w:color="auto"/>
            <w:left w:val="none" w:sz="0" w:space="0" w:color="auto"/>
            <w:bottom w:val="none" w:sz="0" w:space="0" w:color="auto"/>
            <w:right w:val="none" w:sz="0" w:space="0" w:color="auto"/>
          </w:divBdr>
        </w:div>
        <w:div w:id="396511894">
          <w:marLeft w:val="0"/>
          <w:marRight w:val="0"/>
          <w:marTop w:val="0"/>
          <w:marBottom w:val="0"/>
          <w:divBdr>
            <w:top w:val="none" w:sz="0" w:space="0" w:color="auto"/>
            <w:left w:val="none" w:sz="0" w:space="0" w:color="auto"/>
            <w:bottom w:val="none" w:sz="0" w:space="0" w:color="auto"/>
            <w:right w:val="none" w:sz="0" w:space="0" w:color="auto"/>
          </w:divBdr>
        </w:div>
        <w:div w:id="1887909553">
          <w:marLeft w:val="0"/>
          <w:marRight w:val="0"/>
          <w:marTop w:val="0"/>
          <w:marBottom w:val="0"/>
          <w:divBdr>
            <w:top w:val="none" w:sz="0" w:space="0" w:color="auto"/>
            <w:left w:val="none" w:sz="0" w:space="0" w:color="auto"/>
            <w:bottom w:val="none" w:sz="0" w:space="0" w:color="auto"/>
            <w:right w:val="none" w:sz="0" w:space="0" w:color="auto"/>
          </w:divBdr>
        </w:div>
        <w:div w:id="701826864">
          <w:marLeft w:val="0"/>
          <w:marRight w:val="0"/>
          <w:marTop w:val="0"/>
          <w:marBottom w:val="0"/>
          <w:divBdr>
            <w:top w:val="none" w:sz="0" w:space="0" w:color="auto"/>
            <w:left w:val="none" w:sz="0" w:space="0" w:color="auto"/>
            <w:bottom w:val="none" w:sz="0" w:space="0" w:color="auto"/>
            <w:right w:val="none" w:sz="0" w:space="0" w:color="auto"/>
          </w:divBdr>
        </w:div>
        <w:div w:id="1224676659">
          <w:marLeft w:val="0"/>
          <w:marRight w:val="0"/>
          <w:marTop w:val="0"/>
          <w:marBottom w:val="0"/>
          <w:divBdr>
            <w:top w:val="none" w:sz="0" w:space="0" w:color="auto"/>
            <w:left w:val="none" w:sz="0" w:space="0" w:color="auto"/>
            <w:bottom w:val="none" w:sz="0" w:space="0" w:color="auto"/>
            <w:right w:val="none" w:sz="0" w:space="0" w:color="auto"/>
          </w:divBdr>
        </w:div>
        <w:div w:id="1181235929">
          <w:marLeft w:val="0"/>
          <w:marRight w:val="0"/>
          <w:marTop w:val="0"/>
          <w:marBottom w:val="0"/>
          <w:divBdr>
            <w:top w:val="none" w:sz="0" w:space="0" w:color="auto"/>
            <w:left w:val="none" w:sz="0" w:space="0" w:color="auto"/>
            <w:bottom w:val="none" w:sz="0" w:space="0" w:color="auto"/>
            <w:right w:val="none" w:sz="0" w:space="0" w:color="auto"/>
          </w:divBdr>
        </w:div>
        <w:div w:id="689530676">
          <w:marLeft w:val="0"/>
          <w:marRight w:val="0"/>
          <w:marTop w:val="0"/>
          <w:marBottom w:val="0"/>
          <w:divBdr>
            <w:top w:val="none" w:sz="0" w:space="0" w:color="auto"/>
            <w:left w:val="none" w:sz="0" w:space="0" w:color="auto"/>
            <w:bottom w:val="none" w:sz="0" w:space="0" w:color="auto"/>
            <w:right w:val="none" w:sz="0" w:space="0" w:color="auto"/>
          </w:divBdr>
        </w:div>
        <w:div w:id="1727022630">
          <w:marLeft w:val="0"/>
          <w:marRight w:val="0"/>
          <w:marTop w:val="0"/>
          <w:marBottom w:val="0"/>
          <w:divBdr>
            <w:top w:val="none" w:sz="0" w:space="0" w:color="auto"/>
            <w:left w:val="none" w:sz="0" w:space="0" w:color="auto"/>
            <w:bottom w:val="none" w:sz="0" w:space="0" w:color="auto"/>
            <w:right w:val="none" w:sz="0" w:space="0" w:color="auto"/>
          </w:divBdr>
        </w:div>
        <w:div w:id="715589499">
          <w:marLeft w:val="0"/>
          <w:marRight w:val="0"/>
          <w:marTop w:val="0"/>
          <w:marBottom w:val="0"/>
          <w:divBdr>
            <w:top w:val="none" w:sz="0" w:space="0" w:color="auto"/>
            <w:left w:val="none" w:sz="0" w:space="0" w:color="auto"/>
            <w:bottom w:val="none" w:sz="0" w:space="0" w:color="auto"/>
            <w:right w:val="none" w:sz="0" w:space="0" w:color="auto"/>
          </w:divBdr>
        </w:div>
        <w:div w:id="304430741">
          <w:marLeft w:val="0"/>
          <w:marRight w:val="0"/>
          <w:marTop w:val="0"/>
          <w:marBottom w:val="0"/>
          <w:divBdr>
            <w:top w:val="none" w:sz="0" w:space="0" w:color="auto"/>
            <w:left w:val="none" w:sz="0" w:space="0" w:color="auto"/>
            <w:bottom w:val="none" w:sz="0" w:space="0" w:color="auto"/>
            <w:right w:val="none" w:sz="0" w:space="0" w:color="auto"/>
          </w:divBdr>
        </w:div>
        <w:div w:id="1685209319">
          <w:marLeft w:val="0"/>
          <w:marRight w:val="0"/>
          <w:marTop w:val="0"/>
          <w:marBottom w:val="0"/>
          <w:divBdr>
            <w:top w:val="none" w:sz="0" w:space="0" w:color="auto"/>
            <w:left w:val="none" w:sz="0" w:space="0" w:color="auto"/>
            <w:bottom w:val="none" w:sz="0" w:space="0" w:color="auto"/>
            <w:right w:val="none" w:sz="0" w:space="0" w:color="auto"/>
          </w:divBdr>
        </w:div>
        <w:div w:id="2066563950">
          <w:marLeft w:val="0"/>
          <w:marRight w:val="0"/>
          <w:marTop w:val="0"/>
          <w:marBottom w:val="0"/>
          <w:divBdr>
            <w:top w:val="none" w:sz="0" w:space="0" w:color="auto"/>
            <w:left w:val="none" w:sz="0" w:space="0" w:color="auto"/>
            <w:bottom w:val="none" w:sz="0" w:space="0" w:color="auto"/>
            <w:right w:val="none" w:sz="0" w:space="0" w:color="auto"/>
          </w:divBdr>
        </w:div>
        <w:div w:id="32585269">
          <w:marLeft w:val="0"/>
          <w:marRight w:val="0"/>
          <w:marTop w:val="0"/>
          <w:marBottom w:val="0"/>
          <w:divBdr>
            <w:top w:val="none" w:sz="0" w:space="0" w:color="auto"/>
            <w:left w:val="none" w:sz="0" w:space="0" w:color="auto"/>
            <w:bottom w:val="none" w:sz="0" w:space="0" w:color="auto"/>
            <w:right w:val="none" w:sz="0" w:space="0" w:color="auto"/>
          </w:divBdr>
        </w:div>
        <w:div w:id="463812539">
          <w:marLeft w:val="0"/>
          <w:marRight w:val="0"/>
          <w:marTop w:val="0"/>
          <w:marBottom w:val="0"/>
          <w:divBdr>
            <w:top w:val="none" w:sz="0" w:space="0" w:color="auto"/>
            <w:left w:val="none" w:sz="0" w:space="0" w:color="auto"/>
            <w:bottom w:val="none" w:sz="0" w:space="0" w:color="auto"/>
            <w:right w:val="none" w:sz="0" w:space="0" w:color="auto"/>
          </w:divBdr>
        </w:div>
        <w:div w:id="292568115">
          <w:marLeft w:val="0"/>
          <w:marRight w:val="0"/>
          <w:marTop w:val="0"/>
          <w:marBottom w:val="0"/>
          <w:divBdr>
            <w:top w:val="none" w:sz="0" w:space="0" w:color="auto"/>
            <w:left w:val="none" w:sz="0" w:space="0" w:color="auto"/>
            <w:bottom w:val="none" w:sz="0" w:space="0" w:color="auto"/>
            <w:right w:val="none" w:sz="0" w:space="0" w:color="auto"/>
          </w:divBdr>
        </w:div>
        <w:div w:id="174882590">
          <w:marLeft w:val="0"/>
          <w:marRight w:val="0"/>
          <w:marTop w:val="0"/>
          <w:marBottom w:val="0"/>
          <w:divBdr>
            <w:top w:val="none" w:sz="0" w:space="0" w:color="auto"/>
            <w:left w:val="none" w:sz="0" w:space="0" w:color="auto"/>
            <w:bottom w:val="none" w:sz="0" w:space="0" w:color="auto"/>
            <w:right w:val="none" w:sz="0" w:space="0" w:color="auto"/>
          </w:divBdr>
        </w:div>
        <w:div w:id="1366977002">
          <w:marLeft w:val="0"/>
          <w:marRight w:val="0"/>
          <w:marTop w:val="0"/>
          <w:marBottom w:val="0"/>
          <w:divBdr>
            <w:top w:val="none" w:sz="0" w:space="0" w:color="auto"/>
            <w:left w:val="none" w:sz="0" w:space="0" w:color="auto"/>
            <w:bottom w:val="none" w:sz="0" w:space="0" w:color="auto"/>
            <w:right w:val="none" w:sz="0" w:space="0" w:color="auto"/>
          </w:divBdr>
        </w:div>
        <w:div w:id="1349522593">
          <w:marLeft w:val="0"/>
          <w:marRight w:val="0"/>
          <w:marTop w:val="0"/>
          <w:marBottom w:val="0"/>
          <w:divBdr>
            <w:top w:val="none" w:sz="0" w:space="0" w:color="auto"/>
            <w:left w:val="none" w:sz="0" w:space="0" w:color="auto"/>
            <w:bottom w:val="none" w:sz="0" w:space="0" w:color="auto"/>
            <w:right w:val="none" w:sz="0" w:space="0" w:color="auto"/>
          </w:divBdr>
        </w:div>
        <w:div w:id="1941063893">
          <w:marLeft w:val="0"/>
          <w:marRight w:val="0"/>
          <w:marTop w:val="0"/>
          <w:marBottom w:val="0"/>
          <w:divBdr>
            <w:top w:val="none" w:sz="0" w:space="0" w:color="auto"/>
            <w:left w:val="none" w:sz="0" w:space="0" w:color="auto"/>
            <w:bottom w:val="none" w:sz="0" w:space="0" w:color="auto"/>
            <w:right w:val="none" w:sz="0" w:space="0" w:color="auto"/>
          </w:divBdr>
        </w:div>
        <w:div w:id="837428014">
          <w:marLeft w:val="0"/>
          <w:marRight w:val="0"/>
          <w:marTop w:val="0"/>
          <w:marBottom w:val="0"/>
          <w:divBdr>
            <w:top w:val="none" w:sz="0" w:space="0" w:color="auto"/>
            <w:left w:val="none" w:sz="0" w:space="0" w:color="auto"/>
            <w:bottom w:val="none" w:sz="0" w:space="0" w:color="auto"/>
            <w:right w:val="none" w:sz="0" w:space="0" w:color="auto"/>
          </w:divBdr>
        </w:div>
        <w:div w:id="680592102">
          <w:marLeft w:val="0"/>
          <w:marRight w:val="0"/>
          <w:marTop w:val="0"/>
          <w:marBottom w:val="0"/>
          <w:divBdr>
            <w:top w:val="none" w:sz="0" w:space="0" w:color="auto"/>
            <w:left w:val="none" w:sz="0" w:space="0" w:color="auto"/>
            <w:bottom w:val="none" w:sz="0" w:space="0" w:color="auto"/>
            <w:right w:val="none" w:sz="0" w:space="0" w:color="auto"/>
          </w:divBdr>
        </w:div>
        <w:div w:id="936059522">
          <w:marLeft w:val="0"/>
          <w:marRight w:val="0"/>
          <w:marTop w:val="0"/>
          <w:marBottom w:val="0"/>
          <w:divBdr>
            <w:top w:val="none" w:sz="0" w:space="0" w:color="auto"/>
            <w:left w:val="none" w:sz="0" w:space="0" w:color="auto"/>
            <w:bottom w:val="none" w:sz="0" w:space="0" w:color="auto"/>
            <w:right w:val="none" w:sz="0" w:space="0" w:color="auto"/>
          </w:divBdr>
        </w:div>
        <w:div w:id="2040814121">
          <w:marLeft w:val="0"/>
          <w:marRight w:val="0"/>
          <w:marTop w:val="0"/>
          <w:marBottom w:val="0"/>
          <w:divBdr>
            <w:top w:val="none" w:sz="0" w:space="0" w:color="auto"/>
            <w:left w:val="none" w:sz="0" w:space="0" w:color="auto"/>
            <w:bottom w:val="none" w:sz="0" w:space="0" w:color="auto"/>
            <w:right w:val="none" w:sz="0" w:space="0" w:color="auto"/>
          </w:divBdr>
        </w:div>
        <w:div w:id="2119910346">
          <w:marLeft w:val="0"/>
          <w:marRight w:val="0"/>
          <w:marTop w:val="0"/>
          <w:marBottom w:val="0"/>
          <w:divBdr>
            <w:top w:val="none" w:sz="0" w:space="0" w:color="auto"/>
            <w:left w:val="none" w:sz="0" w:space="0" w:color="auto"/>
            <w:bottom w:val="none" w:sz="0" w:space="0" w:color="auto"/>
            <w:right w:val="none" w:sz="0" w:space="0" w:color="auto"/>
          </w:divBdr>
        </w:div>
        <w:div w:id="1097822690">
          <w:marLeft w:val="0"/>
          <w:marRight w:val="0"/>
          <w:marTop w:val="0"/>
          <w:marBottom w:val="0"/>
          <w:divBdr>
            <w:top w:val="none" w:sz="0" w:space="0" w:color="auto"/>
            <w:left w:val="none" w:sz="0" w:space="0" w:color="auto"/>
            <w:bottom w:val="none" w:sz="0" w:space="0" w:color="auto"/>
            <w:right w:val="none" w:sz="0" w:space="0" w:color="auto"/>
          </w:divBdr>
        </w:div>
        <w:div w:id="429591020">
          <w:marLeft w:val="0"/>
          <w:marRight w:val="0"/>
          <w:marTop w:val="0"/>
          <w:marBottom w:val="0"/>
          <w:divBdr>
            <w:top w:val="none" w:sz="0" w:space="0" w:color="auto"/>
            <w:left w:val="none" w:sz="0" w:space="0" w:color="auto"/>
            <w:bottom w:val="none" w:sz="0" w:space="0" w:color="auto"/>
            <w:right w:val="none" w:sz="0" w:space="0" w:color="auto"/>
          </w:divBdr>
        </w:div>
        <w:div w:id="1027801588">
          <w:marLeft w:val="0"/>
          <w:marRight w:val="0"/>
          <w:marTop w:val="0"/>
          <w:marBottom w:val="0"/>
          <w:divBdr>
            <w:top w:val="none" w:sz="0" w:space="0" w:color="auto"/>
            <w:left w:val="none" w:sz="0" w:space="0" w:color="auto"/>
            <w:bottom w:val="none" w:sz="0" w:space="0" w:color="auto"/>
            <w:right w:val="none" w:sz="0" w:space="0" w:color="auto"/>
          </w:divBdr>
        </w:div>
        <w:div w:id="114561104">
          <w:marLeft w:val="0"/>
          <w:marRight w:val="0"/>
          <w:marTop w:val="0"/>
          <w:marBottom w:val="0"/>
          <w:divBdr>
            <w:top w:val="none" w:sz="0" w:space="0" w:color="auto"/>
            <w:left w:val="none" w:sz="0" w:space="0" w:color="auto"/>
            <w:bottom w:val="none" w:sz="0" w:space="0" w:color="auto"/>
            <w:right w:val="none" w:sz="0" w:space="0" w:color="auto"/>
          </w:divBdr>
        </w:div>
        <w:div w:id="1705866969">
          <w:marLeft w:val="0"/>
          <w:marRight w:val="0"/>
          <w:marTop w:val="0"/>
          <w:marBottom w:val="0"/>
          <w:divBdr>
            <w:top w:val="none" w:sz="0" w:space="0" w:color="auto"/>
            <w:left w:val="none" w:sz="0" w:space="0" w:color="auto"/>
            <w:bottom w:val="none" w:sz="0" w:space="0" w:color="auto"/>
            <w:right w:val="none" w:sz="0" w:space="0" w:color="auto"/>
          </w:divBdr>
        </w:div>
        <w:div w:id="2103867581">
          <w:marLeft w:val="0"/>
          <w:marRight w:val="0"/>
          <w:marTop w:val="0"/>
          <w:marBottom w:val="0"/>
          <w:divBdr>
            <w:top w:val="none" w:sz="0" w:space="0" w:color="auto"/>
            <w:left w:val="none" w:sz="0" w:space="0" w:color="auto"/>
            <w:bottom w:val="none" w:sz="0" w:space="0" w:color="auto"/>
            <w:right w:val="none" w:sz="0" w:space="0" w:color="auto"/>
          </w:divBdr>
        </w:div>
        <w:div w:id="448621362">
          <w:marLeft w:val="0"/>
          <w:marRight w:val="0"/>
          <w:marTop w:val="0"/>
          <w:marBottom w:val="0"/>
          <w:divBdr>
            <w:top w:val="none" w:sz="0" w:space="0" w:color="auto"/>
            <w:left w:val="none" w:sz="0" w:space="0" w:color="auto"/>
            <w:bottom w:val="none" w:sz="0" w:space="0" w:color="auto"/>
            <w:right w:val="none" w:sz="0" w:space="0" w:color="auto"/>
          </w:divBdr>
        </w:div>
        <w:div w:id="232156671">
          <w:marLeft w:val="0"/>
          <w:marRight w:val="0"/>
          <w:marTop w:val="0"/>
          <w:marBottom w:val="0"/>
          <w:divBdr>
            <w:top w:val="none" w:sz="0" w:space="0" w:color="auto"/>
            <w:left w:val="none" w:sz="0" w:space="0" w:color="auto"/>
            <w:bottom w:val="none" w:sz="0" w:space="0" w:color="auto"/>
            <w:right w:val="none" w:sz="0" w:space="0" w:color="auto"/>
          </w:divBdr>
        </w:div>
        <w:div w:id="2102143055">
          <w:marLeft w:val="0"/>
          <w:marRight w:val="0"/>
          <w:marTop w:val="0"/>
          <w:marBottom w:val="0"/>
          <w:divBdr>
            <w:top w:val="none" w:sz="0" w:space="0" w:color="auto"/>
            <w:left w:val="none" w:sz="0" w:space="0" w:color="auto"/>
            <w:bottom w:val="none" w:sz="0" w:space="0" w:color="auto"/>
            <w:right w:val="none" w:sz="0" w:space="0" w:color="auto"/>
          </w:divBdr>
        </w:div>
        <w:div w:id="16271276">
          <w:marLeft w:val="0"/>
          <w:marRight w:val="0"/>
          <w:marTop w:val="0"/>
          <w:marBottom w:val="0"/>
          <w:divBdr>
            <w:top w:val="none" w:sz="0" w:space="0" w:color="auto"/>
            <w:left w:val="none" w:sz="0" w:space="0" w:color="auto"/>
            <w:bottom w:val="none" w:sz="0" w:space="0" w:color="auto"/>
            <w:right w:val="none" w:sz="0" w:space="0" w:color="auto"/>
          </w:divBdr>
        </w:div>
      </w:divsChild>
    </w:div>
    <w:div w:id="1360205075">
      <w:bodyDiv w:val="1"/>
      <w:marLeft w:val="0"/>
      <w:marRight w:val="0"/>
      <w:marTop w:val="0"/>
      <w:marBottom w:val="0"/>
      <w:divBdr>
        <w:top w:val="none" w:sz="0" w:space="0" w:color="auto"/>
        <w:left w:val="none" w:sz="0" w:space="0" w:color="auto"/>
        <w:bottom w:val="none" w:sz="0" w:space="0" w:color="auto"/>
        <w:right w:val="none" w:sz="0" w:space="0" w:color="auto"/>
      </w:divBdr>
      <w:divsChild>
        <w:div w:id="2089187478">
          <w:marLeft w:val="0"/>
          <w:marRight w:val="0"/>
          <w:marTop w:val="0"/>
          <w:marBottom w:val="0"/>
          <w:divBdr>
            <w:top w:val="none" w:sz="0" w:space="0" w:color="auto"/>
            <w:left w:val="none" w:sz="0" w:space="0" w:color="auto"/>
            <w:bottom w:val="none" w:sz="0" w:space="0" w:color="auto"/>
            <w:right w:val="none" w:sz="0" w:space="0" w:color="auto"/>
          </w:divBdr>
          <w:divsChild>
            <w:div w:id="1535387289">
              <w:marLeft w:val="0"/>
              <w:marRight w:val="0"/>
              <w:marTop w:val="0"/>
              <w:marBottom w:val="0"/>
              <w:divBdr>
                <w:top w:val="none" w:sz="0" w:space="0" w:color="auto"/>
                <w:left w:val="none" w:sz="0" w:space="0" w:color="auto"/>
                <w:bottom w:val="none" w:sz="0" w:space="0" w:color="auto"/>
                <w:right w:val="none" w:sz="0" w:space="0" w:color="auto"/>
              </w:divBdr>
            </w:div>
            <w:div w:id="1254972084">
              <w:marLeft w:val="0"/>
              <w:marRight w:val="0"/>
              <w:marTop w:val="0"/>
              <w:marBottom w:val="0"/>
              <w:divBdr>
                <w:top w:val="none" w:sz="0" w:space="0" w:color="auto"/>
                <w:left w:val="none" w:sz="0" w:space="0" w:color="auto"/>
                <w:bottom w:val="none" w:sz="0" w:space="0" w:color="auto"/>
                <w:right w:val="none" w:sz="0" w:space="0" w:color="auto"/>
              </w:divBdr>
            </w:div>
            <w:div w:id="1007951154">
              <w:marLeft w:val="0"/>
              <w:marRight w:val="0"/>
              <w:marTop w:val="0"/>
              <w:marBottom w:val="0"/>
              <w:divBdr>
                <w:top w:val="none" w:sz="0" w:space="0" w:color="auto"/>
                <w:left w:val="none" w:sz="0" w:space="0" w:color="auto"/>
                <w:bottom w:val="none" w:sz="0" w:space="0" w:color="auto"/>
                <w:right w:val="none" w:sz="0" w:space="0" w:color="auto"/>
              </w:divBdr>
            </w:div>
            <w:div w:id="386997831">
              <w:marLeft w:val="0"/>
              <w:marRight w:val="0"/>
              <w:marTop w:val="0"/>
              <w:marBottom w:val="0"/>
              <w:divBdr>
                <w:top w:val="none" w:sz="0" w:space="0" w:color="auto"/>
                <w:left w:val="none" w:sz="0" w:space="0" w:color="auto"/>
                <w:bottom w:val="none" w:sz="0" w:space="0" w:color="auto"/>
                <w:right w:val="none" w:sz="0" w:space="0" w:color="auto"/>
              </w:divBdr>
            </w:div>
            <w:div w:id="355234690">
              <w:marLeft w:val="0"/>
              <w:marRight w:val="0"/>
              <w:marTop w:val="0"/>
              <w:marBottom w:val="0"/>
              <w:divBdr>
                <w:top w:val="none" w:sz="0" w:space="0" w:color="auto"/>
                <w:left w:val="none" w:sz="0" w:space="0" w:color="auto"/>
                <w:bottom w:val="none" w:sz="0" w:space="0" w:color="auto"/>
                <w:right w:val="none" w:sz="0" w:space="0" w:color="auto"/>
              </w:divBdr>
            </w:div>
            <w:div w:id="2137674915">
              <w:marLeft w:val="0"/>
              <w:marRight w:val="0"/>
              <w:marTop w:val="0"/>
              <w:marBottom w:val="0"/>
              <w:divBdr>
                <w:top w:val="none" w:sz="0" w:space="0" w:color="auto"/>
                <w:left w:val="none" w:sz="0" w:space="0" w:color="auto"/>
                <w:bottom w:val="none" w:sz="0" w:space="0" w:color="auto"/>
                <w:right w:val="none" w:sz="0" w:space="0" w:color="auto"/>
              </w:divBdr>
            </w:div>
            <w:div w:id="557788510">
              <w:marLeft w:val="0"/>
              <w:marRight w:val="0"/>
              <w:marTop w:val="0"/>
              <w:marBottom w:val="0"/>
              <w:divBdr>
                <w:top w:val="none" w:sz="0" w:space="0" w:color="auto"/>
                <w:left w:val="none" w:sz="0" w:space="0" w:color="auto"/>
                <w:bottom w:val="none" w:sz="0" w:space="0" w:color="auto"/>
                <w:right w:val="none" w:sz="0" w:space="0" w:color="auto"/>
              </w:divBdr>
            </w:div>
            <w:div w:id="1934392018">
              <w:marLeft w:val="0"/>
              <w:marRight w:val="0"/>
              <w:marTop w:val="0"/>
              <w:marBottom w:val="0"/>
              <w:divBdr>
                <w:top w:val="none" w:sz="0" w:space="0" w:color="auto"/>
                <w:left w:val="none" w:sz="0" w:space="0" w:color="auto"/>
                <w:bottom w:val="none" w:sz="0" w:space="0" w:color="auto"/>
                <w:right w:val="none" w:sz="0" w:space="0" w:color="auto"/>
              </w:divBdr>
            </w:div>
            <w:div w:id="1849248874">
              <w:marLeft w:val="0"/>
              <w:marRight w:val="0"/>
              <w:marTop w:val="0"/>
              <w:marBottom w:val="0"/>
              <w:divBdr>
                <w:top w:val="none" w:sz="0" w:space="0" w:color="auto"/>
                <w:left w:val="none" w:sz="0" w:space="0" w:color="auto"/>
                <w:bottom w:val="none" w:sz="0" w:space="0" w:color="auto"/>
                <w:right w:val="none" w:sz="0" w:space="0" w:color="auto"/>
              </w:divBdr>
            </w:div>
            <w:div w:id="757411542">
              <w:marLeft w:val="0"/>
              <w:marRight w:val="0"/>
              <w:marTop w:val="0"/>
              <w:marBottom w:val="0"/>
              <w:divBdr>
                <w:top w:val="none" w:sz="0" w:space="0" w:color="auto"/>
                <w:left w:val="none" w:sz="0" w:space="0" w:color="auto"/>
                <w:bottom w:val="none" w:sz="0" w:space="0" w:color="auto"/>
                <w:right w:val="none" w:sz="0" w:space="0" w:color="auto"/>
              </w:divBdr>
            </w:div>
            <w:div w:id="1877697071">
              <w:marLeft w:val="0"/>
              <w:marRight w:val="0"/>
              <w:marTop w:val="0"/>
              <w:marBottom w:val="0"/>
              <w:divBdr>
                <w:top w:val="none" w:sz="0" w:space="0" w:color="auto"/>
                <w:left w:val="none" w:sz="0" w:space="0" w:color="auto"/>
                <w:bottom w:val="none" w:sz="0" w:space="0" w:color="auto"/>
                <w:right w:val="none" w:sz="0" w:space="0" w:color="auto"/>
              </w:divBdr>
            </w:div>
            <w:div w:id="1259169098">
              <w:marLeft w:val="0"/>
              <w:marRight w:val="0"/>
              <w:marTop w:val="0"/>
              <w:marBottom w:val="0"/>
              <w:divBdr>
                <w:top w:val="none" w:sz="0" w:space="0" w:color="auto"/>
                <w:left w:val="none" w:sz="0" w:space="0" w:color="auto"/>
                <w:bottom w:val="none" w:sz="0" w:space="0" w:color="auto"/>
                <w:right w:val="none" w:sz="0" w:space="0" w:color="auto"/>
              </w:divBdr>
            </w:div>
            <w:div w:id="1917787377">
              <w:marLeft w:val="0"/>
              <w:marRight w:val="0"/>
              <w:marTop w:val="0"/>
              <w:marBottom w:val="0"/>
              <w:divBdr>
                <w:top w:val="none" w:sz="0" w:space="0" w:color="auto"/>
                <w:left w:val="none" w:sz="0" w:space="0" w:color="auto"/>
                <w:bottom w:val="none" w:sz="0" w:space="0" w:color="auto"/>
                <w:right w:val="none" w:sz="0" w:space="0" w:color="auto"/>
              </w:divBdr>
            </w:div>
            <w:div w:id="1309556365">
              <w:marLeft w:val="0"/>
              <w:marRight w:val="0"/>
              <w:marTop w:val="0"/>
              <w:marBottom w:val="0"/>
              <w:divBdr>
                <w:top w:val="none" w:sz="0" w:space="0" w:color="auto"/>
                <w:left w:val="none" w:sz="0" w:space="0" w:color="auto"/>
                <w:bottom w:val="none" w:sz="0" w:space="0" w:color="auto"/>
                <w:right w:val="none" w:sz="0" w:space="0" w:color="auto"/>
              </w:divBdr>
            </w:div>
            <w:div w:id="918565537">
              <w:marLeft w:val="0"/>
              <w:marRight w:val="0"/>
              <w:marTop w:val="0"/>
              <w:marBottom w:val="0"/>
              <w:divBdr>
                <w:top w:val="none" w:sz="0" w:space="0" w:color="auto"/>
                <w:left w:val="none" w:sz="0" w:space="0" w:color="auto"/>
                <w:bottom w:val="none" w:sz="0" w:space="0" w:color="auto"/>
                <w:right w:val="none" w:sz="0" w:space="0" w:color="auto"/>
              </w:divBdr>
            </w:div>
            <w:div w:id="1521580175">
              <w:marLeft w:val="0"/>
              <w:marRight w:val="0"/>
              <w:marTop w:val="0"/>
              <w:marBottom w:val="0"/>
              <w:divBdr>
                <w:top w:val="none" w:sz="0" w:space="0" w:color="auto"/>
                <w:left w:val="none" w:sz="0" w:space="0" w:color="auto"/>
                <w:bottom w:val="none" w:sz="0" w:space="0" w:color="auto"/>
                <w:right w:val="none" w:sz="0" w:space="0" w:color="auto"/>
              </w:divBdr>
            </w:div>
            <w:div w:id="893347997">
              <w:marLeft w:val="0"/>
              <w:marRight w:val="0"/>
              <w:marTop w:val="0"/>
              <w:marBottom w:val="0"/>
              <w:divBdr>
                <w:top w:val="none" w:sz="0" w:space="0" w:color="auto"/>
                <w:left w:val="none" w:sz="0" w:space="0" w:color="auto"/>
                <w:bottom w:val="none" w:sz="0" w:space="0" w:color="auto"/>
                <w:right w:val="none" w:sz="0" w:space="0" w:color="auto"/>
              </w:divBdr>
            </w:div>
            <w:div w:id="137036143">
              <w:marLeft w:val="0"/>
              <w:marRight w:val="0"/>
              <w:marTop w:val="0"/>
              <w:marBottom w:val="0"/>
              <w:divBdr>
                <w:top w:val="none" w:sz="0" w:space="0" w:color="auto"/>
                <w:left w:val="none" w:sz="0" w:space="0" w:color="auto"/>
                <w:bottom w:val="none" w:sz="0" w:space="0" w:color="auto"/>
                <w:right w:val="none" w:sz="0" w:space="0" w:color="auto"/>
              </w:divBdr>
            </w:div>
            <w:div w:id="136067421">
              <w:marLeft w:val="0"/>
              <w:marRight w:val="0"/>
              <w:marTop w:val="0"/>
              <w:marBottom w:val="0"/>
              <w:divBdr>
                <w:top w:val="none" w:sz="0" w:space="0" w:color="auto"/>
                <w:left w:val="none" w:sz="0" w:space="0" w:color="auto"/>
                <w:bottom w:val="none" w:sz="0" w:space="0" w:color="auto"/>
                <w:right w:val="none" w:sz="0" w:space="0" w:color="auto"/>
              </w:divBdr>
            </w:div>
            <w:div w:id="1267689384">
              <w:marLeft w:val="0"/>
              <w:marRight w:val="0"/>
              <w:marTop w:val="0"/>
              <w:marBottom w:val="0"/>
              <w:divBdr>
                <w:top w:val="none" w:sz="0" w:space="0" w:color="auto"/>
                <w:left w:val="none" w:sz="0" w:space="0" w:color="auto"/>
                <w:bottom w:val="none" w:sz="0" w:space="0" w:color="auto"/>
                <w:right w:val="none" w:sz="0" w:space="0" w:color="auto"/>
              </w:divBdr>
            </w:div>
            <w:div w:id="1284337736">
              <w:marLeft w:val="0"/>
              <w:marRight w:val="0"/>
              <w:marTop w:val="0"/>
              <w:marBottom w:val="0"/>
              <w:divBdr>
                <w:top w:val="none" w:sz="0" w:space="0" w:color="auto"/>
                <w:left w:val="none" w:sz="0" w:space="0" w:color="auto"/>
                <w:bottom w:val="none" w:sz="0" w:space="0" w:color="auto"/>
                <w:right w:val="none" w:sz="0" w:space="0" w:color="auto"/>
              </w:divBdr>
            </w:div>
            <w:div w:id="866255336">
              <w:marLeft w:val="0"/>
              <w:marRight w:val="0"/>
              <w:marTop w:val="0"/>
              <w:marBottom w:val="0"/>
              <w:divBdr>
                <w:top w:val="none" w:sz="0" w:space="0" w:color="auto"/>
                <w:left w:val="none" w:sz="0" w:space="0" w:color="auto"/>
                <w:bottom w:val="none" w:sz="0" w:space="0" w:color="auto"/>
                <w:right w:val="none" w:sz="0" w:space="0" w:color="auto"/>
              </w:divBdr>
            </w:div>
            <w:div w:id="504249307">
              <w:marLeft w:val="0"/>
              <w:marRight w:val="0"/>
              <w:marTop w:val="0"/>
              <w:marBottom w:val="0"/>
              <w:divBdr>
                <w:top w:val="none" w:sz="0" w:space="0" w:color="auto"/>
                <w:left w:val="none" w:sz="0" w:space="0" w:color="auto"/>
                <w:bottom w:val="none" w:sz="0" w:space="0" w:color="auto"/>
                <w:right w:val="none" w:sz="0" w:space="0" w:color="auto"/>
              </w:divBdr>
            </w:div>
            <w:div w:id="1479372975">
              <w:marLeft w:val="0"/>
              <w:marRight w:val="0"/>
              <w:marTop w:val="0"/>
              <w:marBottom w:val="0"/>
              <w:divBdr>
                <w:top w:val="none" w:sz="0" w:space="0" w:color="auto"/>
                <w:left w:val="none" w:sz="0" w:space="0" w:color="auto"/>
                <w:bottom w:val="none" w:sz="0" w:space="0" w:color="auto"/>
                <w:right w:val="none" w:sz="0" w:space="0" w:color="auto"/>
              </w:divBdr>
            </w:div>
            <w:div w:id="306135354">
              <w:marLeft w:val="0"/>
              <w:marRight w:val="0"/>
              <w:marTop w:val="0"/>
              <w:marBottom w:val="0"/>
              <w:divBdr>
                <w:top w:val="none" w:sz="0" w:space="0" w:color="auto"/>
                <w:left w:val="none" w:sz="0" w:space="0" w:color="auto"/>
                <w:bottom w:val="none" w:sz="0" w:space="0" w:color="auto"/>
                <w:right w:val="none" w:sz="0" w:space="0" w:color="auto"/>
              </w:divBdr>
            </w:div>
            <w:div w:id="1679849558">
              <w:marLeft w:val="0"/>
              <w:marRight w:val="0"/>
              <w:marTop w:val="0"/>
              <w:marBottom w:val="0"/>
              <w:divBdr>
                <w:top w:val="none" w:sz="0" w:space="0" w:color="auto"/>
                <w:left w:val="none" w:sz="0" w:space="0" w:color="auto"/>
                <w:bottom w:val="none" w:sz="0" w:space="0" w:color="auto"/>
                <w:right w:val="none" w:sz="0" w:space="0" w:color="auto"/>
              </w:divBdr>
            </w:div>
            <w:div w:id="542442599">
              <w:marLeft w:val="0"/>
              <w:marRight w:val="0"/>
              <w:marTop w:val="0"/>
              <w:marBottom w:val="0"/>
              <w:divBdr>
                <w:top w:val="none" w:sz="0" w:space="0" w:color="auto"/>
                <w:left w:val="none" w:sz="0" w:space="0" w:color="auto"/>
                <w:bottom w:val="none" w:sz="0" w:space="0" w:color="auto"/>
                <w:right w:val="none" w:sz="0" w:space="0" w:color="auto"/>
              </w:divBdr>
            </w:div>
            <w:div w:id="2037653909">
              <w:marLeft w:val="0"/>
              <w:marRight w:val="0"/>
              <w:marTop w:val="0"/>
              <w:marBottom w:val="0"/>
              <w:divBdr>
                <w:top w:val="none" w:sz="0" w:space="0" w:color="auto"/>
                <w:left w:val="none" w:sz="0" w:space="0" w:color="auto"/>
                <w:bottom w:val="none" w:sz="0" w:space="0" w:color="auto"/>
                <w:right w:val="none" w:sz="0" w:space="0" w:color="auto"/>
              </w:divBdr>
            </w:div>
            <w:div w:id="1675690457">
              <w:marLeft w:val="0"/>
              <w:marRight w:val="0"/>
              <w:marTop w:val="0"/>
              <w:marBottom w:val="0"/>
              <w:divBdr>
                <w:top w:val="none" w:sz="0" w:space="0" w:color="auto"/>
                <w:left w:val="none" w:sz="0" w:space="0" w:color="auto"/>
                <w:bottom w:val="none" w:sz="0" w:space="0" w:color="auto"/>
                <w:right w:val="none" w:sz="0" w:space="0" w:color="auto"/>
              </w:divBdr>
            </w:div>
            <w:div w:id="1825387536">
              <w:marLeft w:val="0"/>
              <w:marRight w:val="0"/>
              <w:marTop w:val="0"/>
              <w:marBottom w:val="0"/>
              <w:divBdr>
                <w:top w:val="none" w:sz="0" w:space="0" w:color="auto"/>
                <w:left w:val="none" w:sz="0" w:space="0" w:color="auto"/>
                <w:bottom w:val="none" w:sz="0" w:space="0" w:color="auto"/>
                <w:right w:val="none" w:sz="0" w:space="0" w:color="auto"/>
              </w:divBdr>
            </w:div>
            <w:div w:id="1944219104">
              <w:marLeft w:val="0"/>
              <w:marRight w:val="0"/>
              <w:marTop w:val="0"/>
              <w:marBottom w:val="0"/>
              <w:divBdr>
                <w:top w:val="none" w:sz="0" w:space="0" w:color="auto"/>
                <w:left w:val="none" w:sz="0" w:space="0" w:color="auto"/>
                <w:bottom w:val="none" w:sz="0" w:space="0" w:color="auto"/>
                <w:right w:val="none" w:sz="0" w:space="0" w:color="auto"/>
              </w:divBdr>
            </w:div>
            <w:div w:id="1714117990">
              <w:marLeft w:val="0"/>
              <w:marRight w:val="0"/>
              <w:marTop w:val="0"/>
              <w:marBottom w:val="0"/>
              <w:divBdr>
                <w:top w:val="none" w:sz="0" w:space="0" w:color="auto"/>
                <w:left w:val="none" w:sz="0" w:space="0" w:color="auto"/>
                <w:bottom w:val="none" w:sz="0" w:space="0" w:color="auto"/>
                <w:right w:val="none" w:sz="0" w:space="0" w:color="auto"/>
              </w:divBdr>
            </w:div>
            <w:div w:id="639842807">
              <w:marLeft w:val="0"/>
              <w:marRight w:val="0"/>
              <w:marTop w:val="0"/>
              <w:marBottom w:val="0"/>
              <w:divBdr>
                <w:top w:val="none" w:sz="0" w:space="0" w:color="auto"/>
                <w:left w:val="none" w:sz="0" w:space="0" w:color="auto"/>
                <w:bottom w:val="none" w:sz="0" w:space="0" w:color="auto"/>
                <w:right w:val="none" w:sz="0" w:space="0" w:color="auto"/>
              </w:divBdr>
            </w:div>
            <w:div w:id="1144808905">
              <w:marLeft w:val="0"/>
              <w:marRight w:val="0"/>
              <w:marTop w:val="0"/>
              <w:marBottom w:val="0"/>
              <w:divBdr>
                <w:top w:val="none" w:sz="0" w:space="0" w:color="auto"/>
                <w:left w:val="none" w:sz="0" w:space="0" w:color="auto"/>
                <w:bottom w:val="none" w:sz="0" w:space="0" w:color="auto"/>
                <w:right w:val="none" w:sz="0" w:space="0" w:color="auto"/>
              </w:divBdr>
            </w:div>
            <w:div w:id="2006861894">
              <w:marLeft w:val="0"/>
              <w:marRight w:val="0"/>
              <w:marTop w:val="0"/>
              <w:marBottom w:val="0"/>
              <w:divBdr>
                <w:top w:val="none" w:sz="0" w:space="0" w:color="auto"/>
                <w:left w:val="none" w:sz="0" w:space="0" w:color="auto"/>
                <w:bottom w:val="none" w:sz="0" w:space="0" w:color="auto"/>
                <w:right w:val="none" w:sz="0" w:space="0" w:color="auto"/>
              </w:divBdr>
            </w:div>
            <w:div w:id="917326843">
              <w:marLeft w:val="0"/>
              <w:marRight w:val="0"/>
              <w:marTop w:val="0"/>
              <w:marBottom w:val="0"/>
              <w:divBdr>
                <w:top w:val="none" w:sz="0" w:space="0" w:color="auto"/>
                <w:left w:val="none" w:sz="0" w:space="0" w:color="auto"/>
                <w:bottom w:val="none" w:sz="0" w:space="0" w:color="auto"/>
                <w:right w:val="none" w:sz="0" w:space="0" w:color="auto"/>
              </w:divBdr>
            </w:div>
            <w:div w:id="1934585814">
              <w:marLeft w:val="0"/>
              <w:marRight w:val="0"/>
              <w:marTop w:val="0"/>
              <w:marBottom w:val="0"/>
              <w:divBdr>
                <w:top w:val="none" w:sz="0" w:space="0" w:color="auto"/>
                <w:left w:val="none" w:sz="0" w:space="0" w:color="auto"/>
                <w:bottom w:val="none" w:sz="0" w:space="0" w:color="auto"/>
                <w:right w:val="none" w:sz="0" w:space="0" w:color="auto"/>
              </w:divBdr>
            </w:div>
            <w:div w:id="163741234">
              <w:marLeft w:val="0"/>
              <w:marRight w:val="0"/>
              <w:marTop w:val="0"/>
              <w:marBottom w:val="0"/>
              <w:divBdr>
                <w:top w:val="none" w:sz="0" w:space="0" w:color="auto"/>
                <w:left w:val="none" w:sz="0" w:space="0" w:color="auto"/>
                <w:bottom w:val="none" w:sz="0" w:space="0" w:color="auto"/>
                <w:right w:val="none" w:sz="0" w:space="0" w:color="auto"/>
              </w:divBdr>
            </w:div>
            <w:div w:id="1645086019">
              <w:marLeft w:val="0"/>
              <w:marRight w:val="0"/>
              <w:marTop w:val="0"/>
              <w:marBottom w:val="0"/>
              <w:divBdr>
                <w:top w:val="none" w:sz="0" w:space="0" w:color="auto"/>
                <w:left w:val="none" w:sz="0" w:space="0" w:color="auto"/>
                <w:bottom w:val="none" w:sz="0" w:space="0" w:color="auto"/>
                <w:right w:val="none" w:sz="0" w:space="0" w:color="auto"/>
              </w:divBdr>
            </w:div>
            <w:div w:id="1638532008">
              <w:marLeft w:val="0"/>
              <w:marRight w:val="0"/>
              <w:marTop w:val="0"/>
              <w:marBottom w:val="0"/>
              <w:divBdr>
                <w:top w:val="none" w:sz="0" w:space="0" w:color="auto"/>
                <w:left w:val="none" w:sz="0" w:space="0" w:color="auto"/>
                <w:bottom w:val="none" w:sz="0" w:space="0" w:color="auto"/>
                <w:right w:val="none" w:sz="0" w:space="0" w:color="auto"/>
              </w:divBdr>
            </w:div>
            <w:div w:id="1032926755">
              <w:marLeft w:val="0"/>
              <w:marRight w:val="0"/>
              <w:marTop w:val="0"/>
              <w:marBottom w:val="0"/>
              <w:divBdr>
                <w:top w:val="none" w:sz="0" w:space="0" w:color="auto"/>
                <w:left w:val="none" w:sz="0" w:space="0" w:color="auto"/>
                <w:bottom w:val="none" w:sz="0" w:space="0" w:color="auto"/>
                <w:right w:val="none" w:sz="0" w:space="0" w:color="auto"/>
              </w:divBdr>
            </w:div>
            <w:div w:id="1709841718">
              <w:marLeft w:val="0"/>
              <w:marRight w:val="0"/>
              <w:marTop w:val="0"/>
              <w:marBottom w:val="0"/>
              <w:divBdr>
                <w:top w:val="none" w:sz="0" w:space="0" w:color="auto"/>
                <w:left w:val="none" w:sz="0" w:space="0" w:color="auto"/>
                <w:bottom w:val="none" w:sz="0" w:space="0" w:color="auto"/>
                <w:right w:val="none" w:sz="0" w:space="0" w:color="auto"/>
              </w:divBdr>
            </w:div>
            <w:div w:id="775977315">
              <w:marLeft w:val="0"/>
              <w:marRight w:val="0"/>
              <w:marTop w:val="0"/>
              <w:marBottom w:val="0"/>
              <w:divBdr>
                <w:top w:val="none" w:sz="0" w:space="0" w:color="auto"/>
                <w:left w:val="none" w:sz="0" w:space="0" w:color="auto"/>
                <w:bottom w:val="none" w:sz="0" w:space="0" w:color="auto"/>
                <w:right w:val="none" w:sz="0" w:space="0" w:color="auto"/>
              </w:divBdr>
            </w:div>
            <w:div w:id="2041660750">
              <w:marLeft w:val="0"/>
              <w:marRight w:val="0"/>
              <w:marTop w:val="0"/>
              <w:marBottom w:val="0"/>
              <w:divBdr>
                <w:top w:val="none" w:sz="0" w:space="0" w:color="auto"/>
                <w:left w:val="none" w:sz="0" w:space="0" w:color="auto"/>
                <w:bottom w:val="none" w:sz="0" w:space="0" w:color="auto"/>
                <w:right w:val="none" w:sz="0" w:space="0" w:color="auto"/>
              </w:divBdr>
            </w:div>
            <w:div w:id="1735005388">
              <w:marLeft w:val="0"/>
              <w:marRight w:val="0"/>
              <w:marTop w:val="0"/>
              <w:marBottom w:val="0"/>
              <w:divBdr>
                <w:top w:val="none" w:sz="0" w:space="0" w:color="auto"/>
                <w:left w:val="none" w:sz="0" w:space="0" w:color="auto"/>
                <w:bottom w:val="none" w:sz="0" w:space="0" w:color="auto"/>
                <w:right w:val="none" w:sz="0" w:space="0" w:color="auto"/>
              </w:divBdr>
            </w:div>
            <w:div w:id="1987121772">
              <w:marLeft w:val="0"/>
              <w:marRight w:val="0"/>
              <w:marTop w:val="0"/>
              <w:marBottom w:val="0"/>
              <w:divBdr>
                <w:top w:val="none" w:sz="0" w:space="0" w:color="auto"/>
                <w:left w:val="none" w:sz="0" w:space="0" w:color="auto"/>
                <w:bottom w:val="none" w:sz="0" w:space="0" w:color="auto"/>
                <w:right w:val="none" w:sz="0" w:space="0" w:color="auto"/>
              </w:divBdr>
            </w:div>
            <w:div w:id="1358190263">
              <w:marLeft w:val="0"/>
              <w:marRight w:val="0"/>
              <w:marTop w:val="0"/>
              <w:marBottom w:val="0"/>
              <w:divBdr>
                <w:top w:val="none" w:sz="0" w:space="0" w:color="auto"/>
                <w:left w:val="none" w:sz="0" w:space="0" w:color="auto"/>
                <w:bottom w:val="none" w:sz="0" w:space="0" w:color="auto"/>
                <w:right w:val="none" w:sz="0" w:space="0" w:color="auto"/>
              </w:divBdr>
            </w:div>
            <w:div w:id="1276596234">
              <w:marLeft w:val="0"/>
              <w:marRight w:val="0"/>
              <w:marTop w:val="0"/>
              <w:marBottom w:val="0"/>
              <w:divBdr>
                <w:top w:val="none" w:sz="0" w:space="0" w:color="auto"/>
                <w:left w:val="none" w:sz="0" w:space="0" w:color="auto"/>
                <w:bottom w:val="none" w:sz="0" w:space="0" w:color="auto"/>
                <w:right w:val="none" w:sz="0" w:space="0" w:color="auto"/>
              </w:divBdr>
            </w:div>
            <w:div w:id="831025950">
              <w:marLeft w:val="0"/>
              <w:marRight w:val="0"/>
              <w:marTop w:val="0"/>
              <w:marBottom w:val="0"/>
              <w:divBdr>
                <w:top w:val="none" w:sz="0" w:space="0" w:color="auto"/>
                <w:left w:val="none" w:sz="0" w:space="0" w:color="auto"/>
                <w:bottom w:val="none" w:sz="0" w:space="0" w:color="auto"/>
                <w:right w:val="none" w:sz="0" w:space="0" w:color="auto"/>
              </w:divBdr>
            </w:div>
            <w:div w:id="1670716183">
              <w:marLeft w:val="0"/>
              <w:marRight w:val="0"/>
              <w:marTop w:val="0"/>
              <w:marBottom w:val="0"/>
              <w:divBdr>
                <w:top w:val="none" w:sz="0" w:space="0" w:color="auto"/>
                <w:left w:val="none" w:sz="0" w:space="0" w:color="auto"/>
                <w:bottom w:val="none" w:sz="0" w:space="0" w:color="auto"/>
                <w:right w:val="none" w:sz="0" w:space="0" w:color="auto"/>
              </w:divBdr>
            </w:div>
            <w:div w:id="1332678808">
              <w:marLeft w:val="0"/>
              <w:marRight w:val="0"/>
              <w:marTop w:val="0"/>
              <w:marBottom w:val="0"/>
              <w:divBdr>
                <w:top w:val="none" w:sz="0" w:space="0" w:color="auto"/>
                <w:left w:val="none" w:sz="0" w:space="0" w:color="auto"/>
                <w:bottom w:val="none" w:sz="0" w:space="0" w:color="auto"/>
                <w:right w:val="none" w:sz="0" w:space="0" w:color="auto"/>
              </w:divBdr>
            </w:div>
            <w:div w:id="887641582">
              <w:marLeft w:val="0"/>
              <w:marRight w:val="0"/>
              <w:marTop w:val="0"/>
              <w:marBottom w:val="0"/>
              <w:divBdr>
                <w:top w:val="none" w:sz="0" w:space="0" w:color="auto"/>
                <w:left w:val="none" w:sz="0" w:space="0" w:color="auto"/>
                <w:bottom w:val="none" w:sz="0" w:space="0" w:color="auto"/>
                <w:right w:val="none" w:sz="0" w:space="0" w:color="auto"/>
              </w:divBdr>
            </w:div>
            <w:div w:id="874082184">
              <w:marLeft w:val="0"/>
              <w:marRight w:val="0"/>
              <w:marTop w:val="0"/>
              <w:marBottom w:val="0"/>
              <w:divBdr>
                <w:top w:val="none" w:sz="0" w:space="0" w:color="auto"/>
                <w:left w:val="none" w:sz="0" w:space="0" w:color="auto"/>
                <w:bottom w:val="none" w:sz="0" w:space="0" w:color="auto"/>
                <w:right w:val="none" w:sz="0" w:space="0" w:color="auto"/>
              </w:divBdr>
            </w:div>
            <w:div w:id="1818060908">
              <w:marLeft w:val="0"/>
              <w:marRight w:val="0"/>
              <w:marTop w:val="0"/>
              <w:marBottom w:val="0"/>
              <w:divBdr>
                <w:top w:val="none" w:sz="0" w:space="0" w:color="auto"/>
                <w:left w:val="none" w:sz="0" w:space="0" w:color="auto"/>
                <w:bottom w:val="none" w:sz="0" w:space="0" w:color="auto"/>
                <w:right w:val="none" w:sz="0" w:space="0" w:color="auto"/>
              </w:divBdr>
            </w:div>
            <w:div w:id="217981913">
              <w:marLeft w:val="0"/>
              <w:marRight w:val="0"/>
              <w:marTop w:val="0"/>
              <w:marBottom w:val="0"/>
              <w:divBdr>
                <w:top w:val="none" w:sz="0" w:space="0" w:color="auto"/>
                <w:left w:val="none" w:sz="0" w:space="0" w:color="auto"/>
                <w:bottom w:val="none" w:sz="0" w:space="0" w:color="auto"/>
                <w:right w:val="none" w:sz="0" w:space="0" w:color="auto"/>
              </w:divBdr>
            </w:div>
            <w:div w:id="1170101914">
              <w:marLeft w:val="0"/>
              <w:marRight w:val="0"/>
              <w:marTop w:val="0"/>
              <w:marBottom w:val="0"/>
              <w:divBdr>
                <w:top w:val="none" w:sz="0" w:space="0" w:color="auto"/>
                <w:left w:val="none" w:sz="0" w:space="0" w:color="auto"/>
                <w:bottom w:val="none" w:sz="0" w:space="0" w:color="auto"/>
                <w:right w:val="none" w:sz="0" w:space="0" w:color="auto"/>
              </w:divBdr>
            </w:div>
            <w:div w:id="2022967794">
              <w:marLeft w:val="0"/>
              <w:marRight w:val="0"/>
              <w:marTop w:val="0"/>
              <w:marBottom w:val="0"/>
              <w:divBdr>
                <w:top w:val="none" w:sz="0" w:space="0" w:color="auto"/>
                <w:left w:val="none" w:sz="0" w:space="0" w:color="auto"/>
                <w:bottom w:val="none" w:sz="0" w:space="0" w:color="auto"/>
                <w:right w:val="none" w:sz="0" w:space="0" w:color="auto"/>
              </w:divBdr>
            </w:div>
            <w:div w:id="79762339">
              <w:marLeft w:val="0"/>
              <w:marRight w:val="0"/>
              <w:marTop w:val="0"/>
              <w:marBottom w:val="0"/>
              <w:divBdr>
                <w:top w:val="none" w:sz="0" w:space="0" w:color="auto"/>
                <w:left w:val="none" w:sz="0" w:space="0" w:color="auto"/>
                <w:bottom w:val="none" w:sz="0" w:space="0" w:color="auto"/>
                <w:right w:val="none" w:sz="0" w:space="0" w:color="auto"/>
              </w:divBdr>
            </w:div>
            <w:div w:id="1682925344">
              <w:marLeft w:val="0"/>
              <w:marRight w:val="0"/>
              <w:marTop w:val="0"/>
              <w:marBottom w:val="0"/>
              <w:divBdr>
                <w:top w:val="none" w:sz="0" w:space="0" w:color="auto"/>
                <w:left w:val="none" w:sz="0" w:space="0" w:color="auto"/>
                <w:bottom w:val="none" w:sz="0" w:space="0" w:color="auto"/>
                <w:right w:val="none" w:sz="0" w:space="0" w:color="auto"/>
              </w:divBdr>
            </w:div>
            <w:div w:id="1870990330">
              <w:marLeft w:val="0"/>
              <w:marRight w:val="0"/>
              <w:marTop w:val="0"/>
              <w:marBottom w:val="0"/>
              <w:divBdr>
                <w:top w:val="none" w:sz="0" w:space="0" w:color="auto"/>
                <w:left w:val="none" w:sz="0" w:space="0" w:color="auto"/>
                <w:bottom w:val="none" w:sz="0" w:space="0" w:color="auto"/>
                <w:right w:val="none" w:sz="0" w:space="0" w:color="auto"/>
              </w:divBdr>
            </w:div>
            <w:div w:id="197209593">
              <w:marLeft w:val="0"/>
              <w:marRight w:val="0"/>
              <w:marTop w:val="0"/>
              <w:marBottom w:val="0"/>
              <w:divBdr>
                <w:top w:val="none" w:sz="0" w:space="0" w:color="auto"/>
                <w:left w:val="none" w:sz="0" w:space="0" w:color="auto"/>
                <w:bottom w:val="none" w:sz="0" w:space="0" w:color="auto"/>
                <w:right w:val="none" w:sz="0" w:space="0" w:color="auto"/>
              </w:divBdr>
            </w:div>
            <w:div w:id="747582187">
              <w:marLeft w:val="0"/>
              <w:marRight w:val="0"/>
              <w:marTop w:val="0"/>
              <w:marBottom w:val="0"/>
              <w:divBdr>
                <w:top w:val="none" w:sz="0" w:space="0" w:color="auto"/>
                <w:left w:val="none" w:sz="0" w:space="0" w:color="auto"/>
                <w:bottom w:val="none" w:sz="0" w:space="0" w:color="auto"/>
                <w:right w:val="none" w:sz="0" w:space="0" w:color="auto"/>
              </w:divBdr>
            </w:div>
            <w:div w:id="2006473676">
              <w:marLeft w:val="0"/>
              <w:marRight w:val="0"/>
              <w:marTop w:val="0"/>
              <w:marBottom w:val="0"/>
              <w:divBdr>
                <w:top w:val="none" w:sz="0" w:space="0" w:color="auto"/>
                <w:left w:val="none" w:sz="0" w:space="0" w:color="auto"/>
                <w:bottom w:val="none" w:sz="0" w:space="0" w:color="auto"/>
                <w:right w:val="none" w:sz="0" w:space="0" w:color="auto"/>
              </w:divBdr>
            </w:div>
            <w:div w:id="1092895685">
              <w:marLeft w:val="0"/>
              <w:marRight w:val="0"/>
              <w:marTop w:val="0"/>
              <w:marBottom w:val="0"/>
              <w:divBdr>
                <w:top w:val="none" w:sz="0" w:space="0" w:color="auto"/>
                <w:left w:val="none" w:sz="0" w:space="0" w:color="auto"/>
                <w:bottom w:val="none" w:sz="0" w:space="0" w:color="auto"/>
                <w:right w:val="none" w:sz="0" w:space="0" w:color="auto"/>
              </w:divBdr>
            </w:div>
            <w:div w:id="1833257652">
              <w:marLeft w:val="0"/>
              <w:marRight w:val="0"/>
              <w:marTop w:val="0"/>
              <w:marBottom w:val="0"/>
              <w:divBdr>
                <w:top w:val="none" w:sz="0" w:space="0" w:color="auto"/>
                <w:left w:val="none" w:sz="0" w:space="0" w:color="auto"/>
                <w:bottom w:val="none" w:sz="0" w:space="0" w:color="auto"/>
                <w:right w:val="none" w:sz="0" w:space="0" w:color="auto"/>
              </w:divBdr>
            </w:div>
            <w:div w:id="2092387148">
              <w:marLeft w:val="0"/>
              <w:marRight w:val="0"/>
              <w:marTop w:val="0"/>
              <w:marBottom w:val="0"/>
              <w:divBdr>
                <w:top w:val="none" w:sz="0" w:space="0" w:color="auto"/>
                <w:left w:val="none" w:sz="0" w:space="0" w:color="auto"/>
                <w:bottom w:val="none" w:sz="0" w:space="0" w:color="auto"/>
                <w:right w:val="none" w:sz="0" w:space="0" w:color="auto"/>
              </w:divBdr>
            </w:div>
            <w:div w:id="1134518060">
              <w:marLeft w:val="0"/>
              <w:marRight w:val="0"/>
              <w:marTop w:val="0"/>
              <w:marBottom w:val="0"/>
              <w:divBdr>
                <w:top w:val="none" w:sz="0" w:space="0" w:color="auto"/>
                <w:left w:val="none" w:sz="0" w:space="0" w:color="auto"/>
                <w:bottom w:val="none" w:sz="0" w:space="0" w:color="auto"/>
                <w:right w:val="none" w:sz="0" w:space="0" w:color="auto"/>
              </w:divBdr>
            </w:div>
            <w:div w:id="972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5506">
      <w:bodyDiv w:val="1"/>
      <w:marLeft w:val="0"/>
      <w:marRight w:val="0"/>
      <w:marTop w:val="0"/>
      <w:marBottom w:val="0"/>
      <w:divBdr>
        <w:top w:val="none" w:sz="0" w:space="0" w:color="auto"/>
        <w:left w:val="none" w:sz="0" w:space="0" w:color="auto"/>
        <w:bottom w:val="none" w:sz="0" w:space="0" w:color="auto"/>
        <w:right w:val="none" w:sz="0" w:space="0" w:color="auto"/>
      </w:divBdr>
      <w:divsChild>
        <w:div w:id="1267351442">
          <w:marLeft w:val="0"/>
          <w:marRight w:val="0"/>
          <w:marTop w:val="0"/>
          <w:marBottom w:val="0"/>
          <w:divBdr>
            <w:top w:val="none" w:sz="0" w:space="0" w:color="auto"/>
            <w:left w:val="none" w:sz="0" w:space="0" w:color="auto"/>
            <w:bottom w:val="none" w:sz="0" w:space="0" w:color="auto"/>
            <w:right w:val="none" w:sz="0" w:space="0" w:color="auto"/>
          </w:divBdr>
        </w:div>
      </w:divsChild>
    </w:div>
    <w:div w:id="1450776662">
      <w:bodyDiv w:val="1"/>
      <w:marLeft w:val="0"/>
      <w:marRight w:val="0"/>
      <w:marTop w:val="0"/>
      <w:marBottom w:val="0"/>
      <w:divBdr>
        <w:top w:val="none" w:sz="0" w:space="0" w:color="auto"/>
        <w:left w:val="none" w:sz="0" w:space="0" w:color="auto"/>
        <w:bottom w:val="none" w:sz="0" w:space="0" w:color="auto"/>
        <w:right w:val="none" w:sz="0" w:space="0" w:color="auto"/>
      </w:divBdr>
      <w:divsChild>
        <w:div w:id="774591192">
          <w:marLeft w:val="0"/>
          <w:marRight w:val="0"/>
          <w:marTop w:val="0"/>
          <w:marBottom w:val="0"/>
          <w:divBdr>
            <w:top w:val="none" w:sz="0" w:space="0" w:color="auto"/>
            <w:left w:val="none" w:sz="0" w:space="0" w:color="auto"/>
            <w:bottom w:val="none" w:sz="0" w:space="0" w:color="auto"/>
            <w:right w:val="none" w:sz="0" w:space="0" w:color="auto"/>
          </w:divBdr>
          <w:divsChild>
            <w:div w:id="1157260693">
              <w:marLeft w:val="0"/>
              <w:marRight w:val="0"/>
              <w:marTop w:val="0"/>
              <w:marBottom w:val="0"/>
              <w:divBdr>
                <w:top w:val="none" w:sz="0" w:space="0" w:color="auto"/>
                <w:left w:val="none" w:sz="0" w:space="0" w:color="auto"/>
                <w:bottom w:val="none" w:sz="0" w:space="0" w:color="auto"/>
                <w:right w:val="none" w:sz="0" w:space="0" w:color="auto"/>
              </w:divBdr>
            </w:div>
            <w:div w:id="482619465">
              <w:marLeft w:val="0"/>
              <w:marRight w:val="0"/>
              <w:marTop w:val="0"/>
              <w:marBottom w:val="0"/>
              <w:divBdr>
                <w:top w:val="none" w:sz="0" w:space="0" w:color="auto"/>
                <w:left w:val="none" w:sz="0" w:space="0" w:color="auto"/>
                <w:bottom w:val="none" w:sz="0" w:space="0" w:color="auto"/>
                <w:right w:val="none" w:sz="0" w:space="0" w:color="auto"/>
              </w:divBdr>
            </w:div>
            <w:div w:id="2029017651">
              <w:marLeft w:val="0"/>
              <w:marRight w:val="0"/>
              <w:marTop w:val="0"/>
              <w:marBottom w:val="0"/>
              <w:divBdr>
                <w:top w:val="none" w:sz="0" w:space="0" w:color="auto"/>
                <w:left w:val="none" w:sz="0" w:space="0" w:color="auto"/>
                <w:bottom w:val="none" w:sz="0" w:space="0" w:color="auto"/>
                <w:right w:val="none" w:sz="0" w:space="0" w:color="auto"/>
              </w:divBdr>
            </w:div>
            <w:div w:id="1761288454">
              <w:marLeft w:val="0"/>
              <w:marRight w:val="0"/>
              <w:marTop w:val="0"/>
              <w:marBottom w:val="0"/>
              <w:divBdr>
                <w:top w:val="none" w:sz="0" w:space="0" w:color="auto"/>
                <w:left w:val="none" w:sz="0" w:space="0" w:color="auto"/>
                <w:bottom w:val="none" w:sz="0" w:space="0" w:color="auto"/>
                <w:right w:val="none" w:sz="0" w:space="0" w:color="auto"/>
              </w:divBdr>
            </w:div>
            <w:div w:id="1830291064">
              <w:marLeft w:val="0"/>
              <w:marRight w:val="0"/>
              <w:marTop w:val="0"/>
              <w:marBottom w:val="0"/>
              <w:divBdr>
                <w:top w:val="none" w:sz="0" w:space="0" w:color="auto"/>
                <w:left w:val="none" w:sz="0" w:space="0" w:color="auto"/>
                <w:bottom w:val="none" w:sz="0" w:space="0" w:color="auto"/>
                <w:right w:val="none" w:sz="0" w:space="0" w:color="auto"/>
              </w:divBdr>
            </w:div>
            <w:div w:id="642202113">
              <w:marLeft w:val="0"/>
              <w:marRight w:val="0"/>
              <w:marTop w:val="0"/>
              <w:marBottom w:val="0"/>
              <w:divBdr>
                <w:top w:val="none" w:sz="0" w:space="0" w:color="auto"/>
                <w:left w:val="none" w:sz="0" w:space="0" w:color="auto"/>
                <w:bottom w:val="none" w:sz="0" w:space="0" w:color="auto"/>
                <w:right w:val="none" w:sz="0" w:space="0" w:color="auto"/>
              </w:divBdr>
            </w:div>
            <w:div w:id="1057510493">
              <w:marLeft w:val="0"/>
              <w:marRight w:val="0"/>
              <w:marTop w:val="0"/>
              <w:marBottom w:val="0"/>
              <w:divBdr>
                <w:top w:val="none" w:sz="0" w:space="0" w:color="auto"/>
                <w:left w:val="none" w:sz="0" w:space="0" w:color="auto"/>
                <w:bottom w:val="none" w:sz="0" w:space="0" w:color="auto"/>
                <w:right w:val="none" w:sz="0" w:space="0" w:color="auto"/>
              </w:divBdr>
            </w:div>
            <w:div w:id="257564565">
              <w:marLeft w:val="0"/>
              <w:marRight w:val="0"/>
              <w:marTop w:val="0"/>
              <w:marBottom w:val="0"/>
              <w:divBdr>
                <w:top w:val="none" w:sz="0" w:space="0" w:color="auto"/>
                <w:left w:val="none" w:sz="0" w:space="0" w:color="auto"/>
                <w:bottom w:val="none" w:sz="0" w:space="0" w:color="auto"/>
                <w:right w:val="none" w:sz="0" w:space="0" w:color="auto"/>
              </w:divBdr>
            </w:div>
            <w:div w:id="419790752">
              <w:marLeft w:val="0"/>
              <w:marRight w:val="0"/>
              <w:marTop w:val="0"/>
              <w:marBottom w:val="0"/>
              <w:divBdr>
                <w:top w:val="none" w:sz="0" w:space="0" w:color="auto"/>
                <w:left w:val="none" w:sz="0" w:space="0" w:color="auto"/>
                <w:bottom w:val="none" w:sz="0" w:space="0" w:color="auto"/>
                <w:right w:val="none" w:sz="0" w:space="0" w:color="auto"/>
              </w:divBdr>
            </w:div>
            <w:div w:id="1128863057">
              <w:marLeft w:val="0"/>
              <w:marRight w:val="0"/>
              <w:marTop w:val="0"/>
              <w:marBottom w:val="0"/>
              <w:divBdr>
                <w:top w:val="none" w:sz="0" w:space="0" w:color="auto"/>
                <w:left w:val="none" w:sz="0" w:space="0" w:color="auto"/>
                <w:bottom w:val="none" w:sz="0" w:space="0" w:color="auto"/>
                <w:right w:val="none" w:sz="0" w:space="0" w:color="auto"/>
              </w:divBdr>
            </w:div>
            <w:div w:id="1343974536">
              <w:marLeft w:val="0"/>
              <w:marRight w:val="0"/>
              <w:marTop w:val="0"/>
              <w:marBottom w:val="0"/>
              <w:divBdr>
                <w:top w:val="none" w:sz="0" w:space="0" w:color="auto"/>
                <w:left w:val="none" w:sz="0" w:space="0" w:color="auto"/>
                <w:bottom w:val="none" w:sz="0" w:space="0" w:color="auto"/>
                <w:right w:val="none" w:sz="0" w:space="0" w:color="auto"/>
              </w:divBdr>
            </w:div>
            <w:div w:id="1021004641">
              <w:marLeft w:val="0"/>
              <w:marRight w:val="0"/>
              <w:marTop w:val="0"/>
              <w:marBottom w:val="0"/>
              <w:divBdr>
                <w:top w:val="none" w:sz="0" w:space="0" w:color="auto"/>
                <w:left w:val="none" w:sz="0" w:space="0" w:color="auto"/>
                <w:bottom w:val="none" w:sz="0" w:space="0" w:color="auto"/>
                <w:right w:val="none" w:sz="0" w:space="0" w:color="auto"/>
              </w:divBdr>
            </w:div>
            <w:div w:id="1776897409">
              <w:marLeft w:val="0"/>
              <w:marRight w:val="0"/>
              <w:marTop w:val="0"/>
              <w:marBottom w:val="0"/>
              <w:divBdr>
                <w:top w:val="none" w:sz="0" w:space="0" w:color="auto"/>
                <w:left w:val="none" w:sz="0" w:space="0" w:color="auto"/>
                <w:bottom w:val="none" w:sz="0" w:space="0" w:color="auto"/>
                <w:right w:val="none" w:sz="0" w:space="0" w:color="auto"/>
              </w:divBdr>
            </w:div>
            <w:div w:id="1830713631">
              <w:marLeft w:val="0"/>
              <w:marRight w:val="0"/>
              <w:marTop w:val="0"/>
              <w:marBottom w:val="0"/>
              <w:divBdr>
                <w:top w:val="none" w:sz="0" w:space="0" w:color="auto"/>
                <w:left w:val="none" w:sz="0" w:space="0" w:color="auto"/>
                <w:bottom w:val="none" w:sz="0" w:space="0" w:color="auto"/>
                <w:right w:val="none" w:sz="0" w:space="0" w:color="auto"/>
              </w:divBdr>
            </w:div>
            <w:div w:id="1318997063">
              <w:marLeft w:val="0"/>
              <w:marRight w:val="0"/>
              <w:marTop w:val="0"/>
              <w:marBottom w:val="0"/>
              <w:divBdr>
                <w:top w:val="none" w:sz="0" w:space="0" w:color="auto"/>
                <w:left w:val="none" w:sz="0" w:space="0" w:color="auto"/>
                <w:bottom w:val="none" w:sz="0" w:space="0" w:color="auto"/>
                <w:right w:val="none" w:sz="0" w:space="0" w:color="auto"/>
              </w:divBdr>
            </w:div>
            <w:div w:id="1880320065">
              <w:marLeft w:val="0"/>
              <w:marRight w:val="0"/>
              <w:marTop w:val="0"/>
              <w:marBottom w:val="0"/>
              <w:divBdr>
                <w:top w:val="none" w:sz="0" w:space="0" w:color="auto"/>
                <w:left w:val="none" w:sz="0" w:space="0" w:color="auto"/>
                <w:bottom w:val="none" w:sz="0" w:space="0" w:color="auto"/>
                <w:right w:val="none" w:sz="0" w:space="0" w:color="auto"/>
              </w:divBdr>
            </w:div>
            <w:div w:id="471025640">
              <w:marLeft w:val="0"/>
              <w:marRight w:val="0"/>
              <w:marTop w:val="0"/>
              <w:marBottom w:val="0"/>
              <w:divBdr>
                <w:top w:val="none" w:sz="0" w:space="0" w:color="auto"/>
                <w:left w:val="none" w:sz="0" w:space="0" w:color="auto"/>
                <w:bottom w:val="none" w:sz="0" w:space="0" w:color="auto"/>
                <w:right w:val="none" w:sz="0" w:space="0" w:color="auto"/>
              </w:divBdr>
            </w:div>
            <w:div w:id="459081510">
              <w:marLeft w:val="0"/>
              <w:marRight w:val="0"/>
              <w:marTop w:val="0"/>
              <w:marBottom w:val="0"/>
              <w:divBdr>
                <w:top w:val="none" w:sz="0" w:space="0" w:color="auto"/>
                <w:left w:val="none" w:sz="0" w:space="0" w:color="auto"/>
                <w:bottom w:val="none" w:sz="0" w:space="0" w:color="auto"/>
                <w:right w:val="none" w:sz="0" w:space="0" w:color="auto"/>
              </w:divBdr>
            </w:div>
            <w:div w:id="887257733">
              <w:marLeft w:val="0"/>
              <w:marRight w:val="0"/>
              <w:marTop w:val="0"/>
              <w:marBottom w:val="0"/>
              <w:divBdr>
                <w:top w:val="none" w:sz="0" w:space="0" w:color="auto"/>
                <w:left w:val="none" w:sz="0" w:space="0" w:color="auto"/>
                <w:bottom w:val="none" w:sz="0" w:space="0" w:color="auto"/>
                <w:right w:val="none" w:sz="0" w:space="0" w:color="auto"/>
              </w:divBdr>
            </w:div>
            <w:div w:id="1775831569">
              <w:marLeft w:val="0"/>
              <w:marRight w:val="0"/>
              <w:marTop w:val="0"/>
              <w:marBottom w:val="0"/>
              <w:divBdr>
                <w:top w:val="none" w:sz="0" w:space="0" w:color="auto"/>
                <w:left w:val="none" w:sz="0" w:space="0" w:color="auto"/>
                <w:bottom w:val="none" w:sz="0" w:space="0" w:color="auto"/>
                <w:right w:val="none" w:sz="0" w:space="0" w:color="auto"/>
              </w:divBdr>
            </w:div>
            <w:div w:id="736787973">
              <w:marLeft w:val="0"/>
              <w:marRight w:val="0"/>
              <w:marTop w:val="0"/>
              <w:marBottom w:val="0"/>
              <w:divBdr>
                <w:top w:val="none" w:sz="0" w:space="0" w:color="auto"/>
                <w:left w:val="none" w:sz="0" w:space="0" w:color="auto"/>
                <w:bottom w:val="none" w:sz="0" w:space="0" w:color="auto"/>
                <w:right w:val="none" w:sz="0" w:space="0" w:color="auto"/>
              </w:divBdr>
            </w:div>
            <w:div w:id="753402155">
              <w:marLeft w:val="0"/>
              <w:marRight w:val="0"/>
              <w:marTop w:val="0"/>
              <w:marBottom w:val="0"/>
              <w:divBdr>
                <w:top w:val="none" w:sz="0" w:space="0" w:color="auto"/>
                <w:left w:val="none" w:sz="0" w:space="0" w:color="auto"/>
                <w:bottom w:val="none" w:sz="0" w:space="0" w:color="auto"/>
                <w:right w:val="none" w:sz="0" w:space="0" w:color="auto"/>
              </w:divBdr>
            </w:div>
            <w:div w:id="1301839164">
              <w:marLeft w:val="0"/>
              <w:marRight w:val="0"/>
              <w:marTop w:val="0"/>
              <w:marBottom w:val="0"/>
              <w:divBdr>
                <w:top w:val="none" w:sz="0" w:space="0" w:color="auto"/>
                <w:left w:val="none" w:sz="0" w:space="0" w:color="auto"/>
                <w:bottom w:val="none" w:sz="0" w:space="0" w:color="auto"/>
                <w:right w:val="none" w:sz="0" w:space="0" w:color="auto"/>
              </w:divBdr>
            </w:div>
            <w:div w:id="136609526">
              <w:marLeft w:val="0"/>
              <w:marRight w:val="0"/>
              <w:marTop w:val="0"/>
              <w:marBottom w:val="0"/>
              <w:divBdr>
                <w:top w:val="none" w:sz="0" w:space="0" w:color="auto"/>
                <w:left w:val="none" w:sz="0" w:space="0" w:color="auto"/>
                <w:bottom w:val="none" w:sz="0" w:space="0" w:color="auto"/>
                <w:right w:val="none" w:sz="0" w:space="0" w:color="auto"/>
              </w:divBdr>
            </w:div>
            <w:div w:id="1212813966">
              <w:marLeft w:val="0"/>
              <w:marRight w:val="0"/>
              <w:marTop w:val="0"/>
              <w:marBottom w:val="0"/>
              <w:divBdr>
                <w:top w:val="none" w:sz="0" w:space="0" w:color="auto"/>
                <w:left w:val="none" w:sz="0" w:space="0" w:color="auto"/>
                <w:bottom w:val="none" w:sz="0" w:space="0" w:color="auto"/>
                <w:right w:val="none" w:sz="0" w:space="0" w:color="auto"/>
              </w:divBdr>
            </w:div>
            <w:div w:id="1726250212">
              <w:marLeft w:val="0"/>
              <w:marRight w:val="0"/>
              <w:marTop w:val="0"/>
              <w:marBottom w:val="0"/>
              <w:divBdr>
                <w:top w:val="none" w:sz="0" w:space="0" w:color="auto"/>
                <w:left w:val="none" w:sz="0" w:space="0" w:color="auto"/>
                <w:bottom w:val="none" w:sz="0" w:space="0" w:color="auto"/>
                <w:right w:val="none" w:sz="0" w:space="0" w:color="auto"/>
              </w:divBdr>
            </w:div>
            <w:div w:id="1908952791">
              <w:marLeft w:val="0"/>
              <w:marRight w:val="0"/>
              <w:marTop w:val="0"/>
              <w:marBottom w:val="0"/>
              <w:divBdr>
                <w:top w:val="none" w:sz="0" w:space="0" w:color="auto"/>
                <w:left w:val="none" w:sz="0" w:space="0" w:color="auto"/>
                <w:bottom w:val="none" w:sz="0" w:space="0" w:color="auto"/>
                <w:right w:val="none" w:sz="0" w:space="0" w:color="auto"/>
              </w:divBdr>
            </w:div>
            <w:div w:id="824668189">
              <w:marLeft w:val="0"/>
              <w:marRight w:val="0"/>
              <w:marTop w:val="0"/>
              <w:marBottom w:val="0"/>
              <w:divBdr>
                <w:top w:val="none" w:sz="0" w:space="0" w:color="auto"/>
                <w:left w:val="none" w:sz="0" w:space="0" w:color="auto"/>
                <w:bottom w:val="none" w:sz="0" w:space="0" w:color="auto"/>
                <w:right w:val="none" w:sz="0" w:space="0" w:color="auto"/>
              </w:divBdr>
            </w:div>
            <w:div w:id="1141190522">
              <w:marLeft w:val="0"/>
              <w:marRight w:val="0"/>
              <w:marTop w:val="0"/>
              <w:marBottom w:val="0"/>
              <w:divBdr>
                <w:top w:val="none" w:sz="0" w:space="0" w:color="auto"/>
                <w:left w:val="none" w:sz="0" w:space="0" w:color="auto"/>
                <w:bottom w:val="none" w:sz="0" w:space="0" w:color="auto"/>
                <w:right w:val="none" w:sz="0" w:space="0" w:color="auto"/>
              </w:divBdr>
            </w:div>
            <w:div w:id="1636376755">
              <w:marLeft w:val="0"/>
              <w:marRight w:val="0"/>
              <w:marTop w:val="0"/>
              <w:marBottom w:val="0"/>
              <w:divBdr>
                <w:top w:val="none" w:sz="0" w:space="0" w:color="auto"/>
                <w:left w:val="none" w:sz="0" w:space="0" w:color="auto"/>
                <w:bottom w:val="none" w:sz="0" w:space="0" w:color="auto"/>
                <w:right w:val="none" w:sz="0" w:space="0" w:color="auto"/>
              </w:divBdr>
            </w:div>
            <w:div w:id="2079790482">
              <w:marLeft w:val="0"/>
              <w:marRight w:val="0"/>
              <w:marTop w:val="0"/>
              <w:marBottom w:val="0"/>
              <w:divBdr>
                <w:top w:val="none" w:sz="0" w:space="0" w:color="auto"/>
                <w:left w:val="none" w:sz="0" w:space="0" w:color="auto"/>
                <w:bottom w:val="none" w:sz="0" w:space="0" w:color="auto"/>
                <w:right w:val="none" w:sz="0" w:space="0" w:color="auto"/>
              </w:divBdr>
            </w:div>
            <w:div w:id="454757704">
              <w:marLeft w:val="0"/>
              <w:marRight w:val="0"/>
              <w:marTop w:val="0"/>
              <w:marBottom w:val="0"/>
              <w:divBdr>
                <w:top w:val="none" w:sz="0" w:space="0" w:color="auto"/>
                <w:left w:val="none" w:sz="0" w:space="0" w:color="auto"/>
                <w:bottom w:val="none" w:sz="0" w:space="0" w:color="auto"/>
                <w:right w:val="none" w:sz="0" w:space="0" w:color="auto"/>
              </w:divBdr>
            </w:div>
            <w:div w:id="2084523897">
              <w:marLeft w:val="0"/>
              <w:marRight w:val="0"/>
              <w:marTop w:val="0"/>
              <w:marBottom w:val="0"/>
              <w:divBdr>
                <w:top w:val="none" w:sz="0" w:space="0" w:color="auto"/>
                <w:left w:val="none" w:sz="0" w:space="0" w:color="auto"/>
                <w:bottom w:val="none" w:sz="0" w:space="0" w:color="auto"/>
                <w:right w:val="none" w:sz="0" w:space="0" w:color="auto"/>
              </w:divBdr>
            </w:div>
            <w:div w:id="398858">
              <w:marLeft w:val="0"/>
              <w:marRight w:val="0"/>
              <w:marTop w:val="0"/>
              <w:marBottom w:val="0"/>
              <w:divBdr>
                <w:top w:val="none" w:sz="0" w:space="0" w:color="auto"/>
                <w:left w:val="none" w:sz="0" w:space="0" w:color="auto"/>
                <w:bottom w:val="none" w:sz="0" w:space="0" w:color="auto"/>
                <w:right w:val="none" w:sz="0" w:space="0" w:color="auto"/>
              </w:divBdr>
            </w:div>
            <w:div w:id="475802406">
              <w:marLeft w:val="0"/>
              <w:marRight w:val="0"/>
              <w:marTop w:val="0"/>
              <w:marBottom w:val="0"/>
              <w:divBdr>
                <w:top w:val="none" w:sz="0" w:space="0" w:color="auto"/>
                <w:left w:val="none" w:sz="0" w:space="0" w:color="auto"/>
                <w:bottom w:val="none" w:sz="0" w:space="0" w:color="auto"/>
                <w:right w:val="none" w:sz="0" w:space="0" w:color="auto"/>
              </w:divBdr>
            </w:div>
            <w:div w:id="1844541829">
              <w:marLeft w:val="0"/>
              <w:marRight w:val="0"/>
              <w:marTop w:val="0"/>
              <w:marBottom w:val="0"/>
              <w:divBdr>
                <w:top w:val="none" w:sz="0" w:space="0" w:color="auto"/>
                <w:left w:val="none" w:sz="0" w:space="0" w:color="auto"/>
                <w:bottom w:val="none" w:sz="0" w:space="0" w:color="auto"/>
                <w:right w:val="none" w:sz="0" w:space="0" w:color="auto"/>
              </w:divBdr>
            </w:div>
            <w:div w:id="2126731559">
              <w:marLeft w:val="0"/>
              <w:marRight w:val="0"/>
              <w:marTop w:val="0"/>
              <w:marBottom w:val="0"/>
              <w:divBdr>
                <w:top w:val="none" w:sz="0" w:space="0" w:color="auto"/>
                <w:left w:val="none" w:sz="0" w:space="0" w:color="auto"/>
                <w:bottom w:val="none" w:sz="0" w:space="0" w:color="auto"/>
                <w:right w:val="none" w:sz="0" w:space="0" w:color="auto"/>
              </w:divBdr>
            </w:div>
            <w:div w:id="1173882100">
              <w:marLeft w:val="0"/>
              <w:marRight w:val="0"/>
              <w:marTop w:val="0"/>
              <w:marBottom w:val="0"/>
              <w:divBdr>
                <w:top w:val="none" w:sz="0" w:space="0" w:color="auto"/>
                <w:left w:val="none" w:sz="0" w:space="0" w:color="auto"/>
                <w:bottom w:val="none" w:sz="0" w:space="0" w:color="auto"/>
                <w:right w:val="none" w:sz="0" w:space="0" w:color="auto"/>
              </w:divBdr>
            </w:div>
            <w:div w:id="4137232">
              <w:marLeft w:val="0"/>
              <w:marRight w:val="0"/>
              <w:marTop w:val="0"/>
              <w:marBottom w:val="0"/>
              <w:divBdr>
                <w:top w:val="none" w:sz="0" w:space="0" w:color="auto"/>
                <w:left w:val="none" w:sz="0" w:space="0" w:color="auto"/>
                <w:bottom w:val="none" w:sz="0" w:space="0" w:color="auto"/>
                <w:right w:val="none" w:sz="0" w:space="0" w:color="auto"/>
              </w:divBdr>
            </w:div>
            <w:div w:id="76564958">
              <w:marLeft w:val="0"/>
              <w:marRight w:val="0"/>
              <w:marTop w:val="0"/>
              <w:marBottom w:val="0"/>
              <w:divBdr>
                <w:top w:val="none" w:sz="0" w:space="0" w:color="auto"/>
                <w:left w:val="none" w:sz="0" w:space="0" w:color="auto"/>
                <w:bottom w:val="none" w:sz="0" w:space="0" w:color="auto"/>
                <w:right w:val="none" w:sz="0" w:space="0" w:color="auto"/>
              </w:divBdr>
            </w:div>
            <w:div w:id="1595940241">
              <w:marLeft w:val="0"/>
              <w:marRight w:val="0"/>
              <w:marTop w:val="0"/>
              <w:marBottom w:val="0"/>
              <w:divBdr>
                <w:top w:val="none" w:sz="0" w:space="0" w:color="auto"/>
                <w:left w:val="none" w:sz="0" w:space="0" w:color="auto"/>
                <w:bottom w:val="none" w:sz="0" w:space="0" w:color="auto"/>
                <w:right w:val="none" w:sz="0" w:space="0" w:color="auto"/>
              </w:divBdr>
            </w:div>
            <w:div w:id="1604410932">
              <w:marLeft w:val="0"/>
              <w:marRight w:val="0"/>
              <w:marTop w:val="0"/>
              <w:marBottom w:val="0"/>
              <w:divBdr>
                <w:top w:val="none" w:sz="0" w:space="0" w:color="auto"/>
                <w:left w:val="none" w:sz="0" w:space="0" w:color="auto"/>
                <w:bottom w:val="none" w:sz="0" w:space="0" w:color="auto"/>
                <w:right w:val="none" w:sz="0" w:space="0" w:color="auto"/>
              </w:divBdr>
            </w:div>
            <w:div w:id="189613203">
              <w:marLeft w:val="0"/>
              <w:marRight w:val="0"/>
              <w:marTop w:val="0"/>
              <w:marBottom w:val="0"/>
              <w:divBdr>
                <w:top w:val="none" w:sz="0" w:space="0" w:color="auto"/>
                <w:left w:val="none" w:sz="0" w:space="0" w:color="auto"/>
                <w:bottom w:val="none" w:sz="0" w:space="0" w:color="auto"/>
                <w:right w:val="none" w:sz="0" w:space="0" w:color="auto"/>
              </w:divBdr>
            </w:div>
            <w:div w:id="1747453666">
              <w:marLeft w:val="0"/>
              <w:marRight w:val="0"/>
              <w:marTop w:val="0"/>
              <w:marBottom w:val="0"/>
              <w:divBdr>
                <w:top w:val="none" w:sz="0" w:space="0" w:color="auto"/>
                <w:left w:val="none" w:sz="0" w:space="0" w:color="auto"/>
                <w:bottom w:val="none" w:sz="0" w:space="0" w:color="auto"/>
                <w:right w:val="none" w:sz="0" w:space="0" w:color="auto"/>
              </w:divBdr>
            </w:div>
            <w:div w:id="479158902">
              <w:marLeft w:val="0"/>
              <w:marRight w:val="0"/>
              <w:marTop w:val="0"/>
              <w:marBottom w:val="0"/>
              <w:divBdr>
                <w:top w:val="none" w:sz="0" w:space="0" w:color="auto"/>
                <w:left w:val="none" w:sz="0" w:space="0" w:color="auto"/>
                <w:bottom w:val="none" w:sz="0" w:space="0" w:color="auto"/>
                <w:right w:val="none" w:sz="0" w:space="0" w:color="auto"/>
              </w:divBdr>
            </w:div>
            <w:div w:id="1815832388">
              <w:marLeft w:val="0"/>
              <w:marRight w:val="0"/>
              <w:marTop w:val="0"/>
              <w:marBottom w:val="0"/>
              <w:divBdr>
                <w:top w:val="none" w:sz="0" w:space="0" w:color="auto"/>
                <w:left w:val="none" w:sz="0" w:space="0" w:color="auto"/>
                <w:bottom w:val="none" w:sz="0" w:space="0" w:color="auto"/>
                <w:right w:val="none" w:sz="0" w:space="0" w:color="auto"/>
              </w:divBdr>
            </w:div>
            <w:div w:id="1330526836">
              <w:marLeft w:val="0"/>
              <w:marRight w:val="0"/>
              <w:marTop w:val="0"/>
              <w:marBottom w:val="0"/>
              <w:divBdr>
                <w:top w:val="none" w:sz="0" w:space="0" w:color="auto"/>
                <w:left w:val="none" w:sz="0" w:space="0" w:color="auto"/>
                <w:bottom w:val="none" w:sz="0" w:space="0" w:color="auto"/>
                <w:right w:val="none" w:sz="0" w:space="0" w:color="auto"/>
              </w:divBdr>
            </w:div>
            <w:div w:id="274097058">
              <w:marLeft w:val="0"/>
              <w:marRight w:val="0"/>
              <w:marTop w:val="0"/>
              <w:marBottom w:val="0"/>
              <w:divBdr>
                <w:top w:val="none" w:sz="0" w:space="0" w:color="auto"/>
                <w:left w:val="none" w:sz="0" w:space="0" w:color="auto"/>
                <w:bottom w:val="none" w:sz="0" w:space="0" w:color="auto"/>
                <w:right w:val="none" w:sz="0" w:space="0" w:color="auto"/>
              </w:divBdr>
            </w:div>
            <w:div w:id="19330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8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22</Pages>
  <Words>3674</Words>
  <Characters>20945</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dc:title>
  <dc:subject/>
  <dc:creator>Robert Clark</dc:creator>
  <cp:keywords/>
  <cp:lastModifiedBy>David Long</cp:lastModifiedBy>
  <cp:revision>12</cp:revision>
  <cp:lastPrinted>2005-02-04T17:36:00Z</cp:lastPrinted>
  <dcterms:created xsi:type="dcterms:W3CDTF">2017-04-13T12:04:00Z</dcterms:created>
  <dcterms:modified xsi:type="dcterms:W3CDTF">2017-04-13T18:09:00Z</dcterms:modified>
</cp:coreProperties>
</file>