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25" w:rsidRDefault="00A84225" w:rsidP="00A84225">
      <w:pPr>
        <w:pStyle w:val="Heading3"/>
      </w:pPr>
      <w:r w:rsidRPr="00A84225">
        <w:t>NDCA National Championships Appendix E</w:t>
      </w:r>
    </w:p>
    <w:p w:rsidR="00A84225" w:rsidRDefault="00A84225" w:rsidP="00A84225"/>
    <w:p w:rsidR="00A84225" w:rsidRDefault="00A84225" w:rsidP="00A84225">
      <w:r>
        <w:t>The NDCA is interested in ensuring highly qualified students are able to attend the NDCA National Championships. As a result, fee waivers are available to competitors in need of financial assistance who finish in the top 100 of either the David P. Baker Aw</w:t>
      </w:r>
      <w:r>
        <w:t xml:space="preserve">ard (Policy Debate) or </w:t>
      </w:r>
      <w:bookmarkStart w:id="0" w:name="_GoBack"/>
      <w:bookmarkEnd w:id="0"/>
      <w:r w:rsidRPr="00752D06">
        <w:t>The Patricia Bailey and Marilee Dukes Cup</w:t>
      </w:r>
      <w:r>
        <w:t xml:space="preserve"> (Lincoln-Douglas Debate).</w:t>
      </w:r>
    </w:p>
    <w:p w:rsidR="00A84225" w:rsidRDefault="00A84225" w:rsidP="00A84225"/>
    <w:p w:rsidR="00A84225" w:rsidRDefault="00A84225" w:rsidP="00A84225">
      <w:r>
        <w:t>If you are seeking a fee waiver as a result of lack of institutional support and personal financial needs, please have your Principal or Head of School fill out the following:</w:t>
      </w:r>
    </w:p>
    <w:p w:rsidR="00A84225" w:rsidRDefault="00A84225" w:rsidP="00A84225"/>
    <w:p w:rsidR="00A84225" w:rsidRDefault="00A84225" w:rsidP="00A84225"/>
    <w:p w:rsidR="00A84225" w:rsidRPr="00752D06" w:rsidRDefault="00A84225" w:rsidP="00A84225">
      <w:pPr>
        <w:rPr>
          <w:b/>
        </w:rPr>
      </w:pPr>
      <w:r>
        <w:rPr>
          <w:b/>
        </w:rPr>
        <w:t>I certify that o</w:t>
      </w:r>
      <w:r w:rsidRPr="00752D06">
        <w:rPr>
          <w:b/>
        </w:rPr>
        <w:t>ur school provides little to no support for the debate program and this student has a need for financial assistance that justifies wa</w:t>
      </w:r>
      <w:r>
        <w:rPr>
          <w:b/>
        </w:rPr>
        <w:t>i</w:t>
      </w:r>
      <w:r w:rsidRPr="00752D06">
        <w:rPr>
          <w:b/>
        </w:rPr>
        <w:t>ving their entry fee.</w:t>
      </w:r>
    </w:p>
    <w:p w:rsidR="00A84225" w:rsidRDefault="00A84225" w:rsidP="00A84225"/>
    <w:p w:rsidR="00A84225" w:rsidRDefault="00A84225" w:rsidP="00A84225">
      <w:r>
        <w:t>Name of School: ________________________</w:t>
      </w:r>
    </w:p>
    <w:p w:rsidR="00A84225" w:rsidRDefault="00A84225" w:rsidP="00A84225"/>
    <w:p w:rsidR="00A84225" w:rsidRDefault="00A84225" w:rsidP="00A84225">
      <w:r>
        <w:t>Principal/Head of School signature: ________________________</w:t>
      </w:r>
    </w:p>
    <w:p w:rsidR="00A84225" w:rsidRDefault="00A84225" w:rsidP="00A84225"/>
    <w:p w:rsidR="00A84225" w:rsidRDefault="00A84225" w:rsidP="00A84225">
      <w:r>
        <w:t>Principal/Head of School Printed Name: ________________________</w:t>
      </w:r>
    </w:p>
    <w:p w:rsidR="00A84225" w:rsidRDefault="00A84225" w:rsidP="00A84225"/>
    <w:p w:rsidR="00A84225" w:rsidRDefault="00A84225" w:rsidP="00A84225">
      <w:r>
        <w:t>Principal/Head of School Contact Email: ________________________</w:t>
      </w:r>
    </w:p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38" w:rsidRDefault="00C41A38" w:rsidP="005F5576">
      <w:r>
        <w:separator/>
      </w:r>
    </w:p>
  </w:endnote>
  <w:endnote w:type="continuationSeparator" w:id="0">
    <w:p w:rsidR="00C41A38" w:rsidRDefault="00C41A38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38" w:rsidRDefault="00C41A38" w:rsidP="005F5576">
      <w:r>
        <w:separator/>
      </w:r>
    </w:p>
  </w:footnote>
  <w:footnote w:type="continuationSeparator" w:id="0">
    <w:p w:rsidR="00C41A38" w:rsidRDefault="00C41A38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5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7D58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6C22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21A1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82676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170D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9F2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84225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45786"/>
    <w:rsid w:val="00B52C5B"/>
    <w:rsid w:val="00B564DB"/>
    <w:rsid w:val="00B768B6"/>
    <w:rsid w:val="00B816A3"/>
    <w:rsid w:val="00B908D1"/>
    <w:rsid w:val="00B940D1"/>
    <w:rsid w:val="00BB46BD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1A38"/>
    <w:rsid w:val="00C42DD6"/>
    <w:rsid w:val="00C545E7"/>
    <w:rsid w:val="00C63758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6E09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E5F04"/>
    <w:rsid w:val="00EF0F62"/>
    <w:rsid w:val="00F007E1"/>
    <w:rsid w:val="00F0134E"/>
    <w:rsid w:val="00F057C6"/>
    <w:rsid w:val="00F17D96"/>
    <w:rsid w:val="00F22565"/>
    <w:rsid w:val="00F3380E"/>
    <w:rsid w:val="00F34E2C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A8422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A8422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ateadmi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4.6</vt:lpstr>
    </vt:vector>
  </TitlesOfParts>
  <Company>Ashtar Communications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4.6</dc:title>
  <dc:creator>debateadmin, Team 2011</dc:creator>
  <cp:keywords>Verbatim</cp:keywords>
  <dc:description>Verbatim 4.6</dc:description>
  <cp:lastModifiedBy>debateadmin, Team 2011</cp:lastModifiedBy>
  <cp:revision>1</cp:revision>
  <dcterms:created xsi:type="dcterms:W3CDTF">2014-06-08T01:07:00Z</dcterms:created>
  <dcterms:modified xsi:type="dcterms:W3CDTF">2014-06-08T01:08:00Z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